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3F9585" w14:textId="3DA6ACDE" w:rsidR="003E1F14" w:rsidRDefault="000845B7" w:rsidP="003E1F14">
      <w:pPr>
        <w:spacing w:beforeAutospacing="1" w:after="0" w:line="240" w:lineRule="auto"/>
        <w:jc w:val="center"/>
        <w:rPr>
          <w:rFonts w:ascii="Times New Roman" w:eastAsia="Times New Roman" w:hAnsi="Times New Roman" w:cs="Times New Roman"/>
          <w:b/>
          <w:bCs/>
          <w:color w:val="000000"/>
          <w:sz w:val="28"/>
          <w:szCs w:val="28"/>
          <w:shd w:val="clear" w:color="auto" w:fill="FFFFFF"/>
          <w:lang w:eastAsia="ru-RU"/>
        </w:rPr>
      </w:pPr>
      <w:r w:rsidRPr="000845B7">
        <w:rPr>
          <w:rFonts w:ascii="Times New Roman" w:eastAsia="Times New Roman" w:hAnsi="Times New Roman" w:cs="Times New Roman"/>
          <w:b/>
          <w:bCs/>
          <w:noProof/>
          <w:color w:val="000000"/>
          <w:sz w:val="28"/>
          <w:szCs w:val="28"/>
          <w:lang w:eastAsia="ru-RU"/>
        </w:rPr>
        <w:drawing>
          <wp:inline distT="0" distB="0" distL="0" distR="0" wp14:anchorId="18F2D324" wp14:editId="0F4CCD43">
            <wp:extent cx="6645910" cy="9391324"/>
            <wp:effectExtent l="0" t="0" r="2540" b="635"/>
            <wp:docPr id="1" name="Рисунок 1" descr="F:\А\литература 5-9 кл.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литература 5-9 кл._0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9391324"/>
                    </a:xfrm>
                    <a:prstGeom prst="rect">
                      <a:avLst/>
                    </a:prstGeom>
                    <a:noFill/>
                    <a:ln>
                      <a:noFill/>
                    </a:ln>
                  </pic:spPr>
                </pic:pic>
              </a:graphicData>
            </a:graphic>
          </wp:inline>
        </w:drawing>
      </w:r>
      <w:bookmarkStart w:id="0" w:name="_GoBack"/>
      <w:bookmarkEnd w:id="0"/>
    </w:p>
    <w:p w14:paraId="3CF038EA" w14:textId="77777777" w:rsidR="003E1F14" w:rsidRPr="003E1F14" w:rsidRDefault="003E1F14" w:rsidP="003E1F14">
      <w:pPr>
        <w:spacing w:beforeAutospacing="1" w:after="0" w:line="240" w:lineRule="auto"/>
        <w:jc w:val="center"/>
        <w:rPr>
          <w:rFonts w:ascii="Times New Roman" w:eastAsia="Times New Roman" w:hAnsi="Times New Roman" w:cs="Times New Roman"/>
          <w:color w:val="333333"/>
          <w:sz w:val="21"/>
          <w:szCs w:val="21"/>
          <w:lang w:eastAsia="ru-RU"/>
        </w:rPr>
      </w:pPr>
    </w:p>
    <w:p w14:paraId="3E309196" w14:textId="77777777" w:rsidR="00326C9F" w:rsidRDefault="00326C9F" w:rsidP="00032EBA">
      <w:pPr>
        <w:pStyle w:val="a3"/>
        <w:spacing w:before="0" w:beforeAutospacing="0" w:after="0" w:afterAutospacing="0"/>
        <w:jc w:val="both"/>
        <w:rPr>
          <w:color w:val="333333"/>
          <w:sz w:val="21"/>
          <w:szCs w:val="21"/>
        </w:rPr>
      </w:pPr>
      <w:r>
        <w:rPr>
          <w:rStyle w:val="a4"/>
          <w:color w:val="333333"/>
        </w:rPr>
        <w:lastRenderedPageBreak/>
        <w:t>ПОЯСНИТЕЛЬНАЯ ЗАПИСКА</w:t>
      </w:r>
    </w:p>
    <w:p w14:paraId="142B7277" w14:textId="77777777" w:rsidR="00326C9F" w:rsidRDefault="00326C9F" w:rsidP="00032EBA">
      <w:pPr>
        <w:pStyle w:val="a3"/>
        <w:spacing w:before="0" w:beforeAutospacing="0" w:after="0" w:afterAutospacing="0"/>
        <w:ind w:firstLine="567"/>
        <w:jc w:val="both"/>
        <w:rPr>
          <w:color w:val="333333"/>
          <w:sz w:val="21"/>
          <w:szCs w:val="21"/>
        </w:rPr>
      </w:pPr>
      <w:r>
        <w:rPr>
          <w:color w:val="333333"/>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Pr>
          <w:color w:val="333333"/>
          <w:shd w:val="clear" w:color="auto" w:fill="FFFFFF"/>
        </w:rPr>
        <w:t>рабочей </w:t>
      </w:r>
      <w:r>
        <w:rPr>
          <w:color w:val="333333"/>
        </w:rPr>
        <w:t>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1D30463" w14:textId="77777777" w:rsidR="00326C9F" w:rsidRDefault="00326C9F" w:rsidP="00032EBA">
      <w:pPr>
        <w:pStyle w:val="a3"/>
        <w:spacing w:before="0" w:beforeAutospacing="0" w:after="0" w:afterAutospacing="0"/>
        <w:jc w:val="both"/>
        <w:rPr>
          <w:color w:val="333333"/>
          <w:sz w:val="21"/>
          <w:szCs w:val="21"/>
        </w:rPr>
      </w:pPr>
      <w:r>
        <w:rPr>
          <w:b/>
          <w:bCs/>
          <w:color w:val="333333"/>
        </w:rPr>
        <w:br/>
      </w:r>
    </w:p>
    <w:p w14:paraId="775C3CE7" w14:textId="77777777" w:rsidR="00326C9F" w:rsidRDefault="00326C9F" w:rsidP="00032EBA">
      <w:pPr>
        <w:pStyle w:val="a3"/>
        <w:spacing w:before="0" w:beforeAutospacing="0" w:after="0" w:afterAutospacing="0"/>
        <w:jc w:val="both"/>
        <w:rPr>
          <w:color w:val="333333"/>
          <w:sz w:val="21"/>
          <w:szCs w:val="21"/>
        </w:rPr>
      </w:pPr>
      <w:r>
        <w:rPr>
          <w:rStyle w:val="a4"/>
          <w:color w:val="333333"/>
        </w:rPr>
        <w:t>ОБЩАЯ ХАРАКТЕРИСТИКА </w:t>
      </w:r>
      <w:r>
        <w:rPr>
          <w:rStyle w:val="a4"/>
          <w:color w:val="333333"/>
          <w:sz w:val="21"/>
          <w:szCs w:val="21"/>
          <w:shd w:val="clear" w:color="auto" w:fill="FFFFFF"/>
        </w:rPr>
        <w:t>УЧЕБНОГО ПРЕДМЕТА «ЛИТЕРАТУРА»</w:t>
      </w:r>
    </w:p>
    <w:p w14:paraId="1E725111" w14:textId="77777777" w:rsidR="00326C9F" w:rsidRDefault="00326C9F" w:rsidP="00032EBA">
      <w:pPr>
        <w:pStyle w:val="a3"/>
        <w:spacing w:before="0" w:beforeAutospacing="0" w:after="0" w:afterAutospacing="0"/>
        <w:ind w:firstLine="567"/>
        <w:jc w:val="both"/>
        <w:rPr>
          <w:color w:val="333333"/>
          <w:sz w:val="21"/>
          <w:szCs w:val="21"/>
        </w:rPr>
      </w:pPr>
      <w:r>
        <w:rPr>
          <w:color w:val="333333"/>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14:paraId="229CB26C" w14:textId="77777777" w:rsidR="00326C9F" w:rsidRDefault="00326C9F" w:rsidP="00032EBA">
      <w:pPr>
        <w:pStyle w:val="a3"/>
        <w:spacing w:before="0" w:beforeAutospacing="0" w:after="0" w:afterAutospacing="0"/>
        <w:ind w:firstLine="567"/>
        <w:jc w:val="both"/>
        <w:rPr>
          <w:color w:val="333333"/>
          <w:sz w:val="21"/>
          <w:szCs w:val="21"/>
        </w:rPr>
      </w:pPr>
      <w:r>
        <w:rPr>
          <w:color w:val="333333"/>
        </w:rP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7075AA61" w14:textId="77777777" w:rsidR="00326C9F" w:rsidRDefault="00326C9F" w:rsidP="00032EBA">
      <w:pPr>
        <w:pStyle w:val="a3"/>
        <w:spacing w:before="0" w:beforeAutospacing="0" w:after="0" w:afterAutospacing="0"/>
        <w:ind w:firstLine="567"/>
        <w:jc w:val="both"/>
        <w:rPr>
          <w:color w:val="333333"/>
          <w:sz w:val="21"/>
          <w:szCs w:val="21"/>
        </w:rPr>
      </w:pPr>
      <w:r>
        <w:rPr>
          <w:color w:val="333333"/>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6D164093" w14:textId="77777777" w:rsidR="00326C9F" w:rsidRDefault="00326C9F" w:rsidP="00032EBA">
      <w:pPr>
        <w:pStyle w:val="a3"/>
        <w:spacing w:before="0" w:beforeAutospacing="0" w:after="0" w:afterAutospacing="0"/>
        <w:ind w:firstLine="567"/>
        <w:jc w:val="both"/>
        <w:rPr>
          <w:color w:val="333333"/>
          <w:sz w:val="21"/>
          <w:szCs w:val="21"/>
        </w:rPr>
      </w:pPr>
      <w:r>
        <w:rPr>
          <w:color w:val="333333"/>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09B832A1" w14:textId="77777777" w:rsidR="00326C9F" w:rsidRDefault="00326C9F" w:rsidP="00032EBA">
      <w:pPr>
        <w:pStyle w:val="a3"/>
        <w:spacing w:before="0" w:beforeAutospacing="0" w:after="0" w:afterAutospacing="0"/>
        <w:ind w:firstLine="567"/>
        <w:jc w:val="both"/>
        <w:rPr>
          <w:color w:val="333333"/>
          <w:sz w:val="21"/>
          <w:szCs w:val="21"/>
        </w:rPr>
      </w:pPr>
      <w:r>
        <w:rPr>
          <w:color w:val="333333"/>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7A7AFB43" w14:textId="77777777" w:rsidR="00326C9F" w:rsidRDefault="00326C9F" w:rsidP="00032EBA">
      <w:pPr>
        <w:pStyle w:val="a3"/>
        <w:spacing w:before="0" w:beforeAutospacing="0" w:after="0" w:afterAutospacing="0"/>
        <w:jc w:val="both"/>
        <w:rPr>
          <w:color w:val="333333"/>
          <w:sz w:val="21"/>
          <w:szCs w:val="21"/>
        </w:rPr>
      </w:pPr>
      <w:r>
        <w:rPr>
          <w:b/>
          <w:bCs/>
          <w:color w:val="333333"/>
        </w:rPr>
        <w:br/>
      </w:r>
    </w:p>
    <w:p w14:paraId="5B06430F" w14:textId="77777777" w:rsidR="00326C9F" w:rsidRDefault="00326C9F" w:rsidP="00032EBA">
      <w:pPr>
        <w:pStyle w:val="a3"/>
        <w:spacing w:before="0" w:beforeAutospacing="0" w:after="0" w:afterAutospacing="0"/>
        <w:jc w:val="both"/>
        <w:rPr>
          <w:color w:val="333333"/>
          <w:sz w:val="21"/>
          <w:szCs w:val="21"/>
        </w:rPr>
      </w:pPr>
      <w:r>
        <w:rPr>
          <w:rStyle w:val="a4"/>
          <w:color w:val="333333"/>
        </w:rPr>
        <w:t>ЦЕЛИ ИЗУЧЕНИЯ </w:t>
      </w:r>
      <w:r>
        <w:rPr>
          <w:rStyle w:val="a4"/>
          <w:color w:val="333333"/>
          <w:sz w:val="21"/>
          <w:szCs w:val="21"/>
          <w:shd w:val="clear" w:color="auto" w:fill="FFFFFF"/>
        </w:rPr>
        <w:t>УЧЕБНОГО ПРЕДМЕТА «ЛИТЕРАТУРА»</w:t>
      </w:r>
    </w:p>
    <w:p w14:paraId="1A476AE5" w14:textId="77777777" w:rsidR="00326C9F" w:rsidRDefault="00326C9F" w:rsidP="00032EBA">
      <w:pPr>
        <w:pStyle w:val="a3"/>
        <w:spacing w:before="0" w:beforeAutospacing="0" w:after="0" w:afterAutospacing="0"/>
        <w:jc w:val="both"/>
        <w:rPr>
          <w:color w:val="333333"/>
          <w:sz w:val="21"/>
          <w:szCs w:val="21"/>
        </w:rPr>
      </w:pPr>
      <w:r>
        <w:rPr>
          <w:b/>
          <w:bCs/>
          <w:color w:val="333333"/>
          <w:sz w:val="21"/>
          <w:szCs w:val="21"/>
          <w:shd w:val="clear" w:color="auto" w:fill="FFFFFF"/>
        </w:rPr>
        <w:br/>
      </w:r>
    </w:p>
    <w:p w14:paraId="40DCA1DE" w14:textId="77777777" w:rsidR="00326C9F" w:rsidRDefault="00326C9F" w:rsidP="00032EBA">
      <w:pPr>
        <w:pStyle w:val="a3"/>
        <w:spacing w:before="0" w:beforeAutospacing="0" w:after="0" w:afterAutospacing="0"/>
        <w:ind w:firstLine="567"/>
        <w:jc w:val="both"/>
        <w:rPr>
          <w:color w:val="333333"/>
          <w:sz w:val="21"/>
          <w:szCs w:val="21"/>
        </w:rPr>
      </w:pPr>
      <w:r>
        <w:rPr>
          <w:color w:val="333333"/>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6B3A90D8" w14:textId="77777777" w:rsidR="00326C9F" w:rsidRDefault="00326C9F" w:rsidP="00032EBA">
      <w:pPr>
        <w:pStyle w:val="a3"/>
        <w:spacing w:before="0" w:beforeAutospacing="0" w:after="0" w:afterAutospacing="0"/>
        <w:ind w:firstLine="567"/>
        <w:jc w:val="both"/>
        <w:rPr>
          <w:color w:val="333333"/>
          <w:sz w:val="21"/>
          <w:szCs w:val="21"/>
        </w:rPr>
      </w:pPr>
      <w:r>
        <w:rPr>
          <w:color w:val="333333"/>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w:t>
      </w:r>
      <w:r>
        <w:rPr>
          <w:color w:val="333333"/>
        </w:rPr>
        <w:lastRenderedPageBreak/>
        <w:t>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40D3AE72" w14:textId="77777777" w:rsidR="00326C9F" w:rsidRDefault="00326C9F" w:rsidP="00032EBA">
      <w:pPr>
        <w:pStyle w:val="a3"/>
        <w:spacing w:before="0" w:beforeAutospacing="0" w:after="0" w:afterAutospacing="0"/>
        <w:ind w:firstLine="567"/>
        <w:jc w:val="both"/>
        <w:rPr>
          <w:color w:val="333333"/>
          <w:sz w:val="21"/>
          <w:szCs w:val="21"/>
        </w:rPr>
      </w:pPr>
      <w:r>
        <w:rPr>
          <w:color w:val="333333"/>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13D82E8C" w14:textId="77777777" w:rsidR="00326C9F" w:rsidRDefault="00326C9F" w:rsidP="00032EBA">
      <w:pPr>
        <w:pStyle w:val="a3"/>
        <w:spacing w:before="0" w:beforeAutospacing="0" w:after="0" w:afterAutospacing="0"/>
        <w:ind w:firstLine="567"/>
        <w:jc w:val="both"/>
        <w:rPr>
          <w:color w:val="333333"/>
          <w:sz w:val="21"/>
          <w:szCs w:val="21"/>
        </w:rPr>
      </w:pPr>
      <w:r>
        <w:rPr>
          <w:color w:val="333333"/>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677E703F" w14:textId="77777777" w:rsidR="00326C9F" w:rsidRDefault="00326C9F" w:rsidP="00032EBA">
      <w:pPr>
        <w:pStyle w:val="a3"/>
        <w:spacing w:before="0" w:beforeAutospacing="0" w:after="0" w:afterAutospacing="0"/>
        <w:ind w:firstLine="567"/>
        <w:jc w:val="both"/>
        <w:rPr>
          <w:color w:val="333333"/>
          <w:sz w:val="21"/>
          <w:szCs w:val="21"/>
        </w:rPr>
      </w:pPr>
      <w:r>
        <w:rPr>
          <w:color w:val="333333"/>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78A51459" w14:textId="77777777" w:rsidR="00326C9F" w:rsidRDefault="00326C9F" w:rsidP="00032EBA">
      <w:pPr>
        <w:pStyle w:val="a3"/>
        <w:spacing w:before="0" w:beforeAutospacing="0" w:after="0" w:afterAutospacing="0"/>
        <w:jc w:val="both"/>
        <w:rPr>
          <w:color w:val="333333"/>
          <w:sz w:val="21"/>
          <w:szCs w:val="21"/>
        </w:rPr>
      </w:pPr>
      <w:r>
        <w:rPr>
          <w:b/>
          <w:bCs/>
          <w:color w:val="333333"/>
        </w:rPr>
        <w:br/>
      </w:r>
    </w:p>
    <w:p w14:paraId="700A9703" w14:textId="77777777" w:rsidR="00326C9F" w:rsidRDefault="00326C9F" w:rsidP="00032EBA">
      <w:pPr>
        <w:pStyle w:val="a3"/>
        <w:spacing w:before="0" w:beforeAutospacing="0" w:after="0" w:afterAutospacing="0"/>
        <w:jc w:val="both"/>
        <w:rPr>
          <w:color w:val="333333"/>
          <w:sz w:val="21"/>
          <w:szCs w:val="21"/>
        </w:rPr>
      </w:pPr>
      <w:r>
        <w:rPr>
          <w:rStyle w:val="a4"/>
          <w:color w:val="333333"/>
        </w:rPr>
        <w:t>МЕСТО УЧЕБНОГО ПРЕДМЕТА «ЛИТЕРАТУРА» В УЧЕБНОМ ПЛАНЕ</w:t>
      </w:r>
    </w:p>
    <w:p w14:paraId="5C8896A7" w14:textId="4A9BBE17" w:rsidR="00326C9F" w:rsidRDefault="00326C9F" w:rsidP="00032EBA">
      <w:pPr>
        <w:pStyle w:val="a3"/>
        <w:spacing w:before="0" w:beforeAutospacing="0" w:after="0" w:afterAutospacing="0"/>
        <w:jc w:val="both"/>
        <w:rPr>
          <w:color w:val="333333"/>
          <w:sz w:val="21"/>
          <w:szCs w:val="21"/>
        </w:rPr>
      </w:pPr>
      <w:r>
        <w:rPr>
          <w:b/>
          <w:bCs/>
          <w:color w:val="333333"/>
        </w:rPr>
        <w:br/>
      </w:r>
      <w:r>
        <w:rPr>
          <w:color w:val="333333"/>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14:paraId="571F5217" w14:textId="77777777" w:rsidR="00285168" w:rsidRDefault="00285168" w:rsidP="00032EBA">
      <w:pPr>
        <w:spacing w:after="0" w:line="240" w:lineRule="auto"/>
        <w:jc w:val="both"/>
        <w:rPr>
          <w:rFonts w:ascii="Times New Roman" w:eastAsia="Times New Roman" w:hAnsi="Times New Roman" w:cs="Times New Roman"/>
          <w:b/>
          <w:bCs/>
          <w:sz w:val="24"/>
          <w:szCs w:val="24"/>
          <w:lang w:eastAsia="ru-RU"/>
        </w:rPr>
      </w:pPr>
    </w:p>
    <w:p w14:paraId="11C7FE10" w14:textId="77777777" w:rsidR="00285168" w:rsidRDefault="00285168" w:rsidP="00032EBA">
      <w:pPr>
        <w:spacing w:after="0" w:line="240" w:lineRule="auto"/>
        <w:jc w:val="both"/>
        <w:rPr>
          <w:rFonts w:ascii="Times New Roman" w:eastAsia="Times New Roman" w:hAnsi="Times New Roman" w:cs="Times New Roman"/>
          <w:b/>
          <w:bCs/>
          <w:sz w:val="24"/>
          <w:szCs w:val="24"/>
          <w:lang w:eastAsia="ru-RU"/>
        </w:rPr>
      </w:pPr>
    </w:p>
    <w:p w14:paraId="54D05F61" w14:textId="679D1F55" w:rsidR="00285168" w:rsidRPr="00285168" w:rsidRDefault="00285168" w:rsidP="00032EBA">
      <w:pPr>
        <w:spacing w:after="0" w:line="240" w:lineRule="auto"/>
        <w:jc w:val="both"/>
        <w:rPr>
          <w:rFonts w:ascii="Times New Roman" w:eastAsia="Times New Roman" w:hAnsi="Times New Roman" w:cs="Times New Roman"/>
          <w:color w:val="333333"/>
          <w:sz w:val="21"/>
          <w:szCs w:val="21"/>
          <w:lang w:eastAsia="ru-RU"/>
        </w:rPr>
      </w:pPr>
      <w:r w:rsidRPr="00285168">
        <w:rPr>
          <w:rFonts w:ascii="Times New Roman" w:eastAsia="Times New Roman" w:hAnsi="Times New Roman" w:cs="Times New Roman"/>
          <w:b/>
          <w:bCs/>
          <w:sz w:val="24"/>
          <w:szCs w:val="24"/>
          <w:lang w:eastAsia="ru-RU"/>
        </w:rPr>
        <w:t>СОДЕРЖАНИЕ УЧЕБНОГО ПРЕДМЕТА</w:t>
      </w:r>
    </w:p>
    <w:p w14:paraId="5327A24D" w14:textId="77777777" w:rsidR="00285168" w:rsidRPr="00285168" w:rsidRDefault="00285168" w:rsidP="00032EBA">
      <w:pPr>
        <w:spacing w:after="0" w:line="240" w:lineRule="auto"/>
        <w:jc w:val="both"/>
        <w:rPr>
          <w:rFonts w:ascii="Times New Roman" w:eastAsia="Times New Roman" w:hAnsi="Times New Roman" w:cs="Times New Roman"/>
          <w:color w:val="333333"/>
          <w:sz w:val="21"/>
          <w:szCs w:val="21"/>
          <w:lang w:eastAsia="ru-RU"/>
        </w:rPr>
      </w:pPr>
      <w:r w:rsidRPr="00285168">
        <w:rPr>
          <w:rFonts w:ascii="Times New Roman" w:eastAsia="Times New Roman" w:hAnsi="Times New Roman" w:cs="Times New Roman"/>
          <w:b/>
          <w:bCs/>
          <w:color w:val="333333"/>
          <w:sz w:val="24"/>
          <w:szCs w:val="24"/>
          <w:lang w:eastAsia="ru-RU"/>
        </w:rPr>
        <w:t>5 КЛАСС</w:t>
      </w:r>
    </w:p>
    <w:p w14:paraId="7B3034B7" w14:textId="77777777" w:rsidR="00285168" w:rsidRPr="00285168" w:rsidRDefault="00285168" w:rsidP="00032EBA">
      <w:pPr>
        <w:spacing w:after="0" w:line="240" w:lineRule="auto"/>
        <w:ind w:firstLine="567"/>
        <w:jc w:val="both"/>
        <w:rPr>
          <w:rFonts w:ascii="Times New Roman" w:eastAsia="Times New Roman" w:hAnsi="Times New Roman" w:cs="Times New Roman"/>
          <w:color w:val="333333"/>
          <w:sz w:val="21"/>
          <w:szCs w:val="21"/>
          <w:lang w:eastAsia="ru-RU"/>
        </w:rPr>
      </w:pPr>
      <w:r w:rsidRPr="00285168">
        <w:rPr>
          <w:rFonts w:ascii="Times New Roman" w:eastAsia="Times New Roman" w:hAnsi="Times New Roman" w:cs="Times New Roman"/>
          <w:b/>
          <w:bCs/>
          <w:color w:val="333333"/>
          <w:sz w:val="24"/>
          <w:szCs w:val="24"/>
          <w:lang w:eastAsia="ru-RU"/>
        </w:rPr>
        <w:t>Мифология.</w:t>
      </w:r>
    </w:p>
    <w:p w14:paraId="03635170" w14:textId="77777777" w:rsidR="00285168" w:rsidRPr="00285168" w:rsidRDefault="00285168" w:rsidP="00032EBA">
      <w:pPr>
        <w:spacing w:after="0" w:line="240" w:lineRule="auto"/>
        <w:ind w:firstLine="567"/>
        <w:jc w:val="both"/>
        <w:rPr>
          <w:rFonts w:ascii="Times New Roman" w:eastAsia="Times New Roman" w:hAnsi="Times New Roman" w:cs="Times New Roman"/>
          <w:color w:val="333333"/>
          <w:sz w:val="21"/>
          <w:szCs w:val="21"/>
          <w:lang w:eastAsia="ru-RU"/>
        </w:rPr>
      </w:pPr>
      <w:r w:rsidRPr="00285168">
        <w:rPr>
          <w:rFonts w:ascii="Times New Roman" w:eastAsia="Times New Roman" w:hAnsi="Times New Roman" w:cs="Times New Roman"/>
          <w:color w:val="333333"/>
          <w:sz w:val="24"/>
          <w:szCs w:val="24"/>
          <w:lang w:eastAsia="ru-RU"/>
        </w:rPr>
        <w:t>Мифы народов России и мира.</w:t>
      </w:r>
    </w:p>
    <w:p w14:paraId="1437DA08" w14:textId="77777777" w:rsidR="00285168" w:rsidRPr="005F6239" w:rsidRDefault="00285168" w:rsidP="00032EBA">
      <w:pPr>
        <w:spacing w:after="0" w:line="240" w:lineRule="auto"/>
        <w:ind w:firstLine="567"/>
        <w:jc w:val="both"/>
      </w:pPr>
      <w:r w:rsidRPr="00285168">
        <w:rPr>
          <w:rFonts w:ascii="Times New Roman" w:eastAsia="Times New Roman" w:hAnsi="Times New Roman" w:cs="Times New Roman"/>
          <w:b/>
          <w:bCs/>
          <w:color w:val="333333"/>
          <w:sz w:val="24"/>
          <w:szCs w:val="24"/>
          <w:lang w:eastAsia="ru-RU"/>
        </w:rPr>
        <w:t>Фольклор. </w:t>
      </w:r>
      <w:r w:rsidRPr="00285168">
        <w:rPr>
          <w:rFonts w:ascii="Times New Roman" w:eastAsia="Times New Roman" w:hAnsi="Times New Roman" w:cs="Times New Roman"/>
          <w:color w:val="333333"/>
          <w:sz w:val="24"/>
          <w:szCs w:val="24"/>
          <w:lang w:eastAsia="ru-RU"/>
        </w:rPr>
        <w:t xml:space="preserve">Малые жанры: пословицы, поговорки, загадки. Сказки народов России и народов </w:t>
      </w:r>
      <w:r w:rsidRPr="005F6239">
        <w:t>мира ‌(не менее трёх).‌‌</w:t>
      </w:r>
    </w:p>
    <w:p w14:paraId="41A512F0" w14:textId="77777777" w:rsidR="00285168" w:rsidRPr="005F6239" w:rsidRDefault="00285168" w:rsidP="005F6239">
      <w:r w:rsidRPr="00285168">
        <w:rPr>
          <w:b/>
          <w:bCs/>
          <w:lang w:eastAsia="ru-RU"/>
        </w:rPr>
        <w:t>Литература первой половины XIX века И. А. Крылов. </w:t>
      </w:r>
      <w:r w:rsidRPr="00285168">
        <w:rPr>
          <w:lang w:eastAsia="ru-RU"/>
        </w:rPr>
        <w:t>Басни </w:t>
      </w:r>
      <w:r w:rsidRPr="00952FE5">
        <w:rPr>
          <w:shd w:val="clear" w:color="auto" w:fill="FFFF00"/>
          <w:lang w:eastAsia="ru-RU"/>
        </w:rPr>
        <w:t>‌</w:t>
      </w:r>
      <w:r w:rsidRPr="005F6239">
        <w:t>(три по выбору). Например, «Волк на псарне», «Листы и Корни», «Свинья под Дубом», «Квартет», «Осёл и Соловей», «Ворона и Лисица».‌‌</w:t>
      </w:r>
    </w:p>
    <w:p w14:paraId="74D45075"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А. С. Пушкин. Стихотворения ‌(не менее трёх). «Зимнее утро», «Зимний вечер», «Няне» и др.‌‌ «Сказка о мёртвой царевне и о семи богатырях».</w:t>
      </w:r>
    </w:p>
    <w:p w14:paraId="101F9F74" w14:textId="77777777" w:rsidR="00285168" w:rsidRPr="00952FE5" w:rsidRDefault="00285168" w:rsidP="00032EBA">
      <w:pPr>
        <w:spacing w:after="0" w:line="240" w:lineRule="auto"/>
        <w:ind w:firstLine="567"/>
        <w:jc w:val="both"/>
        <w:rPr>
          <w:rFonts w:ascii="Times New Roman" w:eastAsia="Times New Roman" w:hAnsi="Times New Roman" w:cs="Times New Roman"/>
          <w:color w:val="333333"/>
          <w:sz w:val="21"/>
          <w:szCs w:val="21"/>
          <w:lang w:eastAsia="ru-RU"/>
        </w:rPr>
      </w:pPr>
      <w:r w:rsidRPr="00952FE5">
        <w:rPr>
          <w:rFonts w:ascii="Times New Roman" w:eastAsia="Times New Roman" w:hAnsi="Times New Roman" w:cs="Times New Roman"/>
          <w:b/>
          <w:bCs/>
          <w:color w:val="333333"/>
          <w:sz w:val="24"/>
          <w:szCs w:val="24"/>
          <w:lang w:eastAsia="ru-RU"/>
        </w:rPr>
        <w:lastRenderedPageBreak/>
        <w:t>М. Ю. Лермонтов.</w:t>
      </w:r>
      <w:r w:rsidRPr="00952FE5">
        <w:rPr>
          <w:rFonts w:ascii="Times New Roman" w:eastAsia="Times New Roman" w:hAnsi="Times New Roman" w:cs="Times New Roman"/>
          <w:color w:val="333333"/>
          <w:sz w:val="24"/>
          <w:szCs w:val="24"/>
          <w:lang w:eastAsia="ru-RU"/>
        </w:rPr>
        <w:t> Стихотворение «Бородино».</w:t>
      </w:r>
    </w:p>
    <w:p w14:paraId="2834DDDD" w14:textId="77777777" w:rsidR="00285168" w:rsidRPr="00952FE5" w:rsidRDefault="00285168" w:rsidP="00032EBA">
      <w:pPr>
        <w:spacing w:after="0" w:line="240" w:lineRule="auto"/>
        <w:ind w:firstLine="567"/>
        <w:jc w:val="both"/>
        <w:rPr>
          <w:rFonts w:ascii="Times New Roman" w:eastAsia="Times New Roman" w:hAnsi="Times New Roman" w:cs="Times New Roman"/>
          <w:color w:val="333333"/>
          <w:sz w:val="21"/>
          <w:szCs w:val="21"/>
          <w:lang w:eastAsia="ru-RU"/>
        </w:rPr>
      </w:pPr>
      <w:r w:rsidRPr="00952FE5">
        <w:rPr>
          <w:rFonts w:ascii="Times New Roman" w:eastAsia="Times New Roman" w:hAnsi="Times New Roman" w:cs="Times New Roman"/>
          <w:b/>
          <w:bCs/>
          <w:color w:val="333333"/>
          <w:sz w:val="24"/>
          <w:szCs w:val="24"/>
          <w:lang w:eastAsia="ru-RU"/>
        </w:rPr>
        <w:t>Н. В. Гоголь.</w:t>
      </w:r>
      <w:r w:rsidRPr="00952FE5">
        <w:rPr>
          <w:rFonts w:ascii="Times New Roman" w:eastAsia="Times New Roman" w:hAnsi="Times New Roman" w:cs="Times New Roman"/>
          <w:color w:val="333333"/>
          <w:sz w:val="24"/>
          <w:szCs w:val="24"/>
          <w:lang w:eastAsia="ru-RU"/>
        </w:rPr>
        <w:t> Повесть «Ночь перед Рождеством» из сборника «Вечера на хуторе близ Диканьки». </w:t>
      </w:r>
    </w:p>
    <w:p w14:paraId="46623B46" w14:textId="77777777" w:rsidR="00285168" w:rsidRPr="00952FE5" w:rsidRDefault="00285168" w:rsidP="00032EBA">
      <w:pPr>
        <w:spacing w:after="0" w:line="240" w:lineRule="auto"/>
        <w:ind w:firstLine="567"/>
        <w:jc w:val="both"/>
        <w:rPr>
          <w:rFonts w:ascii="Times New Roman" w:eastAsia="Times New Roman" w:hAnsi="Times New Roman" w:cs="Times New Roman"/>
          <w:color w:val="333333"/>
          <w:sz w:val="21"/>
          <w:szCs w:val="21"/>
          <w:lang w:eastAsia="ru-RU"/>
        </w:rPr>
      </w:pPr>
      <w:r w:rsidRPr="00952FE5">
        <w:rPr>
          <w:rFonts w:ascii="Times New Roman" w:eastAsia="Times New Roman" w:hAnsi="Times New Roman" w:cs="Times New Roman"/>
          <w:b/>
          <w:bCs/>
          <w:color w:val="333333"/>
          <w:sz w:val="24"/>
          <w:szCs w:val="24"/>
          <w:lang w:eastAsia="ru-RU"/>
        </w:rPr>
        <w:t>Литература второй половины XIX века.</w:t>
      </w:r>
    </w:p>
    <w:p w14:paraId="4188D4E1" w14:textId="77777777" w:rsidR="00285168" w:rsidRPr="00952FE5" w:rsidRDefault="00285168" w:rsidP="00032EBA">
      <w:pPr>
        <w:spacing w:after="0" w:line="240" w:lineRule="auto"/>
        <w:ind w:firstLine="567"/>
        <w:jc w:val="both"/>
        <w:rPr>
          <w:rFonts w:ascii="Times New Roman" w:eastAsia="Times New Roman" w:hAnsi="Times New Roman" w:cs="Times New Roman"/>
          <w:color w:val="333333"/>
          <w:sz w:val="21"/>
          <w:szCs w:val="21"/>
          <w:lang w:eastAsia="ru-RU"/>
        </w:rPr>
      </w:pPr>
      <w:r w:rsidRPr="00952FE5">
        <w:rPr>
          <w:rFonts w:ascii="Times New Roman" w:eastAsia="Times New Roman" w:hAnsi="Times New Roman" w:cs="Times New Roman"/>
          <w:b/>
          <w:bCs/>
          <w:color w:val="333333"/>
          <w:sz w:val="24"/>
          <w:szCs w:val="24"/>
          <w:lang w:eastAsia="ru-RU"/>
        </w:rPr>
        <w:t>И. С. Тургенев.</w:t>
      </w:r>
      <w:r w:rsidRPr="00952FE5">
        <w:rPr>
          <w:rFonts w:ascii="Times New Roman" w:eastAsia="Times New Roman" w:hAnsi="Times New Roman" w:cs="Times New Roman"/>
          <w:color w:val="333333"/>
          <w:sz w:val="24"/>
          <w:szCs w:val="24"/>
          <w:lang w:eastAsia="ru-RU"/>
        </w:rPr>
        <w:t> Рассказ «Муму».</w:t>
      </w:r>
    </w:p>
    <w:p w14:paraId="395B9D85"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Н. А. Некрасов. Стихотворения ‌(не менее двух). «Крестьянские дети», «Школьник» и др.‌ Поэма «Мороз, Красный нос» (фрагмент).</w:t>
      </w:r>
    </w:p>
    <w:p w14:paraId="0AB6D2BC"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Л. Н. Толстой. Рассказ «Кавказский пленник».</w:t>
      </w:r>
    </w:p>
    <w:p w14:paraId="1867FCFD"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Литература XIX–ХХ веков.</w:t>
      </w:r>
    </w:p>
    <w:p w14:paraId="686125A3"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p>
    <w:p w14:paraId="71EDD31A"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Юмористические рассказы отечественных писателей XIX– XX веков.</w:t>
      </w:r>
    </w:p>
    <w:p w14:paraId="4BC87412"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А. П. Чехов ‌(два рассказа по выбору). Например, «Лошадиная фамилия», «Мальчики», «Хирургия» и др.‌‌</w:t>
      </w:r>
    </w:p>
    <w:p w14:paraId="6419B878"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М. М. Зощенко ‌(два рассказа по выбору). Например, «Галоша», «Лёля и Минька», «Ёлка», «Золотые слова», «Встреча» и др.‌‌</w:t>
      </w:r>
    </w:p>
    <w:p w14:paraId="49C6BCF1"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Произведения отечественной литературы о природе и животных ‌(не менее двух). Например, А. И. Куприна, М. М. Пришвина, К. Г. Паустовского.‌‌</w:t>
      </w:r>
    </w:p>
    <w:p w14:paraId="684B5239"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А. П. Платонов. Рассказы ‌(один по выбору). Например, «Корова», «Никита» и др.‌‌</w:t>
      </w:r>
    </w:p>
    <w:p w14:paraId="2C9E4B65"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В. П. Астафьев. Рассказ «Васюткино озеро».</w:t>
      </w:r>
    </w:p>
    <w:p w14:paraId="74BDB4B3"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Литература XX–XXI веков.</w:t>
      </w:r>
    </w:p>
    <w:p w14:paraId="2CCA2267"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p w14:paraId="61968822"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Произведения отечественных писателей XIX–XXI веков на тему детства ‌(не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66F15B76"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14:paraId="544EB946"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Литература народов Российской Федерации. Стихотворения ‌(одно по выбору). Например, Р. Г. Гамзатов. «Песня соловья»; М. Карим. «Эту песню мать мне пела».‌‌ </w:t>
      </w:r>
    </w:p>
    <w:p w14:paraId="41CE9A01"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Зарубежная литература.</w:t>
      </w:r>
    </w:p>
    <w:p w14:paraId="2DF6F50D"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Х. К. Андерсен. Сказки ‌(одна по выбору). Например, «Снежная королева», «Соловей» и др.‌‌</w:t>
      </w:r>
    </w:p>
    <w:p w14:paraId="7623C1A5"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14:paraId="54C8D38C"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7687E66"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lastRenderedPageBreak/>
        <w:t>Зарубежная приключенческая проза ‌(два произведения по выбору). Например, Р. Л. Стивенсон. «Остров сокровищ», «Чёрная стрела» и др.‌‌</w:t>
      </w:r>
    </w:p>
    <w:p w14:paraId="3EC5CF0B"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p>
    <w:p w14:paraId="5B1FC565" w14:textId="4AF96B25"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br/>
        <w:t>6 КЛАСС</w:t>
      </w:r>
    </w:p>
    <w:p w14:paraId="18F9565B"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Античная литература.</w:t>
      </w:r>
    </w:p>
    <w:p w14:paraId="30729270"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Гомер. Поэмы. «Илиада», «Одиссея» (фрагменты).</w:t>
      </w:r>
    </w:p>
    <w:p w14:paraId="66F7BC80" w14:textId="53A2F542"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Фольклор. Русские былины ‌(не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3BAB2337"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Древнерусская литература.</w:t>
      </w:r>
    </w:p>
    <w:p w14:paraId="2F72C275"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«Повесть временных лет»‌(не менее одного фрагмента). Например, «Сказание о белгородском киселе», «Сказание о походе князя Олега на Царьград», «Предание о смерти князя Олега».‌‌</w:t>
      </w:r>
    </w:p>
    <w:p w14:paraId="2EF5B9CC"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Литература первой половины XIX века.</w:t>
      </w:r>
    </w:p>
    <w:p w14:paraId="23E5A43F"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А. С. Пушкин. Стихотворения ‌(не менее трёх). «Песнь о вещем Олеге», «Зимняя дорога», «Узник», «Туча» и др.‌‌ Роман «Дубровский».</w:t>
      </w:r>
    </w:p>
    <w:p w14:paraId="3BDAD642"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М. Ю. Лермонтов. Стихотворения ‌(не менее трёх). «Три пальмы», «Листок», «Утёс» и др.‌‌</w:t>
      </w:r>
    </w:p>
    <w:p w14:paraId="555A85DB"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А. В. Кольцов. Стихотворения ‌(не менее двух). Например, «Косарь», «Соловей» и др.‌‌ </w:t>
      </w:r>
    </w:p>
    <w:p w14:paraId="0CCE0145"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Литература второй половины XIX века.</w:t>
      </w:r>
    </w:p>
    <w:p w14:paraId="56137E52"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Ф. И. Тютчев. Стихотворения ‌(не менее двух). «Есть в осени первоначальной…», «С поляны коршун поднялся…».‌‌</w:t>
      </w:r>
    </w:p>
    <w:p w14:paraId="44E1E9DA"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А. А. Фет. Стихотворения ‌(не менее двух). «Учись у них – у дуба, у берёзы…», «Я пришёл к тебе с приветом…».‌‌</w:t>
      </w:r>
    </w:p>
    <w:p w14:paraId="29D536C6"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И. С. Тургенев. Рассказ «Бежин луг».</w:t>
      </w:r>
    </w:p>
    <w:p w14:paraId="73A316F4"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Н. С. Лесков. Сказ «Левша».</w:t>
      </w:r>
    </w:p>
    <w:p w14:paraId="52B4845A"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Л. Н. Толстой. Повесть «Детство» ‌(главы по выбору).‌‌</w:t>
      </w:r>
    </w:p>
    <w:p w14:paraId="72465852"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А. П. Чехов. Рассказы ‌(три по выбору). Например, «Толстый и тонкий», «Хамелеон», «Смерть чиновника» и др.‌‌</w:t>
      </w:r>
    </w:p>
    <w:p w14:paraId="0FB723A6"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А. И. Куприн. Рассказ «Чудесный доктор».</w:t>
      </w:r>
    </w:p>
    <w:p w14:paraId="35921D54"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Литература XX века.</w:t>
      </w:r>
    </w:p>
    <w:p w14:paraId="417BE75F"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Стихотворения отечественных поэтов начала ХХ века ‌(не менее двух). Например, стихотворения С. А. Есенина, В. В. Маяковского, А. А. Блока и др.‌‌</w:t>
      </w:r>
    </w:p>
    <w:p w14:paraId="496808C5"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7253E91"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lastRenderedPageBreak/>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ADE01B7"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В. Г. Распутин. Рассказ «Уроки французского».</w:t>
      </w:r>
    </w:p>
    <w:p w14:paraId="21F4966F"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3F3BE8B5"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Произведения современных отечественных писателей-фантастов ‌(не менее двух). Например, А. В. Жвалевский и Е. Б. Пастернак. «Время всегда хорошее»; В. В. Ледерман. «Календарь ма(й)я» и др.‌‌</w:t>
      </w:r>
    </w:p>
    <w:p w14:paraId="5CDC9953"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23CE6C03"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Зарубежная литература Д. Дефо. «Робинзон Крузо» ‌(главы по выбору).‌‌</w:t>
      </w:r>
    </w:p>
    <w:p w14:paraId="411280B0"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Дж. Свифт. «Путешествия Гулливера» ‌(главы по выбору).‌‌</w:t>
      </w:r>
    </w:p>
    <w:p w14:paraId="7DDFB25B"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14:paraId="09CA45C6"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14:paraId="41343049" w14:textId="32567D01"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br/>
        <w:t>7 КЛАСС</w:t>
      </w:r>
    </w:p>
    <w:p w14:paraId="01EB86B4"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Древнерусская литература.</w:t>
      </w:r>
    </w:p>
    <w:p w14:paraId="439B64C2"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 и др.‌‌</w:t>
      </w:r>
    </w:p>
    <w:p w14:paraId="3B753741"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Литература первой половины XIX века.</w:t>
      </w:r>
    </w:p>
    <w:p w14:paraId="1AD57BC0"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А. С. Пушкин.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p w14:paraId="0AF94500"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7D8D915"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Н. В. Гоголь. Повесть «Тарас Бульба».</w:t>
      </w:r>
    </w:p>
    <w:p w14:paraId="06BEA299"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Литература второй половины XIX века.</w:t>
      </w:r>
    </w:p>
    <w:p w14:paraId="5A7089BE"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14:paraId="2A6126C6"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Л. Н. Толстой. Рассказ «После бала».</w:t>
      </w:r>
    </w:p>
    <w:p w14:paraId="6C195138"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Н. А. Некрасов. Стихотворения ‌(не менее двух). Например, «Размышления у парадного подъезда», «Железная дорога» и др.‌‌</w:t>
      </w:r>
    </w:p>
    <w:p w14:paraId="224DC2A3"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lastRenderedPageBreak/>
        <w:t>Поэзия второй половины XIX века. ‌Ф. И. Тютчев, А. А. Фет, А. К. Толстой и др. (не менее двух стихотворений по выбору).‌‌</w:t>
      </w:r>
    </w:p>
    <w:p w14:paraId="1C30B345"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М. Е. Салтыков-Щедрин. Сказки ‌(две по выбору). Например, «Повесть о том, как один мужик двух генералов прокормил», «Дикий помещик», «Премудрый пискарь» и др.‌‌</w:t>
      </w:r>
    </w:p>
    <w:p w14:paraId="135A1F8F"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Произведения отечественных и зарубежных писателей на историческую тему ‌(не менее двух). Например, А. К. Толстого, Р. Сабатини, Ф. Купера.‌‌</w:t>
      </w:r>
    </w:p>
    <w:p w14:paraId="61A44B90"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Литература конца XIX – начала XX века.</w:t>
      </w:r>
    </w:p>
    <w:p w14:paraId="76F3C13B"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А. П. Чехов. Рассказы ‌(один по выбору). Например, «Тоска», «Злоумышленник» и др.‌‌</w:t>
      </w:r>
    </w:p>
    <w:p w14:paraId="0048E02F"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w:t>
      </w:r>
    </w:p>
    <w:p w14:paraId="06CD2659"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Сатирические произведения отечественных и зарубежных писателей ‌(не менее двух). Например, М. М. Зощенко, А. Т. Аверченко, Н. Тэффи, О. Генри, Я. Гашека.‌‌</w:t>
      </w:r>
    </w:p>
    <w:p w14:paraId="753DB595"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Литература первой половины XX века.</w:t>
      </w:r>
    </w:p>
    <w:p w14:paraId="5B6C1CA0"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А. С. Грин. Повести и рассказы ‌(одно произведение по выбору). Например, «Алые паруса», «Зелёная лампа» и др.‌‌</w:t>
      </w:r>
    </w:p>
    <w:p w14:paraId="5D93170A"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14:paraId="6EE7D091"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4E394722"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М.А. Шолохов. «Донские рассказы» ‌(один по выбору). Например, «Родинка», «Чужая кровь» и др.‌‌</w:t>
      </w:r>
    </w:p>
    <w:p w14:paraId="066AB1F5"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А. П. Платонов. Рассказы ‌(один по выбору). Например, «Юшка», «Неизвестный цветок» и др.‌‌</w:t>
      </w:r>
    </w:p>
    <w:p w14:paraId="2C9D39C0"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Литература второй половины XX века.</w:t>
      </w:r>
    </w:p>
    <w:p w14:paraId="26BD3725"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В. М. Шукшин. Рассказы ‌(один по выбору). Например, «Чудик», «Стенька Разин», «Критики» и др.‌‌</w:t>
      </w:r>
    </w:p>
    <w:p w14:paraId="43F9495A"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p w14:paraId="4D7FE367"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w:t>
      </w:r>
    </w:p>
    <w:p w14:paraId="3E43BADD"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75677290"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Зарубежная литература.</w:t>
      </w:r>
    </w:p>
    <w:p w14:paraId="1CA2FE4B"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М. де Сервантес Сааведра. Роман «Хитроумный идальго Дон Кихот Ламанчский» ‌(главы по выбору).‌‌</w:t>
      </w:r>
    </w:p>
    <w:p w14:paraId="34024004"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w:t>
      </w:r>
    </w:p>
    <w:p w14:paraId="555E98D7"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А. де Сент Экзюпери. Повесть-сказка «Маленький принц».</w:t>
      </w:r>
    </w:p>
    <w:p w14:paraId="746AAE5B"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8 КЛАСС</w:t>
      </w:r>
    </w:p>
    <w:p w14:paraId="5FDEE2BF"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Древнерусская литература.</w:t>
      </w:r>
    </w:p>
    <w:p w14:paraId="04ADA357"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lastRenderedPageBreak/>
        <w:t>Житийная литература ‌(одно произведение по выбору). Например, «Житие Сергия Радонежского», «Житие протопопа Аввакума, им самим написанное».‌‌</w:t>
      </w:r>
    </w:p>
    <w:p w14:paraId="3F37E5E8"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Литература XVIII века.</w:t>
      </w:r>
    </w:p>
    <w:p w14:paraId="5E7BC754"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Д. И. Фонвизин. Комедия «Недоросль».</w:t>
      </w:r>
    </w:p>
    <w:p w14:paraId="4D9AB762"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Литература первой половины XIX века.</w:t>
      </w:r>
    </w:p>
    <w:p w14:paraId="437A0A96"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А. С. Пушкин.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3BF4EA1E"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М. Ю. Лермонтов. Стихотворения ‌(не менее двух). Например, «Я не хочу, чтоб свет узнал…», «Из-под таинственной, холодной полумаски…», «Нищий» и др.‌‌ Поэма «Мцыри».</w:t>
      </w:r>
    </w:p>
    <w:p w14:paraId="3DC661A2"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Н. В. Гоголь. Повесть «Шинель». Комедия «Ревизор».</w:t>
      </w:r>
    </w:p>
    <w:p w14:paraId="4CE06235"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Литература второй половины XIX века.</w:t>
      </w:r>
    </w:p>
    <w:p w14:paraId="57247C05"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И. С. Тургенев. Повести ‌(одна по выбору). Например, «Ася», «Первая любовь».‌‌</w:t>
      </w:r>
    </w:p>
    <w:p w14:paraId="2DB6B3D1"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Ф. М. Достоевский. ‌«Бедные люди», «Белые ночи» (одно произведение по выбору).‌‌</w:t>
      </w:r>
    </w:p>
    <w:p w14:paraId="551D3742"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Л. Н. Толстой. Повести и рассказы ‌(одно произведение по выбору). Например, «Отрочество» (главы).‌‌</w:t>
      </w:r>
    </w:p>
    <w:p w14:paraId="44F8EE34"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Литература первой половины XX века.</w:t>
      </w:r>
    </w:p>
    <w:p w14:paraId="1CD72599"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14:paraId="04CA16DB"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 и др.</w:t>
      </w:r>
    </w:p>
    <w:p w14:paraId="57DB92D8"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М. А. Булгаков ‌(одна повесть по выбору). Например, «Собачье сердце» и др.‌‌</w:t>
      </w:r>
    </w:p>
    <w:p w14:paraId="1D9D46A8"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Литература второй половины XX века.</w:t>
      </w:r>
    </w:p>
    <w:p w14:paraId="35AC5ADF"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А. Т. Твардовский. Поэма «Василий Тёркин» ‌(главы «Переправа», «Гармонь», «Два солдата», «Поединок» и др.).‌‌</w:t>
      </w:r>
    </w:p>
    <w:p w14:paraId="3026ED90"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А.Н. Толстой. Рассказ «Русский характер».</w:t>
      </w:r>
    </w:p>
    <w:p w14:paraId="60746AE7"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М. А. Шолохов. Рассказ «Судьба человека».</w:t>
      </w:r>
    </w:p>
    <w:p w14:paraId="6D360598"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А. И. Солженицын. Рассказ «Матрёнин двор».</w:t>
      </w:r>
    </w:p>
    <w:p w14:paraId="1FCD3AEC"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Произведения отечественных прозаиков второй половины XX–XXI века‌(не менее двух произведений). Например, произведения Е. И. Носова, А. Н. и Б. Н. Стругацких, В. Ф. Тендрякова, Б. П. Екимова и др.‌‌</w:t>
      </w:r>
    </w:p>
    <w:p w14:paraId="1F5A2C6E"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61673061"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Поэзия второй половины XX –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4EB7F0D3"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lastRenderedPageBreak/>
        <w:t>Зарубежная литература. 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019EA499"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Ж.-Б. Мольер. Комедия «Мещанин во дворянстве» ‌(фрагменты по выбору).‌‌</w:t>
      </w:r>
    </w:p>
    <w:p w14:paraId="03805B7F"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9 КЛАСС</w:t>
      </w:r>
    </w:p>
    <w:p w14:paraId="10729C98"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Древнерусская литература.</w:t>
      </w:r>
    </w:p>
    <w:p w14:paraId="17EE2BCB"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«Слово о полку Игореве».</w:t>
      </w:r>
    </w:p>
    <w:p w14:paraId="15E47933"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Литература XVIII века.</w:t>
      </w:r>
    </w:p>
    <w:p w14:paraId="790A5ADD"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1D4CB91D"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Г. Р. Державин. Стихотворения ‌(два по выбору). Например, «Властителям и судиям», «Памятник» и др.‌‌</w:t>
      </w:r>
    </w:p>
    <w:p w14:paraId="23664582"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Н. М. Карамзин. Повесть «Бедная Лиза».</w:t>
      </w:r>
    </w:p>
    <w:p w14:paraId="07DAA0AC"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Литература первой половины XIX века.</w:t>
      </w:r>
    </w:p>
    <w:p w14:paraId="6952A4D3"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В. А. Жуковский. Баллады, элегии ‌(одна-две по выбору). Например, «Светлана», «Невыразимое», «Море» и др.‌‌</w:t>
      </w:r>
    </w:p>
    <w:p w14:paraId="228A114A"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А. С. Грибоедов. Комедия «Горе от ума».</w:t>
      </w:r>
    </w:p>
    <w:p w14:paraId="25C6072C"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Поэзия пушкинской эпохи. ‌К. Н. Батюшков, А. А. Дельвиг, Н. М. Языков, Е. А. Баратынский (не менее трёх стихотворений по выбору).‌‌</w:t>
      </w:r>
    </w:p>
    <w:p w14:paraId="390DDACF"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А. 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38FF709"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5050B2F"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Н. В. Гоголь. Поэма «Мёртвые души».</w:t>
      </w:r>
    </w:p>
    <w:p w14:paraId="4D8AC7AA"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7A0950D1"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Зарубежная литература.</w:t>
      </w:r>
    </w:p>
    <w:p w14:paraId="526E62BA"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Данте. «Божественная комедия» ‌(не менее двух фрагментов по выбору).‌‌</w:t>
      </w:r>
    </w:p>
    <w:p w14:paraId="6FCE5CB3"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У. Шекспир. Трагедия «Гамлет» ‌(фрагменты по выбору).‌‌</w:t>
      </w:r>
    </w:p>
    <w:p w14:paraId="5AC724C7"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И.В. Гёте. Трагедия «Фауст» ‌(не менее двух фрагментов по выбору).‌‌</w:t>
      </w:r>
    </w:p>
    <w:p w14:paraId="24DAD9E9" w14:textId="77777777"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lastRenderedPageBreak/>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7AE67D88" w14:textId="0A98EF19" w:rsidR="00285168" w:rsidRPr="005F6239" w:rsidRDefault="00285168" w:rsidP="005F6239">
      <w:pPr>
        <w:rPr>
          <w:rFonts w:ascii="Times New Roman" w:hAnsi="Times New Roman" w:cs="Times New Roman"/>
          <w:sz w:val="24"/>
          <w:szCs w:val="24"/>
        </w:rPr>
      </w:pPr>
      <w:r w:rsidRPr="005F6239">
        <w:rPr>
          <w:rFonts w:ascii="Times New Roman" w:hAnsi="Times New Roman" w:cs="Times New Roman"/>
          <w:sz w:val="24"/>
          <w:szCs w:val="24"/>
        </w:rPr>
        <w:t>Зарубежная проза первой половины XIX в. ‌(одно произведение по выбору). Например, произведения Э.Т.А. Гофмана, В. Гюго, В. Скотта и др.‌</w:t>
      </w:r>
    </w:p>
    <w:p w14:paraId="7D7D0D6C" w14:textId="77777777" w:rsidR="00032EBA" w:rsidRPr="005F6239" w:rsidRDefault="00032EBA" w:rsidP="005F6239">
      <w:pPr>
        <w:rPr>
          <w:rFonts w:ascii="Times New Roman" w:hAnsi="Times New Roman" w:cs="Times New Roman"/>
          <w:sz w:val="24"/>
          <w:szCs w:val="24"/>
        </w:rPr>
      </w:pPr>
      <w:r w:rsidRPr="005F6239">
        <w:rPr>
          <w:rFonts w:ascii="Times New Roman" w:hAnsi="Times New Roman" w:cs="Times New Roman"/>
          <w:sz w:val="24"/>
          <w:szCs w:val="24"/>
        </w:rPr>
        <w:t>ПЛАНИРУЕМЫЕ ОБРАЗОВАТЕЛЬНЫЕ РЕЗУЛЬТАТЫ</w:t>
      </w:r>
    </w:p>
    <w:p w14:paraId="4178F6AC"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589C09DC"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753333E8"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485B3634"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ЛИЧНОСТНЫЕ РЕЗУЛЬТАТЫ</w:t>
      </w:r>
    </w:p>
    <w:p w14:paraId="6E3B4A85"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73A6C427"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FC0057A"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49EF628"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41563865"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Гражданского воспитания:</w:t>
      </w:r>
    </w:p>
    <w:p w14:paraId="23BE48B2" w14:textId="77777777" w:rsidR="00032EBA" w:rsidRPr="00032EBA" w:rsidRDefault="00032EBA" w:rsidP="00032EBA">
      <w:pPr>
        <w:numPr>
          <w:ilvl w:val="0"/>
          <w:numId w:val="1"/>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 </w:t>
      </w:r>
    </w:p>
    <w:p w14:paraId="55F78B83" w14:textId="77777777" w:rsidR="00032EBA" w:rsidRPr="00032EBA" w:rsidRDefault="00032EBA" w:rsidP="00032EBA">
      <w:pPr>
        <w:numPr>
          <w:ilvl w:val="0"/>
          <w:numId w:val="1"/>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14AFF8EF" w14:textId="77777777" w:rsidR="00032EBA" w:rsidRPr="00032EBA" w:rsidRDefault="00032EBA" w:rsidP="00032EBA">
      <w:pPr>
        <w:numPr>
          <w:ilvl w:val="0"/>
          <w:numId w:val="1"/>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неприятие любых форм экстремизма, дискриминации;</w:t>
      </w:r>
    </w:p>
    <w:p w14:paraId="3DEDA238" w14:textId="77777777" w:rsidR="00032EBA" w:rsidRPr="00032EBA" w:rsidRDefault="00032EBA" w:rsidP="00032EBA">
      <w:pPr>
        <w:numPr>
          <w:ilvl w:val="0"/>
          <w:numId w:val="1"/>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понимание роли различных социальных институтов в жизни человека;</w:t>
      </w:r>
    </w:p>
    <w:p w14:paraId="60751D6D" w14:textId="77777777" w:rsidR="00032EBA" w:rsidRPr="00032EBA" w:rsidRDefault="00032EBA" w:rsidP="00032EBA">
      <w:pPr>
        <w:numPr>
          <w:ilvl w:val="0"/>
          <w:numId w:val="1"/>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07F6CBB2" w14:textId="77777777" w:rsidR="00032EBA" w:rsidRPr="00032EBA" w:rsidRDefault="00032EBA" w:rsidP="00032EBA">
      <w:pPr>
        <w:numPr>
          <w:ilvl w:val="0"/>
          <w:numId w:val="1"/>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представление о способах противодействия коррупции;</w:t>
      </w:r>
    </w:p>
    <w:p w14:paraId="21F13120" w14:textId="77777777" w:rsidR="00032EBA" w:rsidRPr="00032EBA" w:rsidRDefault="00032EBA" w:rsidP="00032EBA">
      <w:pPr>
        <w:numPr>
          <w:ilvl w:val="0"/>
          <w:numId w:val="1"/>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14:paraId="3CF65AB6" w14:textId="77777777" w:rsidR="00032EBA" w:rsidRPr="00032EBA" w:rsidRDefault="00032EBA" w:rsidP="00032EBA">
      <w:pPr>
        <w:numPr>
          <w:ilvl w:val="0"/>
          <w:numId w:val="1"/>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активное участие в школьном самоуправлении;</w:t>
      </w:r>
    </w:p>
    <w:p w14:paraId="5202D9E6" w14:textId="77777777" w:rsidR="00032EBA" w:rsidRPr="00032EBA" w:rsidRDefault="00032EBA" w:rsidP="00032EBA">
      <w:pPr>
        <w:numPr>
          <w:ilvl w:val="0"/>
          <w:numId w:val="1"/>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готовность к участию в гуманитарной деятельности (волонтерство; помощь людям, нуждающимся в ней).</w:t>
      </w:r>
    </w:p>
    <w:p w14:paraId="526E27F7"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67001FA5"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Патриотического воспитания:</w:t>
      </w:r>
    </w:p>
    <w:p w14:paraId="0ACAF2E2" w14:textId="77777777" w:rsidR="00032EBA" w:rsidRPr="00032EBA" w:rsidRDefault="00032EBA" w:rsidP="00032EBA">
      <w:pPr>
        <w:numPr>
          <w:ilvl w:val="0"/>
          <w:numId w:val="2"/>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14:paraId="26D477D5" w14:textId="77777777" w:rsidR="00032EBA" w:rsidRPr="00032EBA" w:rsidRDefault="00032EBA" w:rsidP="00032EBA">
      <w:pPr>
        <w:numPr>
          <w:ilvl w:val="0"/>
          <w:numId w:val="2"/>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4005F4E7" w14:textId="77777777" w:rsidR="00032EBA" w:rsidRPr="00032EBA" w:rsidRDefault="00032EBA" w:rsidP="00032EBA">
      <w:pPr>
        <w:numPr>
          <w:ilvl w:val="0"/>
          <w:numId w:val="2"/>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3F91298B"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3EF39B5A"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Духовно-нравственного воспитания:</w:t>
      </w:r>
    </w:p>
    <w:p w14:paraId="229BAE14" w14:textId="77777777" w:rsidR="00032EBA" w:rsidRPr="00032EBA" w:rsidRDefault="00032EBA" w:rsidP="00032EBA">
      <w:pPr>
        <w:numPr>
          <w:ilvl w:val="0"/>
          <w:numId w:val="3"/>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4971FBB3" w14:textId="77777777" w:rsidR="00032EBA" w:rsidRPr="00032EBA" w:rsidRDefault="00032EBA" w:rsidP="00032EBA">
      <w:pPr>
        <w:numPr>
          <w:ilvl w:val="0"/>
          <w:numId w:val="3"/>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34D1D1FA" w14:textId="77777777" w:rsidR="00032EBA" w:rsidRPr="00032EBA" w:rsidRDefault="00032EBA" w:rsidP="00032EBA">
      <w:pPr>
        <w:numPr>
          <w:ilvl w:val="0"/>
          <w:numId w:val="3"/>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70713663"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42407A9C"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Эстетического воспитания:</w:t>
      </w:r>
    </w:p>
    <w:p w14:paraId="3EAC9C3F" w14:textId="77777777" w:rsidR="00032EBA" w:rsidRPr="00032EBA" w:rsidRDefault="00032EBA" w:rsidP="00032EBA">
      <w:pPr>
        <w:numPr>
          <w:ilvl w:val="0"/>
          <w:numId w:val="4"/>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7EF2F41A" w14:textId="77777777" w:rsidR="00032EBA" w:rsidRPr="00032EBA" w:rsidRDefault="00032EBA" w:rsidP="00032EBA">
      <w:pPr>
        <w:numPr>
          <w:ilvl w:val="0"/>
          <w:numId w:val="4"/>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осознание важности художественной литературы и культуры как средства коммуникации и самовыражения;</w:t>
      </w:r>
    </w:p>
    <w:p w14:paraId="498B73C5" w14:textId="77777777" w:rsidR="00032EBA" w:rsidRPr="00032EBA" w:rsidRDefault="00032EBA" w:rsidP="00032EBA">
      <w:pPr>
        <w:numPr>
          <w:ilvl w:val="0"/>
          <w:numId w:val="4"/>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понимание ценности отечественного и мирового искусства, роли этнических культурных традиций и народного творчества; </w:t>
      </w:r>
    </w:p>
    <w:p w14:paraId="05E51CD2" w14:textId="77777777" w:rsidR="00032EBA" w:rsidRPr="00032EBA" w:rsidRDefault="00032EBA" w:rsidP="00032EBA">
      <w:pPr>
        <w:numPr>
          <w:ilvl w:val="0"/>
          <w:numId w:val="4"/>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стремление к самовыражению в разных видах искусства.</w:t>
      </w:r>
    </w:p>
    <w:p w14:paraId="418F4602"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307D8A87"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Физического воспитания, формирования культуры здоровья и эмоционального благополучия:</w:t>
      </w:r>
    </w:p>
    <w:p w14:paraId="5B3821AD" w14:textId="77777777" w:rsidR="00032EBA" w:rsidRPr="00032EBA" w:rsidRDefault="00032EBA" w:rsidP="00032EBA">
      <w:pPr>
        <w:numPr>
          <w:ilvl w:val="0"/>
          <w:numId w:val="5"/>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осознание ценности жизни с опорой на собственный жизненный и читательский опыт; </w:t>
      </w:r>
    </w:p>
    <w:p w14:paraId="1370D260" w14:textId="77777777" w:rsidR="00032EBA" w:rsidRPr="00032EBA" w:rsidRDefault="00032EBA" w:rsidP="00032EBA">
      <w:pPr>
        <w:numPr>
          <w:ilvl w:val="0"/>
          <w:numId w:val="5"/>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6A436F42" w14:textId="77777777" w:rsidR="00032EBA" w:rsidRPr="00032EBA" w:rsidRDefault="00032EBA" w:rsidP="00032EBA">
      <w:pPr>
        <w:numPr>
          <w:ilvl w:val="0"/>
          <w:numId w:val="5"/>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14:paraId="381034A2" w14:textId="77777777" w:rsidR="00032EBA" w:rsidRPr="00032EBA" w:rsidRDefault="00032EBA" w:rsidP="00032EBA">
      <w:pPr>
        <w:numPr>
          <w:ilvl w:val="0"/>
          <w:numId w:val="5"/>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BFF5C7" w14:textId="77777777" w:rsidR="00032EBA" w:rsidRPr="00032EBA" w:rsidRDefault="00032EBA" w:rsidP="00032EBA">
      <w:pPr>
        <w:numPr>
          <w:ilvl w:val="0"/>
          <w:numId w:val="5"/>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умение принимать себя и других, не осуждая;</w:t>
      </w:r>
    </w:p>
    <w:p w14:paraId="3F44C5B5" w14:textId="77777777" w:rsidR="00032EBA" w:rsidRPr="00032EBA" w:rsidRDefault="00032EBA" w:rsidP="00032EBA">
      <w:pPr>
        <w:numPr>
          <w:ilvl w:val="0"/>
          <w:numId w:val="5"/>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умение осознавать эмоциональное состояние себя и других, опираясь на примеры из литературных произведений;</w:t>
      </w:r>
    </w:p>
    <w:p w14:paraId="4C61989B" w14:textId="77777777" w:rsidR="00032EBA" w:rsidRPr="00032EBA" w:rsidRDefault="00032EBA" w:rsidP="00032EBA">
      <w:pPr>
        <w:numPr>
          <w:ilvl w:val="0"/>
          <w:numId w:val="5"/>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уметь управлять собственным эмоциональным состоянием;</w:t>
      </w:r>
    </w:p>
    <w:p w14:paraId="572842B5" w14:textId="77777777" w:rsidR="00032EBA" w:rsidRPr="00032EBA" w:rsidRDefault="00032EBA" w:rsidP="00032EBA">
      <w:pPr>
        <w:numPr>
          <w:ilvl w:val="0"/>
          <w:numId w:val="5"/>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E93EFC6"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4C62467C"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Трудового воспитания:</w:t>
      </w:r>
    </w:p>
    <w:p w14:paraId="7136EECB" w14:textId="77777777" w:rsidR="00032EBA" w:rsidRPr="00032EBA" w:rsidRDefault="00032EBA" w:rsidP="00032EBA">
      <w:pPr>
        <w:numPr>
          <w:ilvl w:val="0"/>
          <w:numId w:val="6"/>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6373C33A" w14:textId="77777777" w:rsidR="00032EBA" w:rsidRPr="00032EBA" w:rsidRDefault="00032EBA" w:rsidP="00032EBA">
      <w:pPr>
        <w:numPr>
          <w:ilvl w:val="0"/>
          <w:numId w:val="6"/>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lastRenderedPageBreak/>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6B156E0C" w14:textId="77777777" w:rsidR="00032EBA" w:rsidRPr="00032EBA" w:rsidRDefault="00032EBA" w:rsidP="00032EBA">
      <w:pPr>
        <w:numPr>
          <w:ilvl w:val="0"/>
          <w:numId w:val="6"/>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 </w:t>
      </w:r>
    </w:p>
    <w:p w14:paraId="302BA45E" w14:textId="77777777" w:rsidR="00032EBA" w:rsidRPr="00032EBA" w:rsidRDefault="00032EBA" w:rsidP="00032EBA">
      <w:pPr>
        <w:numPr>
          <w:ilvl w:val="0"/>
          <w:numId w:val="6"/>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готовность адаптироваться в профессиональной среде; </w:t>
      </w:r>
    </w:p>
    <w:p w14:paraId="154D741B" w14:textId="77777777" w:rsidR="00032EBA" w:rsidRPr="00032EBA" w:rsidRDefault="00032EBA" w:rsidP="00032EBA">
      <w:pPr>
        <w:numPr>
          <w:ilvl w:val="0"/>
          <w:numId w:val="6"/>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уважение к труду и результатам трудовой деятельности, в том числе при изучении произведений русского фольклора и литературы; </w:t>
      </w:r>
    </w:p>
    <w:p w14:paraId="576BEDFF" w14:textId="77777777" w:rsidR="00032EBA" w:rsidRPr="00032EBA" w:rsidRDefault="00032EBA" w:rsidP="00032EBA">
      <w:pPr>
        <w:numPr>
          <w:ilvl w:val="0"/>
          <w:numId w:val="6"/>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29646B2"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3A230C8E"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Экологического воспитания:</w:t>
      </w:r>
    </w:p>
    <w:p w14:paraId="6DA58105" w14:textId="77777777" w:rsidR="00032EBA" w:rsidRPr="00032EBA" w:rsidRDefault="00032EBA" w:rsidP="00032EBA">
      <w:pPr>
        <w:numPr>
          <w:ilvl w:val="0"/>
          <w:numId w:val="7"/>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01538A11" w14:textId="77777777" w:rsidR="00032EBA" w:rsidRPr="00032EBA" w:rsidRDefault="00032EBA" w:rsidP="00032EBA">
      <w:pPr>
        <w:numPr>
          <w:ilvl w:val="0"/>
          <w:numId w:val="7"/>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повышение уровня экологической культуры, осознание глобального характера экологических проблем и путей их решения; </w:t>
      </w:r>
    </w:p>
    <w:p w14:paraId="7CE45B5B" w14:textId="77777777" w:rsidR="00032EBA" w:rsidRPr="00032EBA" w:rsidRDefault="00032EBA" w:rsidP="00032EBA">
      <w:pPr>
        <w:numPr>
          <w:ilvl w:val="0"/>
          <w:numId w:val="7"/>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5F91A034" w14:textId="77777777" w:rsidR="00032EBA" w:rsidRPr="00032EBA" w:rsidRDefault="00032EBA" w:rsidP="00032EBA">
      <w:pPr>
        <w:numPr>
          <w:ilvl w:val="0"/>
          <w:numId w:val="7"/>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осознание своей роли как гражданина и потребителя в условиях взаимосвязи природной, технологической и социальной сред; </w:t>
      </w:r>
    </w:p>
    <w:p w14:paraId="70BBD0B7" w14:textId="77777777" w:rsidR="00032EBA" w:rsidRPr="00032EBA" w:rsidRDefault="00032EBA" w:rsidP="00032EBA">
      <w:pPr>
        <w:numPr>
          <w:ilvl w:val="0"/>
          <w:numId w:val="7"/>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готовность к участию в практической деятельности экологической направленности.</w:t>
      </w:r>
    </w:p>
    <w:p w14:paraId="7042F6E9"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5407415A"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Ценности научного познания:</w:t>
      </w:r>
    </w:p>
    <w:p w14:paraId="35630B83" w14:textId="77777777" w:rsidR="00032EBA" w:rsidRPr="00032EBA" w:rsidRDefault="00032EBA" w:rsidP="00032EBA">
      <w:pPr>
        <w:numPr>
          <w:ilvl w:val="0"/>
          <w:numId w:val="8"/>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33BD770F" w14:textId="77777777" w:rsidR="00032EBA" w:rsidRPr="00032EBA" w:rsidRDefault="00032EBA" w:rsidP="00032EBA">
      <w:pPr>
        <w:numPr>
          <w:ilvl w:val="0"/>
          <w:numId w:val="8"/>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овладение языковой и читательской культурой как средством познания мира; </w:t>
      </w:r>
    </w:p>
    <w:p w14:paraId="068D4575" w14:textId="77777777" w:rsidR="00032EBA" w:rsidRPr="00032EBA" w:rsidRDefault="00032EBA" w:rsidP="00032EBA">
      <w:pPr>
        <w:numPr>
          <w:ilvl w:val="0"/>
          <w:numId w:val="8"/>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овладение основными навыками исследовательской деятельности с учётом специфики школьного литературного образования; </w:t>
      </w:r>
    </w:p>
    <w:p w14:paraId="74AE4629" w14:textId="77777777" w:rsidR="00032EBA" w:rsidRPr="00032EBA" w:rsidRDefault="00032EBA" w:rsidP="00032EBA">
      <w:pPr>
        <w:numPr>
          <w:ilvl w:val="0"/>
          <w:numId w:val="8"/>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CC6769F"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44C1A8F9"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Личностные результаты, обеспечивающие адаптацию обучающегося к изменяющимся условиям социальной и природной среды:</w:t>
      </w:r>
    </w:p>
    <w:p w14:paraId="547C31EC" w14:textId="77777777" w:rsidR="00032EBA" w:rsidRPr="00032EBA" w:rsidRDefault="00032EBA" w:rsidP="00032EBA">
      <w:pPr>
        <w:numPr>
          <w:ilvl w:val="0"/>
          <w:numId w:val="9"/>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3B93FFEE" w14:textId="77777777" w:rsidR="00032EBA" w:rsidRPr="00032EBA" w:rsidRDefault="00032EBA" w:rsidP="00032EBA">
      <w:pPr>
        <w:numPr>
          <w:ilvl w:val="0"/>
          <w:numId w:val="9"/>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изучение и оценка социальных ролей персонажей литературных произведений;</w:t>
      </w:r>
    </w:p>
    <w:p w14:paraId="37CE1518" w14:textId="77777777" w:rsidR="00032EBA" w:rsidRPr="00032EBA" w:rsidRDefault="00032EBA" w:rsidP="00032EBA">
      <w:pPr>
        <w:numPr>
          <w:ilvl w:val="0"/>
          <w:numId w:val="9"/>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потребность во взаимодействии в условиях неопределённости, открытость опыту и знаниям других; </w:t>
      </w:r>
    </w:p>
    <w:p w14:paraId="780C0611" w14:textId="77777777" w:rsidR="00032EBA" w:rsidRPr="00032EBA" w:rsidRDefault="00032EBA" w:rsidP="00032EBA">
      <w:pPr>
        <w:numPr>
          <w:ilvl w:val="0"/>
          <w:numId w:val="9"/>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0051BDE7" w14:textId="77777777" w:rsidR="00032EBA" w:rsidRPr="00032EBA" w:rsidRDefault="00032EBA" w:rsidP="00032EBA">
      <w:pPr>
        <w:numPr>
          <w:ilvl w:val="0"/>
          <w:numId w:val="9"/>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w:t>
      </w:r>
      <w:r w:rsidRPr="00032EBA">
        <w:rPr>
          <w:rFonts w:ascii="Times New Roman" w:eastAsia="Times New Roman" w:hAnsi="Times New Roman" w:cs="Times New Roman"/>
          <w:color w:val="333333"/>
          <w:sz w:val="24"/>
          <w:szCs w:val="24"/>
          <w:lang w:eastAsia="ru-RU"/>
        </w:rPr>
        <w:lastRenderedPageBreak/>
        <w:t>неизвестных, осознавать дефициты собственных знаний и компетентностей, планировать своё развитие; </w:t>
      </w:r>
    </w:p>
    <w:p w14:paraId="5AEF06FB" w14:textId="77777777" w:rsidR="00032EBA" w:rsidRPr="00032EBA" w:rsidRDefault="00032EBA" w:rsidP="00032EBA">
      <w:pPr>
        <w:numPr>
          <w:ilvl w:val="0"/>
          <w:numId w:val="9"/>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умение оперировать основными понятиями, терминами и представлениями в области концепции устойчивого развития; </w:t>
      </w:r>
    </w:p>
    <w:p w14:paraId="1EEBB0A4" w14:textId="77777777" w:rsidR="00032EBA" w:rsidRPr="00032EBA" w:rsidRDefault="00032EBA" w:rsidP="00032EBA">
      <w:pPr>
        <w:numPr>
          <w:ilvl w:val="0"/>
          <w:numId w:val="9"/>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анализировать и выявлять взаимосвязи природы, общества и экономики; </w:t>
      </w:r>
    </w:p>
    <w:p w14:paraId="52E44331" w14:textId="77777777" w:rsidR="00032EBA" w:rsidRPr="00032EBA" w:rsidRDefault="00032EBA" w:rsidP="00032EBA">
      <w:pPr>
        <w:numPr>
          <w:ilvl w:val="0"/>
          <w:numId w:val="9"/>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оценивать свои действия с учётом влияния на окружающую среду, достижений целей и преодоления вызовов, возможных глобальных последствий;</w:t>
      </w:r>
    </w:p>
    <w:p w14:paraId="19F290CF" w14:textId="77777777" w:rsidR="00032EBA" w:rsidRPr="00032EBA" w:rsidRDefault="00032EBA" w:rsidP="00032EBA">
      <w:pPr>
        <w:numPr>
          <w:ilvl w:val="0"/>
          <w:numId w:val="9"/>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способность осознавать стрессовую ситуацию, оценивать происходящие изменения и их последствия, опираясь на жизненный и читательский опыт; </w:t>
      </w:r>
    </w:p>
    <w:p w14:paraId="09AA1F28" w14:textId="77777777" w:rsidR="00032EBA" w:rsidRPr="00032EBA" w:rsidRDefault="00032EBA" w:rsidP="00032EBA">
      <w:pPr>
        <w:numPr>
          <w:ilvl w:val="0"/>
          <w:numId w:val="9"/>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воспринимать стрессовую ситуацию как вызов, требующий контрмер; </w:t>
      </w:r>
    </w:p>
    <w:p w14:paraId="5E79FFB8" w14:textId="77777777" w:rsidR="00032EBA" w:rsidRPr="00032EBA" w:rsidRDefault="00032EBA" w:rsidP="00032EBA">
      <w:pPr>
        <w:numPr>
          <w:ilvl w:val="0"/>
          <w:numId w:val="9"/>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оценивать ситуацию стресса, корректировать принимаемые решения и действия; </w:t>
      </w:r>
    </w:p>
    <w:p w14:paraId="09542CE9" w14:textId="77777777" w:rsidR="00032EBA" w:rsidRPr="00032EBA" w:rsidRDefault="00032EBA" w:rsidP="00032EBA">
      <w:pPr>
        <w:numPr>
          <w:ilvl w:val="0"/>
          <w:numId w:val="9"/>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формулировать и оценивать риски и последствия, формировать опыт, уметь находить позитивное в произошедшей ситуации; </w:t>
      </w:r>
    </w:p>
    <w:p w14:paraId="7D4B8BCE" w14:textId="77777777" w:rsidR="00032EBA" w:rsidRPr="00032EBA" w:rsidRDefault="00032EBA" w:rsidP="00032EBA">
      <w:pPr>
        <w:numPr>
          <w:ilvl w:val="0"/>
          <w:numId w:val="9"/>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быть готовым действовать в отсутствии гарантий успеха.</w:t>
      </w:r>
    </w:p>
    <w:p w14:paraId="563F61A2"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5891712C"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МЕТАПРЕДМЕТНЫЕ РЕЗУЛЬТАТЫ</w:t>
      </w:r>
    </w:p>
    <w:p w14:paraId="5EAF7F59"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0DB5556C"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К концу обучения у обучающегося формируются следующие универсальные учебные действия.</w:t>
      </w:r>
    </w:p>
    <w:p w14:paraId="009ACCC8"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4DAEBF24"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Универсальные учебные познавательные действия:</w:t>
      </w:r>
    </w:p>
    <w:p w14:paraId="43E7A18B"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282D3228"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1) Базовые логические действия:</w:t>
      </w:r>
    </w:p>
    <w:p w14:paraId="68E9E825" w14:textId="77777777" w:rsidR="00032EBA" w:rsidRPr="00032EBA" w:rsidRDefault="00032EBA" w:rsidP="00032EBA">
      <w:pPr>
        <w:numPr>
          <w:ilvl w:val="0"/>
          <w:numId w:val="10"/>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707BB572" w14:textId="77777777" w:rsidR="00032EBA" w:rsidRPr="00032EBA" w:rsidRDefault="00032EBA" w:rsidP="00032EBA">
      <w:pPr>
        <w:numPr>
          <w:ilvl w:val="0"/>
          <w:numId w:val="10"/>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54ECC6BB" w14:textId="77777777" w:rsidR="00032EBA" w:rsidRPr="00032EBA" w:rsidRDefault="00032EBA" w:rsidP="00032EBA">
      <w:pPr>
        <w:numPr>
          <w:ilvl w:val="0"/>
          <w:numId w:val="10"/>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с учётом предложенной задачи выявлять закономерности и противоречия в рассматриваемых литературных фактах и наблюдениях над текстом;</w:t>
      </w:r>
    </w:p>
    <w:p w14:paraId="1A90D891" w14:textId="77777777" w:rsidR="00032EBA" w:rsidRPr="00032EBA" w:rsidRDefault="00032EBA" w:rsidP="00032EBA">
      <w:pPr>
        <w:numPr>
          <w:ilvl w:val="0"/>
          <w:numId w:val="10"/>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предлагать критерии для выявления закономерностей и противоречий с учётом учебной задачи;</w:t>
      </w:r>
    </w:p>
    <w:p w14:paraId="41D0E3FB" w14:textId="77777777" w:rsidR="00032EBA" w:rsidRPr="00032EBA" w:rsidRDefault="00032EBA" w:rsidP="00032EBA">
      <w:pPr>
        <w:numPr>
          <w:ilvl w:val="0"/>
          <w:numId w:val="10"/>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выявлять дефициты информации, данных, необходимых для решения поставленной учебной задачи;</w:t>
      </w:r>
    </w:p>
    <w:p w14:paraId="05C6DB98" w14:textId="77777777" w:rsidR="00032EBA" w:rsidRPr="00032EBA" w:rsidRDefault="00032EBA" w:rsidP="00032EBA">
      <w:pPr>
        <w:numPr>
          <w:ilvl w:val="0"/>
          <w:numId w:val="10"/>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выявлять причинно-следственные связи при изучении литературных явлений и процессов;</w:t>
      </w:r>
    </w:p>
    <w:p w14:paraId="38E30DAB" w14:textId="77777777" w:rsidR="00032EBA" w:rsidRPr="00032EBA" w:rsidRDefault="00032EBA" w:rsidP="00032EBA">
      <w:pPr>
        <w:numPr>
          <w:ilvl w:val="0"/>
          <w:numId w:val="10"/>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делать выводы с использованием дедуктивных и индуктивных умозаключений, умозаключений по аналогии;</w:t>
      </w:r>
    </w:p>
    <w:p w14:paraId="79901C7A" w14:textId="77777777" w:rsidR="00032EBA" w:rsidRPr="00032EBA" w:rsidRDefault="00032EBA" w:rsidP="00032EBA">
      <w:pPr>
        <w:numPr>
          <w:ilvl w:val="0"/>
          <w:numId w:val="10"/>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формулировать гипотезы об их взаимосвязях;</w:t>
      </w:r>
    </w:p>
    <w:p w14:paraId="28A17FD7" w14:textId="77777777" w:rsidR="00032EBA" w:rsidRPr="00032EBA" w:rsidRDefault="00032EBA" w:rsidP="00032EBA">
      <w:pPr>
        <w:numPr>
          <w:ilvl w:val="0"/>
          <w:numId w:val="10"/>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56B216F9"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09282D52"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2) Базовые исследовательские действия:</w:t>
      </w:r>
    </w:p>
    <w:p w14:paraId="655F549D" w14:textId="77777777" w:rsidR="00032EBA" w:rsidRPr="00032EBA" w:rsidRDefault="00032EBA" w:rsidP="00032EBA">
      <w:pPr>
        <w:numPr>
          <w:ilvl w:val="0"/>
          <w:numId w:val="11"/>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53E0339" w14:textId="77777777" w:rsidR="00032EBA" w:rsidRPr="00032EBA" w:rsidRDefault="00032EBA" w:rsidP="00032EBA">
      <w:pPr>
        <w:numPr>
          <w:ilvl w:val="0"/>
          <w:numId w:val="11"/>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использовать вопросы как исследовательский инструмент познания в литературном образовании;</w:t>
      </w:r>
    </w:p>
    <w:p w14:paraId="070E62AC" w14:textId="77777777" w:rsidR="00032EBA" w:rsidRPr="00032EBA" w:rsidRDefault="00032EBA" w:rsidP="00032EBA">
      <w:pPr>
        <w:numPr>
          <w:ilvl w:val="0"/>
          <w:numId w:val="11"/>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формировать гипотезу об истинности собственных суждений и суждений других, аргументировать свою позицию, мнение</w:t>
      </w:r>
    </w:p>
    <w:p w14:paraId="4DEC2678" w14:textId="77777777" w:rsidR="00032EBA" w:rsidRPr="00032EBA" w:rsidRDefault="00032EBA" w:rsidP="00032EBA">
      <w:pPr>
        <w:numPr>
          <w:ilvl w:val="0"/>
          <w:numId w:val="11"/>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lastRenderedPageBreak/>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78C9618" w14:textId="77777777" w:rsidR="00032EBA" w:rsidRPr="00032EBA" w:rsidRDefault="00032EBA" w:rsidP="00032EBA">
      <w:pPr>
        <w:numPr>
          <w:ilvl w:val="0"/>
          <w:numId w:val="11"/>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оценивать на применимость и достоверность информацию, полученную в ходе исследования (эксперимента);</w:t>
      </w:r>
    </w:p>
    <w:p w14:paraId="67670204" w14:textId="77777777" w:rsidR="00032EBA" w:rsidRPr="00032EBA" w:rsidRDefault="00032EBA" w:rsidP="00032EBA">
      <w:pPr>
        <w:numPr>
          <w:ilvl w:val="0"/>
          <w:numId w:val="11"/>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самостоятельно формулировать обобщения и выводы по результатам проведённого наблюдения, опыта, исследования;</w:t>
      </w:r>
    </w:p>
    <w:p w14:paraId="75C5317C" w14:textId="77777777" w:rsidR="00032EBA" w:rsidRPr="00032EBA" w:rsidRDefault="00032EBA" w:rsidP="00032EBA">
      <w:pPr>
        <w:numPr>
          <w:ilvl w:val="0"/>
          <w:numId w:val="11"/>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владеть инструментами оценки достоверности полученных выводов и обобщений;</w:t>
      </w:r>
    </w:p>
    <w:p w14:paraId="290860AD" w14:textId="77777777" w:rsidR="00032EBA" w:rsidRPr="00032EBA" w:rsidRDefault="00032EBA" w:rsidP="00032EBA">
      <w:pPr>
        <w:numPr>
          <w:ilvl w:val="0"/>
          <w:numId w:val="11"/>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171A5CA"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3FF20129"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3) Работа с информацией:</w:t>
      </w:r>
    </w:p>
    <w:p w14:paraId="42236660" w14:textId="77777777" w:rsidR="00032EBA" w:rsidRPr="00032EBA" w:rsidRDefault="00032EBA" w:rsidP="00032EBA">
      <w:pPr>
        <w:numPr>
          <w:ilvl w:val="0"/>
          <w:numId w:val="12"/>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631B3A9A" w14:textId="77777777" w:rsidR="00032EBA" w:rsidRPr="00032EBA" w:rsidRDefault="00032EBA" w:rsidP="00032EBA">
      <w:pPr>
        <w:numPr>
          <w:ilvl w:val="0"/>
          <w:numId w:val="12"/>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выбирать, анализировать, систематизировать и интерпретировать литературную и другую информацию различных видов и форм представления;</w:t>
      </w:r>
    </w:p>
    <w:p w14:paraId="26A41BF6" w14:textId="77777777" w:rsidR="00032EBA" w:rsidRPr="00032EBA" w:rsidRDefault="00032EBA" w:rsidP="00032EBA">
      <w:pPr>
        <w:numPr>
          <w:ilvl w:val="0"/>
          <w:numId w:val="12"/>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14:paraId="00D16312" w14:textId="77777777" w:rsidR="00032EBA" w:rsidRPr="00032EBA" w:rsidRDefault="00032EBA" w:rsidP="00032EBA">
      <w:pPr>
        <w:numPr>
          <w:ilvl w:val="0"/>
          <w:numId w:val="12"/>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7BD24D94" w14:textId="77777777" w:rsidR="00032EBA" w:rsidRPr="00032EBA" w:rsidRDefault="00032EBA" w:rsidP="00032EBA">
      <w:pPr>
        <w:numPr>
          <w:ilvl w:val="0"/>
          <w:numId w:val="12"/>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оценивать надёжность литературной и другой информации по критериям, предложенным учителем или сформулированным самостоятельно;</w:t>
      </w:r>
    </w:p>
    <w:p w14:paraId="4DF70EC4" w14:textId="77777777" w:rsidR="00032EBA" w:rsidRPr="00032EBA" w:rsidRDefault="00032EBA" w:rsidP="00032EBA">
      <w:pPr>
        <w:numPr>
          <w:ilvl w:val="0"/>
          <w:numId w:val="12"/>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эффективно запоминать и систематизировать эту информацию.</w:t>
      </w:r>
    </w:p>
    <w:p w14:paraId="19FE5F14"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4E924EFE" w14:textId="77777777" w:rsidR="00032EBA" w:rsidRPr="00032EBA" w:rsidRDefault="00032EBA" w:rsidP="00032EBA">
      <w:pPr>
        <w:spacing w:after="0" w:line="240" w:lineRule="auto"/>
        <w:ind w:firstLine="11"/>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Универсальные учебные коммуникативные действия:</w:t>
      </w:r>
    </w:p>
    <w:p w14:paraId="5DED401C"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br/>
      </w:r>
    </w:p>
    <w:p w14:paraId="71C16A34"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1) Общение:</w:t>
      </w:r>
    </w:p>
    <w:p w14:paraId="24144CA5" w14:textId="77777777" w:rsidR="00032EBA" w:rsidRPr="00032EBA" w:rsidRDefault="00032EBA" w:rsidP="00032EBA">
      <w:pPr>
        <w:numPr>
          <w:ilvl w:val="0"/>
          <w:numId w:val="13"/>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воспринимать и формулировать суждения, выражать эмоции в соответствии с условиями и целями общения;</w:t>
      </w:r>
    </w:p>
    <w:p w14:paraId="39CD243E" w14:textId="77777777" w:rsidR="00032EBA" w:rsidRPr="00032EBA" w:rsidRDefault="00032EBA" w:rsidP="00032EBA">
      <w:pPr>
        <w:numPr>
          <w:ilvl w:val="0"/>
          <w:numId w:val="13"/>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0DF4313F" w14:textId="77777777" w:rsidR="00032EBA" w:rsidRPr="00032EBA" w:rsidRDefault="00032EBA" w:rsidP="00032EBA">
      <w:pPr>
        <w:numPr>
          <w:ilvl w:val="0"/>
          <w:numId w:val="13"/>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выражать себя (свою точку зрения) в устных и письменных текстах;</w:t>
      </w:r>
    </w:p>
    <w:p w14:paraId="6C1205BE" w14:textId="77777777" w:rsidR="00032EBA" w:rsidRPr="00032EBA" w:rsidRDefault="00032EBA" w:rsidP="00032EBA">
      <w:pPr>
        <w:numPr>
          <w:ilvl w:val="0"/>
          <w:numId w:val="13"/>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понимать намерения других, проявлять уважительное отношение к собеседнику и корректно формулировать свои возражения;</w:t>
      </w:r>
    </w:p>
    <w:p w14:paraId="0A732B49" w14:textId="77777777" w:rsidR="00032EBA" w:rsidRPr="00032EBA" w:rsidRDefault="00032EBA" w:rsidP="00032EBA">
      <w:pPr>
        <w:numPr>
          <w:ilvl w:val="0"/>
          <w:numId w:val="13"/>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7F503A4D" w14:textId="77777777" w:rsidR="00032EBA" w:rsidRPr="00032EBA" w:rsidRDefault="00032EBA" w:rsidP="00032EBA">
      <w:pPr>
        <w:numPr>
          <w:ilvl w:val="0"/>
          <w:numId w:val="13"/>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сопоставлять свои суждения с суждениями других участников диалога, обнаруживать различие и сходство позиций;</w:t>
      </w:r>
    </w:p>
    <w:p w14:paraId="43D9914F" w14:textId="77777777" w:rsidR="00032EBA" w:rsidRPr="00032EBA" w:rsidRDefault="00032EBA" w:rsidP="00032EBA">
      <w:pPr>
        <w:numPr>
          <w:ilvl w:val="0"/>
          <w:numId w:val="13"/>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публично представлять результаты выполненного опыта (литературоведческого эксперимента, исследования, проекта);</w:t>
      </w:r>
    </w:p>
    <w:p w14:paraId="0CA86EED" w14:textId="77777777" w:rsidR="00032EBA" w:rsidRPr="00032EBA" w:rsidRDefault="00032EBA" w:rsidP="00032EBA">
      <w:pPr>
        <w:numPr>
          <w:ilvl w:val="0"/>
          <w:numId w:val="13"/>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4B42ACD"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br/>
      </w:r>
    </w:p>
    <w:p w14:paraId="7EDAD6DB"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2) Совместная деятельность:</w:t>
      </w:r>
    </w:p>
    <w:p w14:paraId="2C718E57" w14:textId="77777777" w:rsidR="00032EBA" w:rsidRPr="00032EBA" w:rsidRDefault="00032EBA" w:rsidP="00032EBA">
      <w:pPr>
        <w:numPr>
          <w:ilvl w:val="0"/>
          <w:numId w:val="14"/>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lastRenderedPageBreak/>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1B6E5FF9" w14:textId="77777777" w:rsidR="00032EBA" w:rsidRPr="00032EBA" w:rsidRDefault="00032EBA" w:rsidP="00032EBA">
      <w:pPr>
        <w:numPr>
          <w:ilvl w:val="0"/>
          <w:numId w:val="14"/>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464880E" w14:textId="77777777" w:rsidR="00032EBA" w:rsidRPr="00032EBA" w:rsidRDefault="00032EBA" w:rsidP="00032EBA">
      <w:pPr>
        <w:numPr>
          <w:ilvl w:val="0"/>
          <w:numId w:val="14"/>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уметь обобщать мнения нескольких людей;</w:t>
      </w:r>
    </w:p>
    <w:p w14:paraId="4FC46E8E" w14:textId="77777777" w:rsidR="00032EBA" w:rsidRPr="00032EBA" w:rsidRDefault="00032EBA" w:rsidP="00032EBA">
      <w:pPr>
        <w:numPr>
          <w:ilvl w:val="0"/>
          <w:numId w:val="14"/>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DD225F6" w14:textId="77777777" w:rsidR="00032EBA" w:rsidRPr="00032EBA" w:rsidRDefault="00032EBA" w:rsidP="00032EBA">
      <w:pPr>
        <w:numPr>
          <w:ilvl w:val="0"/>
          <w:numId w:val="14"/>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207292E" w14:textId="77777777" w:rsidR="00032EBA" w:rsidRPr="00032EBA" w:rsidRDefault="00032EBA" w:rsidP="00032EBA">
      <w:pPr>
        <w:numPr>
          <w:ilvl w:val="0"/>
          <w:numId w:val="14"/>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14:paraId="27C3A93F" w14:textId="77777777" w:rsidR="00032EBA" w:rsidRPr="00032EBA" w:rsidRDefault="00032EBA" w:rsidP="00032EBA">
      <w:pPr>
        <w:numPr>
          <w:ilvl w:val="0"/>
          <w:numId w:val="14"/>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1840A012" w14:textId="77777777" w:rsidR="00032EBA" w:rsidRPr="00032EBA" w:rsidRDefault="00032EBA" w:rsidP="00032EBA">
      <w:pPr>
        <w:numPr>
          <w:ilvl w:val="0"/>
          <w:numId w:val="14"/>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сопоставлять свои суждения с суждениями других участников диалога, обнаруживать различие и сходство позиций;</w:t>
      </w:r>
    </w:p>
    <w:p w14:paraId="02497F46" w14:textId="77777777" w:rsidR="00032EBA" w:rsidRPr="00032EBA" w:rsidRDefault="00032EBA" w:rsidP="00032EBA">
      <w:pPr>
        <w:numPr>
          <w:ilvl w:val="0"/>
          <w:numId w:val="14"/>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публично представлять результаты выполненного опыта (литературоведческого эксперимента, исследования, проекта); </w:t>
      </w:r>
    </w:p>
    <w:p w14:paraId="58A464C3" w14:textId="77777777" w:rsidR="00032EBA" w:rsidRPr="00032EBA" w:rsidRDefault="00032EBA" w:rsidP="00032EBA">
      <w:pPr>
        <w:numPr>
          <w:ilvl w:val="0"/>
          <w:numId w:val="14"/>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5BA7FDC" w14:textId="77777777" w:rsidR="00032EBA" w:rsidRPr="00032EBA" w:rsidRDefault="00032EBA" w:rsidP="00032EBA">
      <w:pPr>
        <w:numPr>
          <w:ilvl w:val="0"/>
          <w:numId w:val="14"/>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участниками взаимодействия на литературных занятиях;</w:t>
      </w:r>
    </w:p>
    <w:p w14:paraId="4EC7DE6F" w14:textId="77777777" w:rsidR="00032EBA" w:rsidRPr="00032EBA" w:rsidRDefault="00032EBA" w:rsidP="00032EBA">
      <w:pPr>
        <w:numPr>
          <w:ilvl w:val="0"/>
          <w:numId w:val="14"/>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4AD150D"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5F0D6D8F"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Универсальные учебные регулятивные действия:</w:t>
      </w:r>
    </w:p>
    <w:p w14:paraId="2130FEFD"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br/>
      </w:r>
    </w:p>
    <w:p w14:paraId="6FB2E2EF"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1) Самоорганизация:</w:t>
      </w:r>
    </w:p>
    <w:p w14:paraId="3CB8DF6A" w14:textId="77777777" w:rsidR="00032EBA" w:rsidRPr="00032EBA" w:rsidRDefault="00032EBA" w:rsidP="00032EBA">
      <w:pPr>
        <w:numPr>
          <w:ilvl w:val="0"/>
          <w:numId w:val="15"/>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выявлять проблемы для решения в учебных и жизненных ситуациях, анализируя ситуации, изображённые в художественной литературе;</w:t>
      </w:r>
    </w:p>
    <w:p w14:paraId="1B5FB143" w14:textId="77777777" w:rsidR="00032EBA" w:rsidRPr="00032EBA" w:rsidRDefault="00032EBA" w:rsidP="00032EBA">
      <w:pPr>
        <w:numPr>
          <w:ilvl w:val="0"/>
          <w:numId w:val="15"/>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14:paraId="41202351" w14:textId="77777777" w:rsidR="00032EBA" w:rsidRPr="00032EBA" w:rsidRDefault="00032EBA" w:rsidP="00032EBA">
      <w:pPr>
        <w:numPr>
          <w:ilvl w:val="0"/>
          <w:numId w:val="15"/>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8F7BB50" w14:textId="77777777" w:rsidR="00032EBA" w:rsidRPr="00032EBA" w:rsidRDefault="00032EBA" w:rsidP="00032EBA">
      <w:pPr>
        <w:numPr>
          <w:ilvl w:val="0"/>
          <w:numId w:val="15"/>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22D99A38" w14:textId="77777777" w:rsidR="00032EBA" w:rsidRPr="00032EBA" w:rsidRDefault="00032EBA" w:rsidP="00032EBA">
      <w:pPr>
        <w:numPr>
          <w:ilvl w:val="0"/>
          <w:numId w:val="15"/>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делать выбор и брать ответственность за решение.</w:t>
      </w:r>
    </w:p>
    <w:p w14:paraId="10FE2BFD"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br/>
      </w:r>
    </w:p>
    <w:p w14:paraId="01EA53FE"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2) Самоконтроль:</w:t>
      </w:r>
    </w:p>
    <w:p w14:paraId="15A4EAE7" w14:textId="77777777" w:rsidR="00032EBA" w:rsidRPr="00032EBA" w:rsidRDefault="00032EBA" w:rsidP="00032EBA">
      <w:pPr>
        <w:numPr>
          <w:ilvl w:val="0"/>
          <w:numId w:val="16"/>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14:paraId="72D4592A" w14:textId="77777777" w:rsidR="00032EBA" w:rsidRPr="00032EBA" w:rsidRDefault="00032EBA" w:rsidP="00032EBA">
      <w:pPr>
        <w:numPr>
          <w:ilvl w:val="0"/>
          <w:numId w:val="16"/>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76D8868" w14:textId="77777777" w:rsidR="00032EBA" w:rsidRPr="00032EBA" w:rsidRDefault="00032EBA" w:rsidP="00032EBA">
      <w:pPr>
        <w:numPr>
          <w:ilvl w:val="0"/>
          <w:numId w:val="16"/>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016EA34" w14:textId="77777777" w:rsidR="00032EBA" w:rsidRPr="00032EBA" w:rsidRDefault="00032EBA" w:rsidP="00032EBA">
      <w:pPr>
        <w:numPr>
          <w:ilvl w:val="0"/>
          <w:numId w:val="16"/>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A23A05D"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br/>
      </w:r>
    </w:p>
    <w:p w14:paraId="33CBD099"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3) Эмоциональный интеллект:</w:t>
      </w:r>
    </w:p>
    <w:p w14:paraId="2D0E5BFE" w14:textId="77777777" w:rsidR="00032EBA" w:rsidRPr="00032EBA" w:rsidRDefault="00032EBA" w:rsidP="00032EBA">
      <w:pPr>
        <w:numPr>
          <w:ilvl w:val="0"/>
          <w:numId w:val="17"/>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развивать способность различать и называть собственные эмоции, управлять ими и эмоциями других;</w:t>
      </w:r>
    </w:p>
    <w:p w14:paraId="1AEBF405" w14:textId="77777777" w:rsidR="00032EBA" w:rsidRPr="00032EBA" w:rsidRDefault="00032EBA" w:rsidP="00032EBA">
      <w:pPr>
        <w:numPr>
          <w:ilvl w:val="0"/>
          <w:numId w:val="17"/>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выявлять и анализировать причины эмоций;</w:t>
      </w:r>
    </w:p>
    <w:p w14:paraId="68FD2800" w14:textId="77777777" w:rsidR="00032EBA" w:rsidRPr="00032EBA" w:rsidRDefault="00032EBA" w:rsidP="00032EBA">
      <w:pPr>
        <w:numPr>
          <w:ilvl w:val="0"/>
          <w:numId w:val="17"/>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ставить себя на место другого человека, понимать мотивы и намерения другого, анализируя примеры из художественной литературы;</w:t>
      </w:r>
    </w:p>
    <w:p w14:paraId="52F46D14" w14:textId="77777777" w:rsidR="00032EBA" w:rsidRPr="00032EBA" w:rsidRDefault="00032EBA" w:rsidP="00032EBA">
      <w:pPr>
        <w:numPr>
          <w:ilvl w:val="0"/>
          <w:numId w:val="17"/>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регулировать способ выражения своих эмоций.</w:t>
      </w:r>
    </w:p>
    <w:p w14:paraId="06097362"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br/>
      </w:r>
    </w:p>
    <w:p w14:paraId="339C2548"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4) Принятие себя и других:</w:t>
      </w:r>
    </w:p>
    <w:p w14:paraId="084F1B38" w14:textId="77777777" w:rsidR="00032EBA" w:rsidRPr="00032EBA" w:rsidRDefault="00032EBA" w:rsidP="00032EBA">
      <w:pPr>
        <w:numPr>
          <w:ilvl w:val="0"/>
          <w:numId w:val="18"/>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осознанно относиться к другому человеку, его мнению, размышляя над взаимоотношениями литературных героев;</w:t>
      </w:r>
    </w:p>
    <w:p w14:paraId="5DD3E193" w14:textId="77777777" w:rsidR="00032EBA" w:rsidRPr="00032EBA" w:rsidRDefault="00032EBA" w:rsidP="00032EBA">
      <w:pPr>
        <w:numPr>
          <w:ilvl w:val="0"/>
          <w:numId w:val="18"/>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признавать своё право на ошибку и такое же право другого; принимать себя и других, не осуждая;</w:t>
      </w:r>
    </w:p>
    <w:p w14:paraId="2481A104" w14:textId="77777777" w:rsidR="00032EBA" w:rsidRPr="00032EBA" w:rsidRDefault="00032EBA" w:rsidP="00032EBA">
      <w:pPr>
        <w:numPr>
          <w:ilvl w:val="0"/>
          <w:numId w:val="18"/>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проявлять открытость себе и другим;</w:t>
      </w:r>
    </w:p>
    <w:p w14:paraId="1C0ADD6A" w14:textId="77777777" w:rsidR="00032EBA" w:rsidRPr="00032EBA" w:rsidRDefault="00032EBA" w:rsidP="00032EBA">
      <w:pPr>
        <w:numPr>
          <w:ilvl w:val="0"/>
          <w:numId w:val="18"/>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осознавать невозможность контролировать всё вокруг.</w:t>
      </w:r>
    </w:p>
    <w:p w14:paraId="67DCDF82"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1F775A51"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ПРЕДМЕТНЫЕ РЕЗУЛЬТАТЫ</w:t>
      </w:r>
    </w:p>
    <w:p w14:paraId="40D091F8"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1C7CA7F2"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5 КЛАСС</w:t>
      </w:r>
    </w:p>
    <w:p w14:paraId="7543A203"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3EAB48A6"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4C0ED003"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2) понимать, что литература – это вид искусства и что художественный текст отличается от текста научного, делового, публицистического;</w:t>
      </w:r>
    </w:p>
    <w:p w14:paraId="6F4ED668"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3) владеть элементарными умениями воспринимать, анализировать, интерпретировать и оценивать прочитанные произведения:</w:t>
      </w:r>
    </w:p>
    <w:p w14:paraId="3E845362" w14:textId="77777777" w:rsidR="00032EBA" w:rsidRPr="00032EBA" w:rsidRDefault="00032EBA" w:rsidP="00032EBA">
      <w:pPr>
        <w:numPr>
          <w:ilvl w:val="0"/>
          <w:numId w:val="19"/>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757FBD53" w14:textId="77777777" w:rsidR="00032EBA" w:rsidRPr="00032EBA" w:rsidRDefault="00032EBA" w:rsidP="00032EBA">
      <w:pPr>
        <w:numPr>
          <w:ilvl w:val="0"/>
          <w:numId w:val="19"/>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408F1A7B" w14:textId="77777777" w:rsidR="00032EBA" w:rsidRPr="00032EBA" w:rsidRDefault="00032EBA" w:rsidP="00032EBA">
      <w:pPr>
        <w:numPr>
          <w:ilvl w:val="0"/>
          <w:numId w:val="19"/>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сопоставлять темы и сюжеты произведений, образы персонажей;</w:t>
      </w:r>
    </w:p>
    <w:p w14:paraId="4CF7A7F1" w14:textId="77777777" w:rsidR="00032EBA" w:rsidRPr="00032EBA" w:rsidRDefault="00032EBA" w:rsidP="00032EBA">
      <w:pPr>
        <w:numPr>
          <w:ilvl w:val="0"/>
          <w:numId w:val="19"/>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lastRenderedPageBreak/>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3F2986C"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1CCE5934"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3340DDEF"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5A8EDC96"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7) создавать устные и письменные высказывания разных жанров объемом не менее 70 слов (с учётом литературного развития обучающихся);</w:t>
      </w:r>
    </w:p>
    <w:p w14:paraId="35B13A43"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8) владеть начальными умениями интерпретации и оценки текстуально изученных произведений фольклора и литературы;</w:t>
      </w:r>
    </w:p>
    <w:p w14:paraId="6B14F906"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EA24F79"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53CF84D6"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5B27E234"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241DC447"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24FF940A"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6 КЛАСС</w:t>
      </w:r>
    </w:p>
    <w:p w14:paraId="7BDEF89B"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33F43C42"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BB883D2"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30A5F2F2"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965F7B7" w14:textId="77777777" w:rsidR="00032EBA" w:rsidRPr="00032EBA" w:rsidRDefault="00032EBA" w:rsidP="00032EBA">
      <w:pPr>
        <w:numPr>
          <w:ilvl w:val="0"/>
          <w:numId w:val="20"/>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07DD2477" w14:textId="77777777" w:rsidR="00032EBA" w:rsidRPr="00032EBA" w:rsidRDefault="00032EBA" w:rsidP="00032EBA">
      <w:pPr>
        <w:numPr>
          <w:ilvl w:val="0"/>
          <w:numId w:val="20"/>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49CC9BCF" w14:textId="77777777" w:rsidR="00032EBA" w:rsidRPr="00032EBA" w:rsidRDefault="00032EBA" w:rsidP="00032EBA">
      <w:pPr>
        <w:numPr>
          <w:ilvl w:val="0"/>
          <w:numId w:val="20"/>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выделять в произведениях элементы художественной формы и обнаруживать связи между ними;</w:t>
      </w:r>
    </w:p>
    <w:p w14:paraId="49821EFA" w14:textId="77777777" w:rsidR="00032EBA" w:rsidRPr="00032EBA" w:rsidRDefault="00032EBA" w:rsidP="00032EBA">
      <w:pPr>
        <w:numPr>
          <w:ilvl w:val="0"/>
          <w:numId w:val="20"/>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lastRenderedPageBreak/>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1FEB414D" w14:textId="77777777" w:rsidR="00032EBA" w:rsidRPr="00032EBA" w:rsidRDefault="00032EBA" w:rsidP="00032EBA">
      <w:pPr>
        <w:numPr>
          <w:ilvl w:val="0"/>
          <w:numId w:val="20"/>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F34F0B4"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4D02F90A"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0618D1B3"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6) участвовать в беседе и диалоге о прочитанном произведении, давать аргументированную оценку прочитанному;</w:t>
      </w:r>
    </w:p>
    <w:p w14:paraId="01316412"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D8C82D"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3D8444AF"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64BC6D1"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74170036"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17011FA"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336E6F20"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2EA9E728"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7 КЛАСС</w:t>
      </w:r>
    </w:p>
    <w:p w14:paraId="4715BCC7"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27F7F091"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DD4AF15"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34DB29D"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26C9FFC9" w14:textId="77777777" w:rsidR="00032EBA" w:rsidRPr="00032EBA" w:rsidRDefault="00032EBA" w:rsidP="00032EBA">
      <w:pPr>
        <w:numPr>
          <w:ilvl w:val="0"/>
          <w:numId w:val="21"/>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2E669830" w14:textId="77777777" w:rsidR="00032EBA" w:rsidRPr="00032EBA" w:rsidRDefault="00032EBA" w:rsidP="00032EBA">
      <w:pPr>
        <w:numPr>
          <w:ilvl w:val="0"/>
          <w:numId w:val="21"/>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lastRenderedPageBreak/>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30E93EEF" w14:textId="77777777" w:rsidR="00032EBA" w:rsidRPr="00032EBA" w:rsidRDefault="00032EBA" w:rsidP="00032EBA">
      <w:pPr>
        <w:numPr>
          <w:ilvl w:val="0"/>
          <w:numId w:val="21"/>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выделять в произведениях элементы художественной формы и обнаруживать связи между ними;</w:t>
      </w:r>
    </w:p>
    <w:p w14:paraId="7F2013F6" w14:textId="77777777" w:rsidR="00032EBA" w:rsidRPr="00032EBA" w:rsidRDefault="00032EBA" w:rsidP="00032EBA">
      <w:pPr>
        <w:numPr>
          <w:ilvl w:val="0"/>
          <w:numId w:val="21"/>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0CAACCF7" w14:textId="77777777" w:rsidR="00032EBA" w:rsidRPr="00032EBA" w:rsidRDefault="00032EBA" w:rsidP="00032EBA">
      <w:pPr>
        <w:numPr>
          <w:ilvl w:val="0"/>
          <w:numId w:val="21"/>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F85D84E"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CC7E122"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3B14A30E"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21C0116D"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6069450F"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418B2EB6"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38BC2ED"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73C1CA86"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6C835B02"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06473DF6"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7620BEEF"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8 КЛАСС</w:t>
      </w:r>
    </w:p>
    <w:p w14:paraId="6149DC58"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6997102E"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354AA59"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4217F8EA"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lastRenderedPageBreak/>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2CB50805" w14:textId="77777777" w:rsidR="00032EBA" w:rsidRPr="00032EBA" w:rsidRDefault="00032EBA" w:rsidP="00032EBA">
      <w:pPr>
        <w:numPr>
          <w:ilvl w:val="0"/>
          <w:numId w:val="22"/>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38016795" w14:textId="77777777" w:rsidR="00032EBA" w:rsidRPr="00032EBA" w:rsidRDefault="00032EBA" w:rsidP="00032EBA">
      <w:pPr>
        <w:numPr>
          <w:ilvl w:val="0"/>
          <w:numId w:val="22"/>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28EF88B6" w14:textId="77777777" w:rsidR="00032EBA" w:rsidRPr="00032EBA" w:rsidRDefault="00032EBA" w:rsidP="00032EBA">
      <w:pPr>
        <w:numPr>
          <w:ilvl w:val="0"/>
          <w:numId w:val="22"/>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85C6FD5" w14:textId="77777777" w:rsidR="00032EBA" w:rsidRPr="00032EBA" w:rsidRDefault="00032EBA" w:rsidP="00032EBA">
      <w:pPr>
        <w:numPr>
          <w:ilvl w:val="0"/>
          <w:numId w:val="22"/>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D3AFD51" w14:textId="77777777" w:rsidR="00032EBA" w:rsidRPr="00032EBA" w:rsidRDefault="00032EBA" w:rsidP="00032EBA">
      <w:pPr>
        <w:numPr>
          <w:ilvl w:val="0"/>
          <w:numId w:val="22"/>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B14FC72" w14:textId="77777777" w:rsidR="00032EBA" w:rsidRPr="00032EBA" w:rsidRDefault="00032EBA" w:rsidP="00032EBA">
      <w:pPr>
        <w:numPr>
          <w:ilvl w:val="0"/>
          <w:numId w:val="22"/>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F256A19"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4963FBE7"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1BC396F3"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3982AD70"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w:t>
      </w:r>
      <w:r w:rsidRPr="00032EBA">
        <w:rPr>
          <w:rFonts w:ascii="Times New Roman" w:eastAsia="Times New Roman" w:hAnsi="Times New Roman" w:cs="Times New Roman"/>
          <w:color w:val="333333"/>
          <w:sz w:val="24"/>
          <w:szCs w:val="24"/>
          <w:lang w:eastAsia="ru-RU"/>
        </w:rPr>
        <w:lastRenderedPageBreak/>
        <w:t>литературно-творческой работы на самостоятельно выбранную литературную или публицистическую тему, применяя различные виды цитирования;</w:t>
      </w:r>
    </w:p>
    <w:p w14:paraId="65446E43"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0D46F29C"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5D5FE38"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2D86A959"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221B90AD"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14:paraId="168A126B"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49F156FB"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t>9 КЛАСС</w:t>
      </w:r>
    </w:p>
    <w:p w14:paraId="4AA2B94B" w14:textId="77777777" w:rsidR="00032EBA" w:rsidRPr="00032EBA" w:rsidRDefault="00032EBA" w:rsidP="00032EBA">
      <w:pPr>
        <w:spacing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b/>
          <w:bCs/>
          <w:color w:val="333333"/>
          <w:sz w:val="24"/>
          <w:szCs w:val="24"/>
          <w:lang w:eastAsia="ru-RU"/>
        </w:rPr>
        <w:br/>
      </w:r>
    </w:p>
    <w:p w14:paraId="5FAB517A"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4A61B05A"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20B75047"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38F76A1" w14:textId="77777777" w:rsidR="00032EBA" w:rsidRPr="00032EBA" w:rsidRDefault="00032EBA" w:rsidP="00032EBA">
      <w:pPr>
        <w:numPr>
          <w:ilvl w:val="0"/>
          <w:numId w:val="23"/>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21C6D93B" w14:textId="77777777" w:rsidR="00032EBA" w:rsidRPr="00032EBA" w:rsidRDefault="00032EBA" w:rsidP="00032EBA">
      <w:pPr>
        <w:numPr>
          <w:ilvl w:val="0"/>
          <w:numId w:val="23"/>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w:t>
      </w:r>
      <w:r w:rsidRPr="00032EBA">
        <w:rPr>
          <w:rFonts w:ascii="Times New Roman" w:eastAsia="Times New Roman" w:hAnsi="Times New Roman" w:cs="Times New Roman"/>
          <w:color w:val="333333"/>
          <w:sz w:val="24"/>
          <w:szCs w:val="24"/>
          <w:lang w:eastAsia="ru-RU"/>
        </w:rPr>
        <w:lastRenderedPageBreak/>
        <w:t>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64885EA2" w14:textId="77777777" w:rsidR="00032EBA" w:rsidRPr="00032EBA" w:rsidRDefault="00032EBA" w:rsidP="00032EBA">
      <w:pPr>
        <w:numPr>
          <w:ilvl w:val="0"/>
          <w:numId w:val="23"/>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EA36183" w14:textId="77777777" w:rsidR="00032EBA" w:rsidRPr="00032EBA" w:rsidRDefault="00032EBA" w:rsidP="00032EBA">
      <w:pPr>
        <w:numPr>
          <w:ilvl w:val="0"/>
          <w:numId w:val="23"/>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3CE0D7AD" w14:textId="77777777" w:rsidR="00032EBA" w:rsidRPr="00032EBA" w:rsidRDefault="00032EBA" w:rsidP="00032EBA">
      <w:pPr>
        <w:numPr>
          <w:ilvl w:val="0"/>
          <w:numId w:val="23"/>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18BECFB5" w14:textId="77777777" w:rsidR="00032EBA" w:rsidRPr="00032EBA" w:rsidRDefault="00032EBA" w:rsidP="00032EBA">
      <w:pPr>
        <w:numPr>
          <w:ilvl w:val="0"/>
          <w:numId w:val="23"/>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6B330DA5" w14:textId="77777777" w:rsidR="00032EBA" w:rsidRPr="00032EBA" w:rsidRDefault="00032EBA" w:rsidP="00032EBA">
      <w:pPr>
        <w:numPr>
          <w:ilvl w:val="0"/>
          <w:numId w:val="23"/>
        </w:numPr>
        <w:spacing w:beforeAutospacing="1" w:after="0" w:line="240" w:lineRule="auto"/>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09F6A4E"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EBDF373"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783156B2"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17D7D54A"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E1E3DA4"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92F9A89"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3248716E"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203465F3"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lastRenderedPageBreak/>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1537DEB7"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14:paraId="1B67D83E" w14:textId="77777777" w:rsidR="00032EBA" w:rsidRPr="00032EBA" w:rsidRDefault="00032EBA" w:rsidP="00032EBA">
      <w:pPr>
        <w:spacing w:after="0" w:line="240" w:lineRule="auto"/>
        <w:ind w:firstLine="567"/>
        <w:jc w:val="both"/>
        <w:rPr>
          <w:rFonts w:ascii="Times New Roman" w:eastAsia="Times New Roman" w:hAnsi="Times New Roman" w:cs="Times New Roman"/>
          <w:color w:val="333333"/>
          <w:sz w:val="21"/>
          <w:szCs w:val="21"/>
          <w:lang w:eastAsia="ru-RU"/>
        </w:rPr>
      </w:pPr>
      <w:r w:rsidRPr="00032EBA">
        <w:rPr>
          <w:rFonts w:ascii="Times New Roman" w:eastAsia="Times New Roman" w:hAnsi="Times New Roman" w:cs="Times New Roman"/>
          <w:color w:val="333333"/>
          <w:sz w:val="24"/>
          <w:szCs w:val="24"/>
          <w:lang w:eastAsia="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tbl>
      <w:tblPr>
        <w:tblW w:w="10773" w:type="dxa"/>
        <w:tblLayout w:type="fixed"/>
        <w:tblLook w:val="04A0" w:firstRow="1" w:lastRow="0" w:firstColumn="1" w:lastColumn="0" w:noHBand="0" w:noVBand="1"/>
      </w:tblPr>
      <w:tblGrid>
        <w:gridCol w:w="1089"/>
        <w:gridCol w:w="3447"/>
        <w:gridCol w:w="808"/>
        <w:gridCol w:w="28"/>
        <w:gridCol w:w="1567"/>
        <w:gridCol w:w="28"/>
        <w:gridCol w:w="1624"/>
        <w:gridCol w:w="28"/>
        <w:gridCol w:w="2154"/>
      </w:tblGrid>
      <w:tr w:rsidR="00E802B6" w:rsidRPr="00D14349" w14:paraId="4D550FC2" w14:textId="77777777" w:rsidTr="00E802B6">
        <w:trPr>
          <w:trHeight w:val="312"/>
        </w:trPr>
        <w:tc>
          <w:tcPr>
            <w:tcW w:w="5372" w:type="dxa"/>
            <w:gridSpan w:val="4"/>
            <w:tcBorders>
              <w:top w:val="nil"/>
              <w:left w:val="nil"/>
              <w:bottom w:val="nil"/>
              <w:right w:val="nil"/>
            </w:tcBorders>
            <w:shd w:val="clear" w:color="auto" w:fill="auto"/>
            <w:noWrap/>
            <w:vAlign w:val="center"/>
            <w:hideMark/>
          </w:tcPr>
          <w:p w14:paraId="45F618A9" w14:textId="77777777" w:rsidR="00847DA0" w:rsidRDefault="00847DA0" w:rsidP="00D14349">
            <w:pPr>
              <w:spacing w:after="0" w:line="240" w:lineRule="auto"/>
              <w:rPr>
                <w:rFonts w:ascii="Times New Roman" w:eastAsia="Times New Roman" w:hAnsi="Times New Roman" w:cs="Times New Roman"/>
                <w:b/>
                <w:bCs/>
                <w:color w:val="000000"/>
                <w:sz w:val="24"/>
                <w:szCs w:val="24"/>
                <w:lang w:eastAsia="ru-RU"/>
              </w:rPr>
            </w:pPr>
          </w:p>
          <w:p w14:paraId="0D1CF4D2" w14:textId="77777777" w:rsidR="00847DA0" w:rsidRDefault="00847DA0" w:rsidP="00D14349">
            <w:pPr>
              <w:spacing w:after="0" w:line="240" w:lineRule="auto"/>
              <w:rPr>
                <w:rFonts w:ascii="Times New Roman" w:eastAsia="Times New Roman" w:hAnsi="Times New Roman" w:cs="Times New Roman"/>
                <w:b/>
                <w:bCs/>
                <w:color w:val="000000"/>
                <w:sz w:val="24"/>
                <w:szCs w:val="24"/>
                <w:lang w:eastAsia="ru-RU"/>
              </w:rPr>
            </w:pPr>
          </w:p>
          <w:p w14:paraId="2AE8E592" w14:textId="77777777" w:rsidR="00847DA0" w:rsidRDefault="00847DA0" w:rsidP="00D14349">
            <w:pPr>
              <w:spacing w:after="0" w:line="240" w:lineRule="auto"/>
              <w:rPr>
                <w:rFonts w:ascii="Times New Roman" w:eastAsia="Times New Roman" w:hAnsi="Times New Roman" w:cs="Times New Roman"/>
                <w:b/>
                <w:bCs/>
                <w:color w:val="000000"/>
                <w:sz w:val="24"/>
                <w:szCs w:val="24"/>
                <w:lang w:eastAsia="ru-RU"/>
              </w:rPr>
            </w:pPr>
          </w:p>
          <w:p w14:paraId="43BBDE3E" w14:textId="77777777" w:rsidR="00847DA0" w:rsidRDefault="00847DA0" w:rsidP="00D14349">
            <w:pPr>
              <w:spacing w:after="0" w:line="240" w:lineRule="auto"/>
              <w:rPr>
                <w:rFonts w:ascii="Times New Roman" w:eastAsia="Times New Roman" w:hAnsi="Times New Roman" w:cs="Times New Roman"/>
                <w:b/>
                <w:bCs/>
                <w:color w:val="000000"/>
                <w:sz w:val="24"/>
                <w:szCs w:val="24"/>
                <w:lang w:eastAsia="ru-RU"/>
              </w:rPr>
            </w:pPr>
          </w:p>
          <w:p w14:paraId="1949BFF3" w14:textId="77777777" w:rsidR="00847DA0" w:rsidRDefault="00847DA0" w:rsidP="00D14349">
            <w:pPr>
              <w:spacing w:after="0" w:line="240" w:lineRule="auto"/>
              <w:rPr>
                <w:rFonts w:ascii="Times New Roman" w:eastAsia="Times New Roman" w:hAnsi="Times New Roman" w:cs="Times New Roman"/>
                <w:b/>
                <w:bCs/>
                <w:color w:val="000000"/>
                <w:sz w:val="24"/>
                <w:szCs w:val="24"/>
                <w:lang w:eastAsia="ru-RU"/>
              </w:rPr>
            </w:pPr>
          </w:p>
          <w:p w14:paraId="3D55956F" w14:textId="77777777" w:rsidR="00847DA0" w:rsidRDefault="00847DA0" w:rsidP="00D14349">
            <w:pPr>
              <w:spacing w:after="0" w:line="240" w:lineRule="auto"/>
              <w:rPr>
                <w:rFonts w:ascii="Times New Roman" w:eastAsia="Times New Roman" w:hAnsi="Times New Roman" w:cs="Times New Roman"/>
                <w:b/>
                <w:bCs/>
                <w:color w:val="000000"/>
                <w:sz w:val="24"/>
                <w:szCs w:val="24"/>
                <w:lang w:eastAsia="ru-RU"/>
              </w:rPr>
            </w:pPr>
          </w:p>
          <w:p w14:paraId="17529A18" w14:textId="77777777" w:rsidR="00847DA0" w:rsidRDefault="00847DA0" w:rsidP="00D14349">
            <w:pPr>
              <w:spacing w:after="0" w:line="240" w:lineRule="auto"/>
              <w:rPr>
                <w:rFonts w:ascii="Times New Roman" w:eastAsia="Times New Roman" w:hAnsi="Times New Roman" w:cs="Times New Roman"/>
                <w:b/>
                <w:bCs/>
                <w:color w:val="000000"/>
                <w:sz w:val="24"/>
                <w:szCs w:val="24"/>
                <w:lang w:eastAsia="ru-RU"/>
              </w:rPr>
            </w:pPr>
          </w:p>
          <w:p w14:paraId="56EE4B3B" w14:textId="77777777" w:rsidR="00847DA0" w:rsidRDefault="00847DA0" w:rsidP="00D14349">
            <w:pPr>
              <w:spacing w:after="0" w:line="240" w:lineRule="auto"/>
              <w:rPr>
                <w:rFonts w:ascii="Times New Roman" w:eastAsia="Times New Roman" w:hAnsi="Times New Roman" w:cs="Times New Roman"/>
                <w:b/>
                <w:bCs/>
                <w:color w:val="000000"/>
                <w:sz w:val="24"/>
                <w:szCs w:val="24"/>
                <w:lang w:eastAsia="ru-RU"/>
              </w:rPr>
            </w:pPr>
          </w:p>
          <w:p w14:paraId="0EC8FF56" w14:textId="77777777" w:rsidR="00847DA0" w:rsidRDefault="00847DA0" w:rsidP="00D14349">
            <w:pPr>
              <w:spacing w:after="0" w:line="240" w:lineRule="auto"/>
              <w:rPr>
                <w:rFonts w:ascii="Times New Roman" w:eastAsia="Times New Roman" w:hAnsi="Times New Roman" w:cs="Times New Roman"/>
                <w:b/>
                <w:bCs/>
                <w:color w:val="000000"/>
                <w:sz w:val="24"/>
                <w:szCs w:val="24"/>
                <w:lang w:eastAsia="ru-RU"/>
              </w:rPr>
            </w:pPr>
          </w:p>
          <w:p w14:paraId="4FF8451B" w14:textId="77777777" w:rsidR="00847DA0" w:rsidRDefault="00847DA0" w:rsidP="00D14349">
            <w:pPr>
              <w:spacing w:after="0" w:line="240" w:lineRule="auto"/>
              <w:rPr>
                <w:rFonts w:ascii="Times New Roman" w:eastAsia="Times New Roman" w:hAnsi="Times New Roman" w:cs="Times New Roman"/>
                <w:b/>
                <w:bCs/>
                <w:color w:val="000000"/>
                <w:sz w:val="24"/>
                <w:szCs w:val="24"/>
                <w:lang w:eastAsia="ru-RU"/>
              </w:rPr>
            </w:pPr>
          </w:p>
          <w:p w14:paraId="028005DD" w14:textId="77777777" w:rsidR="00847DA0" w:rsidRDefault="00847DA0" w:rsidP="00D14349">
            <w:pPr>
              <w:spacing w:after="0" w:line="240" w:lineRule="auto"/>
              <w:rPr>
                <w:rFonts w:ascii="Times New Roman" w:eastAsia="Times New Roman" w:hAnsi="Times New Roman" w:cs="Times New Roman"/>
                <w:b/>
                <w:bCs/>
                <w:color w:val="000000"/>
                <w:sz w:val="24"/>
                <w:szCs w:val="24"/>
                <w:lang w:eastAsia="ru-RU"/>
              </w:rPr>
            </w:pPr>
          </w:p>
          <w:p w14:paraId="046D95BA" w14:textId="77777777" w:rsidR="00847DA0" w:rsidRDefault="00847DA0" w:rsidP="00D14349">
            <w:pPr>
              <w:spacing w:after="0" w:line="240" w:lineRule="auto"/>
              <w:rPr>
                <w:rFonts w:ascii="Times New Roman" w:eastAsia="Times New Roman" w:hAnsi="Times New Roman" w:cs="Times New Roman"/>
                <w:b/>
                <w:bCs/>
                <w:color w:val="000000"/>
                <w:sz w:val="24"/>
                <w:szCs w:val="24"/>
                <w:lang w:eastAsia="ru-RU"/>
              </w:rPr>
            </w:pPr>
          </w:p>
          <w:p w14:paraId="7B15BB03" w14:textId="77777777" w:rsidR="00847DA0" w:rsidRDefault="00847DA0" w:rsidP="00D14349">
            <w:pPr>
              <w:spacing w:after="0" w:line="240" w:lineRule="auto"/>
              <w:rPr>
                <w:rFonts w:ascii="Times New Roman" w:eastAsia="Times New Roman" w:hAnsi="Times New Roman" w:cs="Times New Roman"/>
                <w:b/>
                <w:bCs/>
                <w:color w:val="000000"/>
                <w:sz w:val="24"/>
                <w:szCs w:val="24"/>
                <w:lang w:eastAsia="ru-RU"/>
              </w:rPr>
            </w:pPr>
          </w:p>
          <w:p w14:paraId="0BB46D00" w14:textId="77777777" w:rsidR="00847DA0" w:rsidRDefault="00847DA0" w:rsidP="00D14349">
            <w:pPr>
              <w:spacing w:after="0" w:line="240" w:lineRule="auto"/>
              <w:rPr>
                <w:rFonts w:ascii="Times New Roman" w:eastAsia="Times New Roman" w:hAnsi="Times New Roman" w:cs="Times New Roman"/>
                <w:b/>
                <w:bCs/>
                <w:color w:val="000000"/>
                <w:sz w:val="24"/>
                <w:szCs w:val="24"/>
                <w:lang w:eastAsia="ru-RU"/>
              </w:rPr>
            </w:pPr>
          </w:p>
          <w:p w14:paraId="23C65A90" w14:textId="77777777" w:rsidR="00847DA0" w:rsidRDefault="00847DA0" w:rsidP="00D14349">
            <w:pPr>
              <w:spacing w:after="0" w:line="240" w:lineRule="auto"/>
              <w:rPr>
                <w:rFonts w:ascii="Times New Roman" w:eastAsia="Times New Roman" w:hAnsi="Times New Roman" w:cs="Times New Roman"/>
                <w:b/>
                <w:bCs/>
                <w:color w:val="000000"/>
                <w:sz w:val="24"/>
                <w:szCs w:val="24"/>
                <w:lang w:eastAsia="ru-RU"/>
              </w:rPr>
            </w:pPr>
          </w:p>
          <w:p w14:paraId="0B8D1DAF" w14:textId="77777777" w:rsidR="00847DA0" w:rsidRDefault="00847DA0" w:rsidP="00D14349">
            <w:pPr>
              <w:spacing w:after="0" w:line="240" w:lineRule="auto"/>
              <w:rPr>
                <w:rFonts w:ascii="Times New Roman" w:eastAsia="Times New Roman" w:hAnsi="Times New Roman" w:cs="Times New Roman"/>
                <w:b/>
                <w:bCs/>
                <w:color w:val="000000"/>
                <w:sz w:val="24"/>
                <w:szCs w:val="24"/>
                <w:lang w:eastAsia="ru-RU"/>
              </w:rPr>
            </w:pPr>
          </w:p>
          <w:p w14:paraId="3FB86E1C" w14:textId="77777777" w:rsidR="00847DA0" w:rsidRDefault="00847DA0" w:rsidP="00D14349">
            <w:pPr>
              <w:spacing w:after="0" w:line="240" w:lineRule="auto"/>
              <w:rPr>
                <w:rFonts w:ascii="Times New Roman" w:eastAsia="Times New Roman" w:hAnsi="Times New Roman" w:cs="Times New Roman"/>
                <w:b/>
                <w:bCs/>
                <w:color w:val="000000"/>
                <w:sz w:val="24"/>
                <w:szCs w:val="24"/>
                <w:lang w:eastAsia="ru-RU"/>
              </w:rPr>
            </w:pPr>
          </w:p>
          <w:p w14:paraId="62CEA8A0"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ТЕМАТИЧЕСКОЕ ПЛАНИРОВАНИЕ</w:t>
            </w:r>
          </w:p>
        </w:tc>
        <w:tc>
          <w:tcPr>
            <w:tcW w:w="1595" w:type="dxa"/>
            <w:gridSpan w:val="2"/>
            <w:tcBorders>
              <w:top w:val="nil"/>
              <w:left w:val="nil"/>
              <w:bottom w:val="nil"/>
              <w:right w:val="nil"/>
            </w:tcBorders>
            <w:shd w:val="clear" w:color="auto" w:fill="auto"/>
            <w:noWrap/>
            <w:vAlign w:val="bottom"/>
            <w:hideMark/>
          </w:tcPr>
          <w:p w14:paraId="2D27EDCC"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p>
        </w:tc>
        <w:tc>
          <w:tcPr>
            <w:tcW w:w="1652" w:type="dxa"/>
            <w:gridSpan w:val="2"/>
            <w:tcBorders>
              <w:top w:val="nil"/>
              <w:left w:val="nil"/>
              <w:bottom w:val="nil"/>
              <w:right w:val="nil"/>
            </w:tcBorders>
            <w:shd w:val="clear" w:color="auto" w:fill="auto"/>
            <w:noWrap/>
            <w:vAlign w:val="bottom"/>
            <w:hideMark/>
          </w:tcPr>
          <w:p w14:paraId="6FDA859F" w14:textId="77777777" w:rsidR="00D14349" w:rsidRPr="00D14349" w:rsidRDefault="00D14349" w:rsidP="00D14349">
            <w:pPr>
              <w:spacing w:after="0" w:line="240" w:lineRule="auto"/>
              <w:rPr>
                <w:rFonts w:ascii="Times New Roman" w:eastAsia="Times New Roman" w:hAnsi="Times New Roman" w:cs="Times New Roman"/>
                <w:sz w:val="20"/>
                <w:szCs w:val="20"/>
                <w:lang w:eastAsia="ru-RU"/>
              </w:rPr>
            </w:pPr>
          </w:p>
        </w:tc>
        <w:tc>
          <w:tcPr>
            <w:tcW w:w="2154" w:type="dxa"/>
            <w:tcBorders>
              <w:top w:val="nil"/>
              <w:left w:val="nil"/>
              <w:bottom w:val="nil"/>
              <w:right w:val="nil"/>
            </w:tcBorders>
            <w:shd w:val="clear" w:color="auto" w:fill="auto"/>
            <w:noWrap/>
            <w:vAlign w:val="bottom"/>
            <w:hideMark/>
          </w:tcPr>
          <w:p w14:paraId="2D450EC9" w14:textId="77777777" w:rsidR="00D14349" w:rsidRPr="00D14349" w:rsidRDefault="00D14349" w:rsidP="00D14349">
            <w:pPr>
              <w:spacing w:after="0" w:line="240" w:lineRule="auto"/>
              <w:rPr>
                <w:rFonts w:ascii="Times New Roman" w:eastAsia="Times New Roman" w:hAnsi="Times New Roman" w:cs="Times New Roman"/>
                <w:sz w:val="20"/>
                <w:szCs w:val="20"/>
                <w:lang w:eastAsia="ru-RU"/>
              </w:rPr>
            </w:pPr>
          </w:p>
        </w:tc>
      </w:tr>
      <w:tr w:rsidR="00E802B6" w:rsidRPr="00D14349" w14:paraId="22793D96" w14:textId="77777777" w:rsidTr="00E802B6">
        <w:trPr>
          <w:trHeight w:val="312"/>
        </w:trPr>
        <w:tc>
          <w:tcPr>
            <w:tcW w:w="4536" w:type="dxa"/>
            <w:gridSpan w:val="2"/>
            <w:tcBorders>
              <w:top w:val="nil"/>
              <w:left w:val="nil"/>
              <w:bottom w:val="nil"/>
              <w:right w:val="nil"/>
            </w:tcBorders>
            <w:shd w:val="clear" w:color="auto" w:fill="auto"/>
            <w:noWrap/>
            <w:vAlign w:val="center"/>
            <w:hideMark/>
          </w:tcPr>
          <w:p w14:paraId="534A5E0A"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5 КЛАСС</w:t>
            </w:r>
          </w:p>
        </w:tc>
        <w:tc>
          <w:tcPr>
            <w:tcW w:w="808" w:type="dxa"/>
            <w:tcBorders>
              <w:top w:val="nil"/>
              <w:left w:val="nil"/>
              <w:bottom w:val="nil"/>
              <w:right w:val="nil"/>
            </w:tcBorders>
            <w:shd w:val="clear" w:color="auto" w:fill="auto"/>
            <w:noWrap/>
            <w:vAlign w:val="bottom"/>
            <w:hideMark/>
          </w:tcPr>
          <w:p w14:paraId="67069A4B"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p>
        </w:tc>
        <w:tc>
          <w:tcPr>
            <w:tcW w:w="1595" w:type="dxa"/>
            <w:gridSpan w:val="2"/>
            <w:tcBorders>
              <w:top w:val="nil"/>
              <w:left w:val="nil"/>
              <w:bottom w:val="nil"/>
              <w:right w:val="nil"/>
            </w:tcBorders>
            <w:shd w:val="clear" w:color="auto" w:fill="auto"/>
            <w:noWrap/>
            <w:vAlign w:val="bottom"/>
            <w:hideMark/>
          </w:tcPr>
          <w:p w14:paraId="035A2856" w14:textId="77777777" w:rsidR="00D14349" w:rsidRPr="00D14349" w:rsidRDefault="00D14349" w:rsidP="00D14349">
            <w:pPr>
              <w:spacing w:after="0" w:line="240" w:lineRule="auto"/>
              <w:rPr>
                <w:rFonts w:ascii="Times New Roman" w:eastAsia="Times New Roman" w:hAnsi="Times New Roman" w:cs="Times New Roman"/>
                <w:sz w:val="20"/>
                <w:szCs w:val="20"/>
                <w:lang w:eastAsia="ru-RU"/>
              </w:rPr>
            </w:pPr>
          </w:p>
        </w:tc>
        <w:tc>
          <w:tcPr>
            <w:tcW w:w="1652" w:type="dxa"/>
            <w:gridSpan w:val="2"/>
            <w:tcBorders>
              <w:top w:val="nil"/>
              <w:left w:val="nil"/>
              <w:bottom w:val="nil"/>
              <w:right w:val="nil"/>
            </w:tcBorders>
            <w:shd w:val="clear" w:color="auto" w:fill="auto"/>
            <w:noWrap/>
            <w:vAlign w:val="bottom"/>
            <w:hideMark/>
          </w:tcPr>
          <w:p w14:paraId="34CA0CBC" w14:textId="77777777" w:rsidR="00D14349" w:rsidRPr="00D14349" w:rsidRDefault="00D14349" w:rsidP="00D14349">
            <w:pPr>
              <w:spacing w:after="0" w:line="240" w:lineRule="auto"/>
              <w:rPr>
                <w:rFonts w:ascii="Times New Roman" w:eastAsia="Times New Roman" w:hAnsi="Times New Roman" w:cs="Times New Roman"/>
                <w:sz w:val="20"/>
                <w:szCs w:val="20"/>
                <w:lang w:eastAsia="ru-RU"/>
              </w:rPr>
            </w:pPr>
          </w:p>
        </w:tc>
        <w:tc>
          <w:tcPr>
            <w:tcW w:w="2182" w:type="dxa"/>
            <w:gridSpan w:val="2"/>
            <w:tcBorders>
              <w:top w:val="nil"/>
              <w:left w:val="nil"/>
              <w:bottom w:val="nil"/>
              <w:right w:val="nil"/>
            </w:tcBorders>
            <w:shd w:val="clear" w:color="auto" w:fill="auto"/>
            <w:noWrap/>
            <w:vAlign w:val="bottom"/>
            <w:hideMark/>
          </w:tcPr>
          <w:p w14:paraId="4657698E" w14:textId="77777777" w:rsidR="00D14349" w:rsidRPr="00D14349" w:rsidRDefault="00D14349" w:rsidP="00D14349">
            <w:pPr>
              <w:spacing w:after="0" w:line="240" w:lineRule="auto"/>
              <w:rPr>
                <w:rFonts w:ascii="Times New Roman" w:eastAsia="Times New Roman" w:hAnsi="Times New Roman" w:cs="Times New Roman"/>
                <w:sz w:val="20"/>
                <w:szCs w:val="20"/>
                <w:lang w:eastAsia="ru-RU"/>
              </w:rPr>
            </w:pPr>
          </w:p>
        </w:tc>
      </w:tr>
      <w:tr w:rsidR="00D14349" w:rsidRPr="00D14349" w14:paraId="034D5CF5" w14:textId="77777777" w:rsidTr="00E802B6">
        <w:trPr>
          <w:trHeight w:val="312"/>
        </w:trPr>
        <w:tc>
          <w:tcPr>
            <w:tcW w:w="10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3C648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xml:space="preserve">№ п/п </w:t>
            </w:r>
          </w:p>
        </w:tc>
        <w:tc>
          <w:tcPr>
            <w:tcW w:w="34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E9825C"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xml:space="preserve">Наименование разделов и тем программы </w:t>
            </w:r>
          </w:p>
        </w:tc>
        <w:tc>
          <w:tcPr>
            <w:tcW w:w="4055" w:type="dxa"/>
            <w:gridSpan w:val="5"/>
            <w:tcBorders>
              <w:top w:val="single" w:sz="4" w:space="0" w:color="auto"/>
              <w:left w:val="nil"/>
              <w:bottom w:val="single" w:sz="4" w:space="0" w:color="auto"/>
              <w:right w:val="single" w:sz="4" w:space="0" w:color="auto"/>
            </w:tcBorders>
            <w:shd w:val="clear" w:color="auto" w:fill="auto"/>
            <w:vAlign w:val="center"/>
            <w:hideMark/>
          </w:tcPr>
          <w:p w14:paraId="643ACBC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Количество часов</w:t>
            </w:r>
          </w:p>
        </w:tc>
        <w:tc>
          <w:tcPr>
            <w:tcW w:w="218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A9632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Электронные (цифровые) образовательные ресурсы</w:t>
            </w:r>
          </w:p>
        </w:tc>
      </w:tr>
      <w:tr w:rsidR="00D14349" w:rsidRPr="00D14349" w14:paraId="413251E7" w14:textId="77777777" w:rsidTr="00E802B6">
        <w:trPr>
          <w:trHeight w:val="936"/>
        </w:trPr>
        <w:tc>
          <w:tcPr>
            <w:tcW w:w="1089" w:type="dxa"/>
            <w:vMerge/>
            <w:tcBorders>
              <w:top w:val="single" w:sz="4" w:space="0" w:color="auto"/>
              <w:left w:val="single" w:sz="4" w:space="0" w:color="auto"/>
              <w:bottom w:val="single" w:sz="4" w:space="0" w:color="auto"/>
              <w:right w:val="single" w:sz="4" w:space="0" w:color="auto"/>
            </w:tcBorders>
            <w:vAlign w:val="center"/>
            <w:hideMark/>
          </w:tcPr>
          <w:p w14:paraId="49F3E6AA"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p>
        </w:tc>
        <w:tc>
          <w:tcPr>
            <w:tcW w:w="3447" w:type="dxa"/>
            <w:vMerge/>
            <w:tcBorders>
              <w:top w:val="single" w:sz="4" w:space="0" w:color="auto"/>
              <w:left w:val="single" w:sz="4" w:space="0" w:color="auto"/>
              <w:bottom w:val="single" w:sz="4" w:space="0" w:color="auto"/>
              <w:right w:val="single" w:sz="4" w:space="0" w:color="auto"/>
            </w:tcBorders>
            <w:vAlign w:val="center"/>
            <w:hideMark/>
          </w:tcPr>
          <w:p w14:paraId="2CE4E26D"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p>
        </w:tc>
        <w:tc>
          <w:tcPr>
            <w:tcW w:w="808" w:type="dxa"/>
            <w:tcBorders>
              <w:top w:val="nil"/>
              <w:left w:val="nil"/>
              <w:bottom w:val="single" w:sz="4" w:space="0" w:color="auto"/>
              <w:right w:val="single" w:sz="4" w:space="0" w:color="auto"/>
            </w:tcBorders>
            <w:shd w:val="clear" w:color="auto" w:fill="auto"/>
            <w:vAlign w:val="center"/>
            <w:hideMark/>
          </w:tcPr>
          <w:p w14:paraId="63CF31D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xml:space="preserve">Всего </w:t>
            </w:r>
          </w:p>
        </w:tc>
        <w:tc>
          <w:tcPr>
            <w:tcW w:w="1595" w:type="dxa"/>
            <w:gridSpan w:val="2"/>
            <w:tcBorders>
              <w:top w:val="nil"/>
              <w:left w:val="nil"/>
              <w:bottom w:val="single" w:sz="4" w:space="0" w:color="auto"/>
              <w:right w:val="single" w:sz="4" w:space="0" w:color="auto"/>
            </w:tcBorders>
            <w:shd w:val="clear" w:color="auto" w:fill="auto"/>
            <w:vAlign w:val="center"/>
            <w:hideMark/>
          </w:tcPr>
          <w:p w14:paraId="1EB7A81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xml:space="preserve">Контрольные работы </w:t>
            </w:r>
          </w:p>
        </w:tc>
        <w:tc>
          <w:tcPr>
            <w:tcW w:w="1652" w:type="dxa"/>
            <w:gridSpan w:val="2"/>
            <w:tcBorders>
              <w:top w:val="nil"/>
              <w:left w:val="nil"/>
              <w:bottom w:val="single" w:sz="4" w:space="0" w:color="auto"/>
              <w:right w:val="single" w:sz="4" w:space="0" w:color="auto"/>
            </w:tcBorders>
            <w:shd w:val="clear" w:color="auto" w:fill="auto"/>
            <w:vAlign w:val="center"/>
            <w:hideMark/>
          </w:tcPr>
          <w:p w14:paraId="06B89A42"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Практические работы</w:t>
            </w:r>
          </w:p>
        </w:tc>
        <w:tc>
          <w:tcPr>
            <w:tcW w:w="2182" w:type="dxa"/>
            <w:gridSpan w:val="2"/>
            <w:vMerge/>
            <w:tcBorders>
              <w:top w:val="single" w:sz="4" w:space="0" w:color="auto"/>
              <w:left w:val="single" w:sz="4" w:space="0" w:color="auto"/>
              <w:bottom w:val="single" w:sz="4" w:space="0" w:color="auto"/>
              <w:right w:val="single" w:sz="4" w:space="0" w:color="auto"/>
            </w:tcBorders>
            <w:vAlign w:val="center"/>
            <w:hideMark/>
          </w:tcPr>
          <w:p w14:paraId="73027AEA"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p>
        </w:tc>
      </w:tr>
      <w:tr w:rsidR="00D14349" w:rsidRPr="00D14349" w14:paraId="4B63C387"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27CDE2A"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1.</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Мифология</w:t>
            </w:r>
          </w:p>
        </w:tc>
      </w:tr>
      <w:tr w:rsidR="00D14349" w:rsidRPr="00D14349" w14:paraId="45203418"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4D50FCD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1.1</w:t>
            </w:r>
          </w:p>
        </w:tc>
        <w:tc>
          <w:tcPr>
            <w:tcW w:w="3447" w:type="dxa"/>
            <w:tcBorders>
              <w:top w:val="nil"/>
              <w:left w:val="nil"/>
              <w:bottom w:val="single" w:sz="4" w:space="0" w:color="auto"/>
              <w:right w:val="single" w:sz="4" w:space="0" w:color="auto"/>
            </w:tcBorders>
            <w:shd w:val="clear" w:color="auto" w:fill="auto"/>
            <w:vAlign w:val="center"/>
            <w:hideMark/>
          </w:tcPr>
          <w:p w14:paraId="36FFB18C"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Мифы народов России и мира</w:t>
            </w:r>
          </w:p>
        </w:tc>
        <w:tc>
          <w:tcPr>
            <w:tcW w:w="808" w:type="dxa"/>
            <w:tcBorders>
              <w:top w:val="nil"/>
              <w:left w:val="nil"/>
              <w:bottom w:val="single" w:sz="4" w:space="0" w:color="auto"/>
              <w:right w:val="single" w:sz="4" w:space="0" w:color="auto"/>
            </w:tcBorders>
            <w:shd w:val="clear" w:color="auto" w:fill="auto"/>
            <w:vAlign w:val="center"/>
            <w:hideMark/>
          </w:tcPr>
          <w:p w14:paraId="0A4B169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w:t>
            </w:r>
          </w:p>
        </w:tc>
        <w:tc>
          <w:tcPr>
            <w:tcW w:w="1595" w:type="dxa"/>
            <w:gridSpan w:val="2"/>
            <w:tcBorders>
              <w:top w:val="nil"/>
              <w:left w:val="nil"/>
              <w:bottom w:val="single" w:sz="4" w:space="0" w:color="auto"/>
              <w:right w:val="single" w:sz="4" w:space="0" w:color="auto"/>
            </w:tcBorders>
            <w:shd w:val="clear" w:color="auto" w:fill="auto"/>
            <w:vAlign w:val="center"/>
            <w:hideMark/>
          </w:tcPr>
          <w:p w14:paraId="7DAF34D6"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458AF19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7E635E29"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7"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62AC2691"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7B5774"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39D6FC12"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07910CF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05B1DEAE"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1506EA8"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2.</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Фольклор</w:t>
            </w:r>
          </w:p>
        </w:tc>
      </w:tr>
      <w:tr w:rsidR="00D14349" w:rsidRPr="00D14349" w14:paraId="21731FE6"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3B85CC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2.1</w:t>
            </w:r>
          </w:p>
        </w:tc>
        <w:tc>
          <w:tcPr>
            <w:tcW w:w="3447" w:type="dxa"/>
            <w:tcBorders>
              <w:top w:val="nil"/>
              <w:left w:val="nil"/>
              <w:bottom w:val="single" w:sz="4" w:space="0" w:color="auto"/>
              <w:right w:val="single" w:sz="4" w:space="0" w:color="auto"/>
            </w:tcBorders>
            <w:shd w:val="clear" w:color="auto" w:fill="auto"/>
            <w:vAlign w:val="center"/>
            <w:hideMark/>
          </w:tcPr>
          <w:p w14:paraId="22CD1486"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Малые жанры: пословицы, поговорки, загадки</w:t>
            </w:r>
          </w:p>
        </w:tc>
        <w:tc>
          <w:tcPr>
            <w:tcW w:w="808" w:type="dxa"/>
            <w:tcBorders>
              <w:top w:val="nil"/>
              <w:left w:val="nil"/>
              <w:bottom w:val="single" w:sz="4" w:space="0" w:color="auto"/>
              <w:right w:val="single" w:sz="4" w:space="0" w:color="auto"/>
            </w:tcBorders>
            <w:shd w:val="clear" w:color="auto" w:fill="auto"/>
            <w:vAlign w:val="center"/>
            <w:hideMark/>
          </w:tcPr>
          <w:p w14:paraId="3099306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7FE2B5A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375FF0D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76A7E117"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8"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00ED88AC"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89B8DCD"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2.2</w:t>
            </w:r>
          </w:p>
        </w:tc>
        <w:tc>
          <w:tcPr>
            <w:tcW w:w="3447" w:type="dxa"/>
            <w:tcBorders>
              <w:top w:val="nil"/>
              <w:left w:val="nil"/>
              <w:bottom w:val="single" w:sz="4" w:space="0" w:color="auto"/>
              <w:right w:val="single" w:sz="4" w:space="0" w:color="auto"/>
            </w:tcBorders>
            <w:shd w:val="clear" w:color="auto" w:fill="auto"/>
            <w:vAlign w:val="center"/>
            <w:hideMark/>
          </w:tcPr>
          <w:p w14:paraId="629BC3B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Сказки народов России и народов мира</w:t>
            </w:r>
          </w:p>
        </w:tc>
        <w:tc>
          <w:tcPr>
            <w:tcW w:w="808" w:type="dxa"/>
            <w:tcBorders>
              <w:top w:val="nil"/>
              <w:left w:val="nil"/>
              <w:bottom w:val="single" w:sz="4" w:space="0" w:color="auto"/>
              <w:right w:val="single" w:sz="4" w:space="0" w:color="auto"/>
            </w:tcBorders>
            <w:shd w:val="clear" w:color="auto" w:fill="auto"/>
            <w:vAlign w:val="center"/>
            <w:hideMark/>
          </w:tcPr>
          <w:p w14:paraId="0CB13AC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w:t>
            </w:r>
          </w:p>
        </w:tc>
        <w:tc>
          <w:tcPr>
            <w:tcW w:w="1595" w:type="dxa"/>
            <w:gridSpan w:val="2"/>
            <w:tcBorders>
              <w:top w:val="nil"/>
              <w:left w:val="nil"/>
              <w:bottom w:val="single" w:sz="4" w:space="0" w:color="auto"/>
              <w:right w:val="single" w:sz="4" w:space="0" w:color="auto"/>
            </w:tcBorders>
            <w:shd w:val="clear" w:color="auto" w:fill="auto"/>
            <w:vAlign w:val="center"/>
            <w:hideMark/>
          </w:tcPr>
          <w:p w14:paraId="062977BC"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7FE30FA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44DD82BE"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9"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469B5992"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A0D333"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3BD3258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7</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2E53241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26DF335C"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0C8151F"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3.</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Литература первой половины XIX века</w:t>
            </w:r>
          </w:p>
        </w:tc>
      </w:tr>
      <w:tr w:rsidR="00D14349" w:rsidRPr="00D14349" w14:paraId="76E26EC6" w14:textId="77777777" w:rsidTr="00E802B6">
        <w:trPr>
          <w:trHeight w:val="1560"/>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BC215E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lastRenderedPageBreak/>
              <w:t>3.1</w:t>
            </w:r>
          </w:p>
        </w:tc>
        <w:tc>
          <w:tcPr>
            <w:tcW w:w="3447" w:type="dxa"/>
            <w:tcBorders>
              <w:top w:val="nil"/>
              <w:left w:val="nil"/>
              <w:bottom w:val="single" w:sz="4" w:space="0" w:color="auto"/>
              <w:right w:val="single" w:sz="4" w:space="0" w:color="auto"/>
            </w:tcBorders>
            <w:shd w:val="clear" w:color="auto" w:fill="auto"/>
            <w:vAlign w:val="center"/>
            <w:hideMark/>
          </w:tcPr>
          <w:p w14:paraId="3FCE4130"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 А. Крылов. Басни [[(три по выбору). «Волк на псарне», «Листы и Корни», «Свинья под Дубом», «Квартет», «Осёл и Соловей», «Ворона и Лисица»]]</w:t>
            </w:r>
          </w:p>
        </w:tc>
        <w:tc>
          <w:tcPr>
            <w:tcW w:w="808" w:type="dxa"/>
            <w:tcBorders>
              <w:top w:val="nil"/>
              <w:left w:val="nil"/>
              <w:bottom w:val="single" w:sz="4" w:space="0" w:color="auto"/>
              <w:right w:val="single" w:sz="4" w:space="0" w:color="auto"/>
            </w:tcBorders>
            <w:shd w:val="clear" w:color="auto" w:fill="auto"/>
            <w:vAlign w:val="center"/>
            <w:hideMark/>
          </w:tcPr>
          <w:p w14:paraId="66A7B03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w:t>
            </w:r>
          </w:p>
        </w:tc>
        <w:tc>
          <w:tcPr>
            <w:tcW w:w="1595" w:type="dxa"/>
            <w:gridSpan w:val="2"/>
            <w:tcBorders>
              <w:top w:val="nil"/>
              <w:left w:val="nil"/>
              <w:bottom w:val="single" w:sz="4" w:space="0" w:color="auto"/>
              <w:right w:val="single" w:sz="4" w:space="0" w:color="auto"/>
            </w:tcBorders>
            <w:shd w:val="clear" w:color="auto" w:fill="auto"/>
            <w:vAlign w:val="center"/>
            <w:hideMark/>
          </w:tcPr>
          <w:p w14:paraId="4A202FC2"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4FD4F00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3709327B"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0"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0BCB2652" w14:textId="77777777" w:rsidTr="00E802B6">
        <w:trPr>
          <w:trHeight w:val="1560"/>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67C096D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3.2</w:t>
            </w:r>
          </w:p>
        </w:tc>
        <w:tc>
          <w:tcPr>
            <w:tcW w:w="3447" w:type="dxa"/>
            <w:tcBorders>
              <w:top w:val="nil"/>
              <w:left w:val="nil"/>
              <w:bottom w:val="single" w:sz="4" w:space="0" w:color="auto"/>
              <w:right w:val="single" w:sz="4" w:space="0" w:color="auto"/>
            </w:tcBorders>
            <w:shd w:val="clear" w:color="auto" w:fill="auto"/>
            <w:vAlign w:val="center"/>
            <w:hideMark/>
          </w:tcPr>
          <w:p w14:paraId="6266B78D"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А. С. Пушкин. Стихотворения [[(не менее трёх). «Зимнее утро», «Зимний вечер», «Няне» и др.]] «Сказка о мёртвой царевне и о семи богатырях».</w:t>
            </w:r>
          </w:p>
        </w:tc>
        <w:tc>
          <w:tcPr>
            <w:tcW w:w="808" w:type="dxa"/>
            <w:tcBorders>
              <w:top w:val="nil"/>
              <w:left w:val="nil"/>
              <w:bottom w:val="single" w:sz="4" w:space="0" w:color="auto"/>
              <w:right w:val="single" w:sz="4" w:space="0" w:color="auto"/>
            </w:tcBorders>
            <w:shd w:val="clear" w:color="auto" w:fill="auto"/>
            <w:vAlign w:val="center"/>
            <w:hideMark/>
          </w:tcPr>
          <w:p w14:paraId="199C7E1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6</w:t>
            </w:r>
          </w:p>
        </w:tc>
        <w:tc>
          <w:tcPr>
            <w:tcW w:w="1595" w:type="dxa"/>
            <w:gridSpan w:val="2"/>
            <w:tcBorders>
              <w:top w:val="nil"/>
              <w:left w:val="nil"/>
              <w:bottom w:val="single" w:sz="4" w:space="0" w:color="auto"/>
              <w:right w:val="single" w:sz="4" w:space="0" w:color="auto"/>
            </w:tcBorders>
            <w:shd w:val="clear" w:color="auto" w:fill="auto"/>
            <w:vAlign w:val="center"/>
            <w:hideMark/>
          </w:tcPr>
          <w:p w14:paraId="239DA7A6"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723551BC"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028D8F9D"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1"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15447B7A"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B89D8AF"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3.3</w:t>
            </w:r>
          </w:p>
        </w:tc>
        <w:tc>
          <w:tcPr>
            <w:tcW w:w="3447" w:type="dxa"/>
            <w:tcBorders>
              <w:top w:val="nil"/>
              <w:left w:val="nil"/>
              <w:bottom w:val="single" w:sz="4" w:space="0" w:color="auto"/>
              <w:right w:val="single" w:sz="4" w:space="0" w:color="auto"/>
            </w:tcBorders>
            <w:shd w:val="clear" w:color="auto" w:fill="auto"/>
            <w:vAlign w:val="center"/>
            <w:hideMark/>
          </w:tcPr>
          <w:p w14:paraId="424A6138"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М. Ю. Лермонтов. Стихотворение «Бородино»</w:t>
            </w:r>
          </w:p>
        </w:tc>
        <w:tc>
          <w:tcPr>
            <w:tcW w:w="808" w:type="dxa"/>
            <w:tcBorders>
              <w:top w:val="nil"/>
              <w:left w:val="nil"/>
              <w:bottom w:val="single" w:sz="4" w:space="0" w:color="auto"/>
              <w:right w:val="single" w:sz="4" w:space="0" w:color="auto"/>
            </w:tcBorders>
            <w:shd w:val="clear" w:color="auto" w:fill="auto"/>
            <w:vAlign w:val="center"/>
            <w:hideMark/>
          </w:tcPr>
          <w:p w14:paraId="3A808002"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6EBB976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2DAD347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68C2D3CE"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2"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054A0413"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7F41B18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3.4</w:t>
            </w:r>
          </w:p>
        </w:tc>
        <w:tc>
          <w:tcPr>
            <w:tcW w:w="3447" w:type="dxa"/>
            <w:tcBorders>
              <w:top w:val="nil"/>
              <w:left w:val="nil"/>
              <w:bottom w:val="single" w:sz="4" w:space="0" w:color="auto"/>
              <w:right w:val="single" w:sz="4" w:space="0" w:color="auto"/>
            </w:tcBorders>
            <w:shd w:val="clear" w:color="auto" w:fill="auto"/>
            <w:vAlign w:val="center"/>
            <w:hideMark/>
          </w:tcPr>
          <w:p w14:paraId="1644DA25"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Н. В. Гоголь. Повесть «Ночь перед Рождеством»</w:t>
            </w:r>
          </w:p>
        </w:tc>
        <w:tc>
          <w:tcPr>
            <w:tcW w:w="808" w:type="dxa"/>
            <w:tcBorders>
              <w:top w:val="nil"/>
              <w:left w:val="nil"/>
              <w:bottom w:val="single" w:sz="4" w:space="0" w:color="auto"/>
              <w:right w:val="single" w:sz="4" w:space="0" w:color="auto"/>
            </w:tcBorders>
            <w:shd w:val="clear" w:color="auto" w:fill="auto"/>
            <w:vAlign w:val="center"/>
            <w:hideMark/>
          </w:tcPr>
          <w:p w14:paraId="6A717D34"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1EDD23D6"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24B48A7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3D306972"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3"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68DF470F"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8AEF3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0408188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14</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45A1BD12"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58C6B13B"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8B5FD63"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4.</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Литература второй половины XIX века</w:t>
            </w:r>
          </w:p>
        </w:tc>
      </w:tr>
      <w:tr w:rsidR="00D14349" w:rsidRPr="00D14349" w14:paraId="66587D3C"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989FE5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4.1</w:t>
            </w:r>
          </w:p>
        </w:tc>
        <w:tc>
          <w:tcPr>
            <w:tcW w:w="3447" w:type="dxa"/>
            <w:tcBorders>
              <w:top w:val="nil"/>
              <w:left w:val="nil"/>
              <w:bottom w:val="single" w:sz="4" w:space="0" w:color="auto"/>
              <w:right w:val="single" w:sz="4" w:space="0" w:color="auto"/>
            </w:tcBorders>
            <w:shd w:val="clear" w:color="auto" w:fill="auto"/>
            <w:vAlign w:val="center"/>
            <w:hideMark/>
          </w:tcPr>
          <w:p w14:paraId="1DEF74F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 С. Тургенев. Рассказ «Муму»</w:t>
            </w:r>
          </w:p>
        </w:tc>
        <w:tc>
          <w:tcPr>
            <w:tcW w:w="808" w:type="dxa"/>
            <w:tcBorders>
              <w:top w:val="nil"/>
              <w:left w:val="nil"/>
              <w:bottom w:val="single" w:sz="4" w:space="0" w:color="auto"/>
              <w:right w:val="single" w:sz="4" w:space="0" w:color="auto"/>
            </w:tcBorders>
            <w:shd w:val="clear" w:color="auto" w:fill="auto"/>
            <w:vAlign w:val="center"/>
            <w:hideMark/>
          </w:tcPr>
          <w:p w14:paraId="066749B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w:t>
            </w:r>
          </w:p>
        </w:tc>
        <w:tc>
          <w:tcPr>
            <w:tcW w:w="1595" w:type="dxa"/>
            <w:gridSpan w:val="2"/>
            <w:tcBorders>
              <w:top w:val="nil"/>
              <w:left w:val="nil"/>
              <w:bottom w:val="single" w:sz="4" w:space="0" w:color="auto"/>
              <w:right w:val="single" w:sz="4" w:space="0" w:color="auto"/>
            </w:tcBorders>
            <w:shd w:val="clear" w:color="auto" w:fill="auto"/>
            <w:vAlign w:val="center"/>
            <w:hideMark/>
          </w:tcPr>
          <w:p w14:paraId="4384332C"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41ABE73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7AD206B6"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4"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3DCB9707" w14:textId="77777777" w:rsidTr="00E802B6">
        <w:trPr>
          <w:trHeight w:val="187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6BC95038"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4.2</w:t>
            </w:r>
          </w:p>
        </w:tc>
        <w:tc>
          <w:tcPr>
            <w:tcW w:w="3447" w:type="dxa"/>
            <w:tcBorders>
              <w:top w:val="nil"/>
              <w:left w:val="nil"/>
              <w:bottom w:val="single" w:sz="4" w:space="0" w:color="auto"/>
              <w:right w:val="single" w:sz="4" w:space="0" w:color="auto"/>
            </w:tcBorders>
            <w:shd w:val="clear" w:color="auto" w:fill="auto"/>
            <w:vAlign w:val="center"/>
            <w:hideMark/>
          </w:tcPr>
          <w:p w14:paraId="251763FD"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Н. А. Некрасов. Стихотворения [[(не менее двух). «Крестьянские дети». «Школьник» и др.]]. Поэма «Мороз, Красный нос» (фрагмент)</w:t>
            </w:r>
          </w:p>
        </w:tc>
        <w:tc>
          <w:tcPr>
            <w:tcW w:w="808" w:type="dxa"/>
            <w:tcBorders>
              <w:top w:val="nil"/>
              <w:left w:val="nil"/>
              <w:bottom w:val="single" w:sz="4" w:space="0" w:color="auto"/>
              <w:right w:val="single" w:sz="4" w:space="0" w:color="auto"/>
            </w:tcBorders>
            <w:shd w:val="clear" w:color="auto" w:fill="auto"/>
            <w:vAlign w:val="center"/>
            <w:hideMark/>
          </w:tcPr>
          <w:p w14:paraId="0D63AD44"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w:t>
            </w:r>
          </w:p>
        </w:tc>
        <w:tc>
          <w:tcPr>
            <w:tcW w:w="1595" w:type="dxa"/>
            <w:gridSpan w:val="2"/>
            <w:tcBorders>
              <w:top w:val="nil"/>
              <w:left w:val="nil"/>
              <w:bottom w:val="single" w:sz="4" w:space="0" w:color="auto"/>
              <w:right w:val="single" w:sz="4" w:space="0" w:color="auto"/>
            </w:tcBorders>
            <w:shd w:val="clear" w:color="auto" w:fill="auto"/>
            <w:vAlign w:val="center"/>
            <w:hideMark/>
          </w:tcPr>
          <w:p w14:paraId="43FAC0B3"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05BF794F"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1D9D7CDB"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5"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27CAE3FF"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466DCD98"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4.3</w:t>
            </w:r>
          </w:p>
        </w:tc>
        <w:tc>
          <w:tcPr>
            <w:tcW w:w="3447" w:type="dxa"/>
            <w:tcBorders>
              <w:top w:val="nil"/>
              <w:left w:val="nil"/>
              <w:bottom w:val="single" w:sz="4" w:space="0" w:color="auto"/>
              <w:right w:val="single" w:sz="4" w:space="0" w:color="auto"/>
            </w:tcBorders>
            <w:shd w:val="clear" w:color="auto" w:fill="auto"/>
            <w:vAlign w:val="center"/>
            <w:hideMark/>
          </w:tcPr>
          <w:p w14:paraId="7D75293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Л. Н. Толстой. Рассказ «Кавказский пленник»</w:t>
            </w:r>
          </w:p>
        </w:tc>
        <w:tc>
          <w:tcPr>
            <w:tcW w:w="808" w:type="dxa"/>
            <w:tcBorders>
              <w:top w:val="nil"/>
              <w:left w:val="nil"/>
              <w:bottom w:val="single" w:sz="4" w:space="0" w:color="auto"/>
              <w:right w:val="single" w:sz="4" w:space="0" w:color="auto"/>
            </w:tcBorders>
            <w:shd w:val="clear" w:color="auto" w:fill="auto"/>
            <w:vAlign w:val="center"/>
            <w:hideMark/>
          </w:tcPr>
          <w:p w14:paraId="12BA290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w:t>
            </w:r>
          </w:p>
        </w:tc>
        <w:tc>
          <w:tcPr>
            <w:tcW w:w="1595" w:type="dxa"/>
            <w:gridSpan w:val="2"/>
            <w:tcBorders>
              <w:top w:val="nil"/>
              <w:left w:val="nil"/>
              <w:bottom w:val="single" w:sz="4" w:space="0" w:color="auto"/>
              <w:right w:val="single" w:sz="4" w:space="0" w:color="auto"/>
            </w:tcBorders>
            <w:shd w:val="clear" w:color="auto" w:fill="auto"/>
            <w:vAlign w:val="center"/>
            <w:hideMark/>
          </w:tcPr>
          <w:p w14:paraId="0AC3A392"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0E66BED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16B48E7C"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6"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44194E1C"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9962EA"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7074641A"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13</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3C312305"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4E3ED87F"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9D6531A"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5.</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Литература XIX—ХХ веков</w:t>
            </w:r>
          </w:p>
        </w:tc>
      </w:tr>
      <w:tr w:rsidR="00D14349" w:rsidRPr="00D14349" w14:paraId="10654E8C" w14:textId="77777777" w:rsidTr="00E802B6">
        <w:trPr>
          <w:trHeight w:val="2808"/>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C0467FC"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5.1</w:t>
            </w:r>
          </w:p>
        </w:tc>
        <w:tc>
          <w:tcPr>
            <w:tcW w:w="3447" w:type="dxa"/>
            <w:tcBorders>
              <w:top w:val="nil"/>
              <w:left w:val="nil"/>
              <w:bottom w:val="single" w:sz="4" w:space="0" w:color="auto"/>
              <w:right w:val="single" w:sz="4" w:space="0" w:color="auto"/>
            </w:tcBorders>
            <w:shd w:val="clear" w:color="auto" w:fill="auto"/>
            <w:vAlign w:val="center"/>
            <w:hideMark/>
          </w:tcPr>
          <w:p w14:paraId="3016254F"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Стихотворения отечественных поэтов XIX—ХХ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808" w:type="dxa"/>
            <w:tcBorders>
              <w:top w:val="nil"/>
              <w:left w:val="nil"/>
              <w:bottom w:val="single" w:sz="4" w:space="0" w:color="auto"/>
              <w:right w:val="single" w:sz="4" w:space="0" w:color="auto"/>
            </w:tcBorders>
            <w:shd w:val="clear" w:color="auto" w:fill="auto"/>
            <w:vAlign w:val="center"/>
            <w:hideMark/>
          </w:tcPr>
          <w:p w14:paraId="5CA21DB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w:t>
            </w:r>
          </w:p>
        </w:tc>
        <w:tc>
          <w:tcPr>
            <w:tcW w:w="1595" w:type="dxa"/>
            <w:gridSpan w:val="2"/>
            <w:tcBorders>
              <w:top w:val="nil"/>
              <w:left w:val="nil"/>
              <w:bottom w:val="single" w:sz="4" w:space="0" w:color="auto"/>
              <w:right w:val="single" w:sz="4" w:space="0" w:color="auto"/>
            </w:tcBorders>
            <w:shd w:val="clear" w:color="auto" w:fill="auto"/>
            <w:vAlign w:val="center"/>
            <w:hideMark/>
          </w:tcPr>
          <w:p w14:paraId="525AE366"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03D2ABC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4415B8F4"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7"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171E6295" w14:textId="77777777" w:rsidTr="00E802B6">
        <w:trPr>
          <w:trHeight w:val="3744"/>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983058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lastRenderedPageBreak/>
              <w:t>5.2</w:t>
            </w:r>
          </w:p>
        </w:tc>
        <w:tc>
          <w:tcPr>
            <w:tcW w:w="3447" w:type="dxa"/>
            <w:tcBorders>
              <w:top w:val="nil"/>
              <w:left w:val="nil"/>
              <w:bottom w:val="single" w:sz="4" w:space="0" w:color="auto"/>
              <w:right w:val="single" w:sz="4" w:space="0" w:color="auto"/>
            </w:tcBorders>
            <w:shd w:val="clear" w:color="auto" w:fill="auto"/>
            <w:vAlign w:val="center"/>
            <w:hideMark/>
          </w:tcPr>
          <w:p w14:paraId="527826D8"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Юмористические рассказы отечественных писателей XIX—XX веков. А. П. Чехов [[(два рассказа по выбору).Например,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808" w:type="dxa"/>
            <w:tcBorders>
              <w:top w:val="nil"/>
              <w:left w:val="nil"/>
              <w:bottom w:val="single" w:sz="4" w:space="0" w:color="auto"/>
              <w:right w:val="single" w:sz="4" w:space="0" w:color="auto"/>
            </w:tcBorders>
            <w:shd w:val="clear" w:color="auto" w:fill="auto"/>
            <w:vAlign w:val="center"/>
            <w:hideMark/>
          </w:tcPr>
          <w:p w14:paraId="667710A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w:t>
            </w:r>
          </w:p>
        </w:tc>
        <w:tc>
          <w:tcPr>
            <w:tcW w:w="1595" w:type="dxa"/>
            <w:gridSpan w:val="2"/>
            <w:tcBorders>
              <w:top w:val="nil"/>
              <w:left w:val="nil"/>
              <w:bottom w:val="single" w:sz="4" w:space="0" w:color="auto"/>
              <w:right w:val="single" w:sz="4" w:space="0" w:color="auto"/>
            </w:tcBorders>
            <w:shd w:val="clear" w:color="auto" w:fill="auto"/>
            <w:vAlign w:val="center"/>
            <w:hideMark/>
          </w:tcPr>
          <w:p w14:paraId="00C6848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5AD6E8D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01AE4F21"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8"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4F209510" w14:textId="77777777" w:rsidTr="00E802B6">
        <w:trPr>
          <w:trHeight w:val="187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3B8AD73"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5.3</w:t>
            </w:r>
          </w:p>
        </w:tc>
        <w:tc>
          <w:tcPr>
            <w:tcW w:w="3447" w:type="dxa"/>
            <w:tcBorders>
              <w:top w:val="nil"/>
              <w:left w:val="nil"/>
              <w:bottom w:val="single" w:sz="4" w:space="0" w:color="auto"/>
              <w:right w:val="single" w:sz="4" w:space="0" w:color="auto"/>
            </w:tcBorders>
            <w:shd w:val="clear" w:color="auto" w:fill="auto"/>
            <w:vAlign w:val="center"/>
            <w:hideMark/>
          </w:tcPr>
          <w:p w14:paraId="5EE2CB8C"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808" w:type="dxa"/>
            <w:tcBorders>
              <w:top w:val="nil"/>
              <w:left w:val="nil"/>
              <w:bottom w:val="single" w:sz="4" w:space="0" w:color="auto"/>
              <w:right w:val="single" w:sz="4" w:space="0" w:color="auto"/>
            </w:tcBorders>
            <w:shd w:val="clear" w:color="auto" w:fill="auto"/>
            <w:vAlign w:val="center"/>
            <w:hideMark/>
          </w:tcPr>
          <w:p w14:paraId="3DA7B19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w:t>
            </w:r>
          </w:p>
        </w:tc>
        <w:tc>
          <w:tcPr>
            <w:tcW w:w="1595" w:type="dxa"/>
            <w:gridSpan w:val="2"/>
            <w:tcBorders>
              <w:top w:val="nil"/>
              <w:left w:val="nil"/>
              <w:bottom w:val="single" w:sz="4" w:space="0" w:color="auto"/>
              <w:right w:val="single" w:sz="4" w:space="0" w:color="auto"/>
            </w:tcBorders>
            <w:shd w:val="clear" w:color="auto" w:fill="auto"/>
            <w:vAlign w:val="center"/>
            <w:hideMark/>
          </w:tcPr>
          <w:p w14:paraId="6554F81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введите значение</w:t>
            </w:r>
          </w:p>
        </w:tc>
        <w:tc>
          <w:tcPr>
            <w:tcW w:w="1652" w:type="dxa"/>
            <w:gridSpan w:val="2"/>
            <w:tcBorders>
              <w:top w:val="nil"/>
              <w:left w:val="nil"/>
              <w:bottom w:val="single" w:sz="4" w:space="0" w:color="auto"/>
              <w:right w:val="single" w:sz="4" w:space="0" w:color="auto"/>
            </w:tcBorders>
            <w:shd w:val="clear" w:color="auto" w:fill="auto"/>
            <w:vAlign w:val="center"/>
            <w:hideMark/>
          </w:tcPr>
          <w:p w14:paraId="07BEB5CC"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введите значение</w:t>
            </w:r>
          </w:p>
        </w:tc>
        <w:tc>
          <w:tcPr>
            <w:tcW w:w="2182" w:type="dxa"/>
            <w:gridSpan w:val="2"/>
            <w:tcBorders>
              <w:top w:val="nil"/>
              <w:left w:val="nil"/>
              <w:bottom w:val="single" w:sz="4" w:space="0" w:color="auto"/>
              <w:right w:val="single" w:sz="4" w:space="0" w:color="auto"/>
            </w:tcBorders>
            <w:shd w:val="clear" w:color="auto" w:fill="auto"/>
            <w:vAlign w:val="center"/>
            <w:hideMark/>
          </w:tcPr>
          <w:p w14:paraId="3A50F700"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9"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2139C2D0"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0036D64"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5.4</w:t>
            </w:r>
          </w:p>
        </w:tc>
        <w:tc>
          <w:tcPr>
            <w:tcW w:w="3447" w:type="dxa"/>
            <w:tcBorders>
              <w:top w:val="nil"/>
              <w:left w:val="nil"/>
              <w:bottom w:val="single" w:sz="4" w:space="0" w:color="auto"/>
              <w:right w:val="single" w:sz="4" w:space="0" w:color="auto"/>
            </w:tcBorders>
            <w:shd w:val="clear" w:color="auto" w:fill="auto"/>
            <w:vAlign w:val="center"/>
            <w:hideMark/>
          </w:tcPr>
          <w:p w14:paraId="0E88625C"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А. П. Платонов. Рассказы [[(один по выбору).Например, «Корова», «Никита» и др.]]</w:t>
            </w:r>
          </w:p>
        </w:tc>
        <w:tc>
          <w:tcPr>
            <w:tcW w:w="808" w:type="dxa"/>
            <w:tcBorders>
              <w:top w:val="nil"/>
              <w:left w:val="nil"/>
              <w:bottom w:val="single" w:sz="4" w:space="0" w:color="auto"/>
              <w:right w:val="single" w:sz="4" w:space="0" w:color="auto"/>
            </w:tcBorders>
            <w:shd w:val="clear" w:color="auto" w:fill="auto"/>
            <w:vAlign w:val="center"/>
            <w:hideMark/>
          </w:tcPr>
          <w:p w14:paraId="21320C6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1812D956"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26286CC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77E181B4"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20"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271E6C89"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FF3791C"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5.5</w:t>
            </w:r>
          </w:p>
        </w:tc>
        <w:tc>
          <w:tcPr>
            <w:tcW w:w="3447" w:type="dxa"/>
            <w:tcBorders>
              <w:top w:val="nil"/>
              <w:left w:val="nil"/>
              <w:bottom w:val="single" w:sz="4" w:space="0" w:color="auto"/>
              <w:right w:val="single" w:sz="4" w:space="0" w:color="auto"/>
            </w:tcBorders>
            <w:shd w:val="clear" w:color="auto" w:fill="auto"/>
            <w:vAlign w:val="center"/>
            <w:hideMark/>
          </w:tcPr>
          <w:p w14:paraId="7A79EEF3"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В. П. Астафьев. Рассказ «Васюткино озеро»</w:t>
            </w:r>
          </w:p>
        </w:tc>
        <w:tc>
          <w:tcPr>
            <w:tcW w:w="808" w:type="dxa"/>
            <w:tcBorders>
              <w:top w:val="nil"/>
              <w:left w:val="nil"/>
              <w:bottom w:val="single" w:sz="4" w:space="0" w:color="auto"/>
              <w:right w:val="single" w:sz="4" w:space="0" w:color="auto"/>
            </w:tcBorders>
            <w:shd w:val="clear" w:color="auto" w:fill="auto"/>
            <w:vAlign w:val="center"/>
            <w:hideMark/>
          </w:tcPr>
          <w:p w14:paraId="32D0E0E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1251DFA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69FDF7A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4F13011C"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21"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6DCFC97D"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3683AF"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2766A81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16</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284B5A3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3E7C00E0"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771A962"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6.</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Литература XX—XXI веков</w:t>
            </w:r>
          </w:p>
        </w:tc>
      </w:tr>
      <w:tr w:rsidR="00D14349" w:rsidRPr="00D14349" w14:paraId="31DE26E8" w14:textId="77777777" w:rsidTr="00E802B6">
        <w:trPr>
          <w:trHeight w:val="3120"/>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63A56E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6.1</w:t>
            </w:r>
          </w:p>
        </w:tc>
        <w:tc>
          <w:tcPr>
            <w:tcW w:w="3447" w:type="dxa"/>
            <w:tcBorders>
              <w:top w:val="nil"/>
              <w:left w:val="nil"/>
              <w:bottom w:val="single" w:sz="4" w:space="0" w:color="auto"/>
              <w:right w:val="single" w:sz="4" w:space="0" w:color="auto"/>
            </w:tcBorders>
            <w:shd w:val="clear" w:color="auto" w:fill="auto"/>
            <w:vAlign w:val="center"/>
            <w:hideMark/>
          </w:tcPr>
          <w:p w14:paraId="7724F1B2"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808" w:type="dxa"/>
            <w:tcBorders>
              <w:top w:val="nil"/>
              <w:left w:val="nil"/>
              <w:bottom w:val="single" w:sz="4" w:space="0" w:color="auto"/>
              <w:right w:val="single" w:sz="4" w:space="0" w:color="auto"/>
            </w:tcBorders>
            <w:shd w:val="clear" w:color="auto" w:fill="auto"/>
            <w:vAlign w:val="center"/>
            <w:hideMark/>
          </w:tcPr>
          <w:p w14:paraId="5F593DB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w:t>
            </w:r>
          </w:p>
        </w:tc>
        <w:tc>
          <w:tcPr>
            <w:tcW w:w="1595" w:type="dxa"/>
            <w:gridSpan w:val="2"/>
            <w:tcBorders>
              <w:top w:val="nil"/>
              <w:left w:val="nil"/>
              <w:bottom w:val="single" w:sz="4" w:space="0" w:color="auto"/>
              <w:right w:val="single" w:sz="4" w:space="0" w:color="auto"/>
            </w:tcBorders>
            <w:shd w:val="clear" w:color="auto" w:fill="auto"/>
            <w:vAlign w:val="center"/>
            <w:hideMark/>
          </w:tcPr>
          <w:p w14:paraId="7DA064DF"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0D4ABA5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06DB9B36"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22"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02AE3B3B" w14:textId="77777777" w:rsidTr="00E802B6">
        <w:trPr>
          <w:trHeight w:val="343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2876647"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6.2</w:t>
            </w:r>
          </w:p>
        </w:tc>
        <w:tc>
          <w:tcPr>
            <w:tcW w:w="3447" w:type="dxa"/>
            <w:tcBorders>
              <w:top w:val="nil"/>
              <w:left w:val="nil"/>
              <w:bottom w:val="single" w:sz="4" w:space="0" w:color="auto"/>
              <w:right w:val="single" w:sz="4" w:space="0" w:color="auto"/>
            </w:tcBorders>
            <w:shd w:val="clear" w:color="auto" w:fill="auto"/>
            <w:vAlign w:val="center"/>
            <w:hideMark/>
          </w:tcPr>
          <w:p w14:paraId="0F6B7D06"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Произведения отечественных писателей XIX–XXI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808" w:type="dxa"/>
            <w:tcBorders>
              <w:top w:val="nil"/>
              <w:left w:val="nil"/>
              <w:bottom w:val="single" w:sz="4" w:space="0" w:color="auto"/>
              <w:right w:val="single" w:sz="4" w:space="0" w:color="auto"/>
            </w:tcBorders>
            <w:shd w:val="clear" w:color="auto" w:fill="auto"/>
            <w:vAlign w:val="center"/>
            <w:hideMark/>
          </w:tcPr>
          <w:p w14:paraId="29A810B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w:t>
            </w:r>
          </w:p>
        </w:tc>
        <w:tc>
          <w:tcPr>
            <w:tcW w:w="1595" w:type="dxa"/>
            <w:gridSpan w:val="2"/>
            <w:tcBorders>
              <w:top w:val="nil"/>
              <w:left w:val="nil"/>
              <w:bottom w:val="single" w:sz="4" w:space="0" w:color="auto"/>
              <w:right w:val="single" w:sz="4" w:space="0" w:color="auto"/>
            </w:tcBorders>
            <w:shd w:val="clear" w:color="auto" w:fill="auto"/>
            <w:vAlign w:val="center"/>
            <w:hideMark/>
          </w:tcPr>
          <w:p w14:paraId="2F972064"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53C26E3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650B6F00"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23"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47C0FF57" w14:textId="77777777" w:rsidTr="00E802B6">
        <w:trPr>
          <w:trHeight w:val="249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7122ECF2"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lastRenderedPageBreak/>
              <w:t>6.3</w:t>
            </w:r>
          </w:p>
        </w:tc>
        <w:tc>
          <w:tcPr>
            <w:tcW w:w="3447" w:type="dxa"/>
            <w:tcBorders>
              <w:top w:val="nil"/>
              <w:left w:val="nil"/>
              <w:bottom w:val="single" w:sz="4" w:space="0" w:color="auto"/>
              <w:right w:val="single" w:sz="4" w:space="0" w:color="auto"/>
            </w:tcBorders>
            <w:shd w:val="clear" w:color="auto" w:fill="auto"/>
            <w:vAlign w:val="center"/>
            <w:hideMark/>
          </w:tcPr>
          <w:p w14:paraId="63E8E7B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tc>
        <w:tc>
          <w:tcPr>
            <w:tcW w:w="808" w:type="dxa"/>
            <w:tcBorders>
              <w:top w:val="nil"/>
              <w:left w:val="nil"/>
              <w:bottom w:val="single" w:sz="4" w:space="0" w:color="auto"/>
              <w:right w:val="single" w:sz="4" w:space="0" w:color="auto"/>
            </w:tcBorders>
            <w:shd w:val="clear" w:color="auto" w:fill="auto"/>
            <w:vAlign w:val="center"/>
            <w:hideMark/>
          </w:tcPr>
          <w:p w14:paraId="790D51B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0F056A5F"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5DCE86A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571124E3"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24"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7131A86C" w14:textId="77777777" w:rsidTr="00E802B6">
        <w:trPr>
          <w:trHeight w:val="187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210958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6.4</w:t>
            </w:r>
          </w:p>
        </w:tc>
        <w:tc>
          <w:tcPr>
            <w:tcW w:w="3447" w:type="dxa"/>
            <w:tcBorders>
              <w:top w:val="nil"/>
              <w:left w:val="nil"/>
              <w:bottom w:val="single" w:sz="4" w:space="0" w:color="auto"/>
              <w:right w:val="single" w:sz="4" w:space="0" w:color="auto"/>
            </w:tcBorders>
            <w:shd w:val="clear" w:color="auto" w:fill="auto"/>
            <w:vAlign w:val="center"/>
            <w:hideMark/>
          </w:tcPr>
          <w:p w14:paraId="61445B17"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808" w:type="dxa"/>
            <w:tcBorders>
              <w:top w:val="nil"/>
              <w:left w:val="nil"/>
              <w:bottom w:val="single" w:sz="4" w:space="0" w:color="auto"/>
              <w:right w:val="single" w:sz="4" w:space="0" w:color="auto"/>
            </w:tcBorders>
            <w:shd w:val="clear" w:color="auto" w:fill="auto"/>
            <w:vAlign w:val="center"/>
            <w:hideMark/>
          </w:tcPr>
          <w:p w14:paraId="16676A6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w:t>
            </w:r>
          </w:p>
        </w:tc>
        <w:tc>
          <w:tcPr>
            <w:tcW w:w="1595" w:type="dxa"/>
            <w:gridSpan w:val="2"/>
            <w:tcBorders>
              <w:top w:val="nil"/>
              <w:left w:val="nil"/>
              <w:bottom w:val="single" w:sz="4" w:space="0" w:color="auto"/>
              <w:right w:val="single" w:sz="4" w:space="0" w:color="auto"/>
            </w:tcBorders>
            <w:shd w:val="clear" w:color="auto" w:fill="auto"/>
            <w:vAlign w:val="center"/>
            <w:hideMark/>
          </w:tcPr>
          <w:p w14:paraId="1869E496"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317308F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252AACBE"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25"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3C4FF1B8"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17284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2871EF8F"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9</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360015C5"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28A093F6"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1F900CD"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7.</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Зарубежная литература</w:t>
            </w:r>
          </w:p>
        </w:tc>
      </w:tr>
      <w:tr w:rsidR="00D14349" w:rsidRPr="00D14349" w14:paraId="2E345AAF" w14:textId="77777777" w:rsidTr="00E802B6">
        <w:trPr>
          <w:trHeight w:val="1248"/>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35915E4"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7.1</w:t>
            </w:r>
          </w:p>
        </w:tc>
        <w:tc>
          <w:tcPr>
            <w:tcW w:w="3447" w:type="dxa"/>
            <w:tcBorders>
              <w:top w:val="nil"/>
              <w:left w:val="nil"/>
              <w:bottom w:val="single" w:sz="4" w:space="0" w:color="auto"/>
              <w:right w:val="single" w:sz="4" w:space="0" w:color="auto"/>
            </w:tcBorders>
            <w:shd w:val="clear" w:color="auto" w:fill="auto"/>
            <w:vAlign w:val="center"/>
            <w:hideMark/>
          </w:tcPr>
          <w:p w14:paraId="7BA99747"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Х. К. Андерсен. Сказки [[(одна по выбору). Например, «Снежная королева», «Соловей»]]</w:t>
            </w:r>
          </w:p>
        </w:tc>
        <w:tc>
          <w:tcPr>
            <w:tcW w:w="808" w:type="dxa"/>
            <w:tcBorders>
              <w:top w:val="nil"/>
              <w:left w:val="nil"/>
              <w:bottom w:val="single" w:sz="4" w:space="0" w:color="auto"/>
              <w:right w:val="single" w:sz="4" w:space="0" w:color="auto"/>
            </w:tcBorders>
            <w:shd w:val="clear" w:color="auto" w:fill="auto"/>
            <w:vAlign w:val="center"/>
            <w:hideMark/>
          </w:tcPr>
          <w:p w14:paraId="341D7BA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6A1C744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60A5A8C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4E47A93D"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26"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430031D1" w14:textId="77777777" w:rsidTr="00E802B6">
        <w:trPr>
          <w:trHeight w:val="187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987B707"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7.2</w:t>
            </w:r>
          </w:p>
        </w:tc>
        <w:tc>
          <w:tcPr>
            <w:tcW w:w="3447" w:type="dxa"/>
            <w:tcBorders>
              <w:top w:val="nil"/>
              <w:left w:val="nil"/>
              <w:bottom w:val="single" w:sz="4" w:space="0" w:color="auto"/>
              <w:right w:val="single" w:sz="4" w:space="0" w:color="auto"/>
            </w:tcBorders>
            <w:shd w:val="clear" w:color="auto" w:fill="auto"/>
            <w:vAlign w:val="center"/>
            <w:hideMark/>
          </w:tcPr>
          <w:p w14:paraId="56855E02"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808" w:type="dxa"/>
            <w:tcBorders>
              <w:top w:val="nil"/>
              <w:left w:val="nil"/>
              <w:bottom w:val="single" w:sz="4" w:space="0" w:color="auto"/>
              <w:right w:val="single" w:sz="4" w:space="0" w:color="auto"/>
            </w:tcBorders>
            <w:shd w:val="clear" w:color="auto" w:fill="auto"/>
            <w:vAlign w:val="center"/>
            <w:hideMark/>
          </w:tcPr>
          <w:p w14:paraId="5574641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6D30BFB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0238996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5061622D"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27"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59A60184" w14:textId="77777777" w:rsidTr="00E802B6">
        <w:trPr>
          <w:trHeight w:val="2808"/>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7983E4C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7.3</w:t>
            </w:r>
          </w:p>
        </w:tc>
        <w:tc>
          <w:tcPr>
            <w:tcW w:w="3447" w:type="dxa"/>
            <w:tcBorders>
              <w:top w:val="nil"/>
              <w:left w:val="nil"/>
              <w:bottom w:val="single" w:sz="4" w:space="0" w:color="auto"/>
              <w:right w:val="single" w:sz="4" w:space="0" w:color="auto"/>
            </w:tcBorders>
            <w:shd w:val="clear" w:color="auto" w:fill="auto"/>
            <w:vAlign w:val="center"/>
            <w:hideMark/>
          </w:tcPr>
          <w:p w14:paraId="53EBCB67"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808" w:type="dxa"/>
            <w:tcBorders>
              <w:top w:val="nil"/>
              <w:left w:val="nil"/>
              <w:bottom w:val="single" w:sz="4" w:space="0" w:color="auto"/>
              <w:right w:val="single" w:sz="4" w:space="0" w:color="auto"/>
            </w:tcBorders>
            <w:shd w:val="clear" w:color="auto" w:fill="auto"/>
            <w:vAlign w:val="center"/>
            <w:hideMark/>
          </w:tcPr>
          <w:p w14:paraId="17E7220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w:t>
            </w:r>
          </w:p>
        </w:tc>
        <w:tc>
          <w:tcPr>
            <w:tcW w:w="1595" w:type="dxa"/>
            <w:gridSpan w:val="2"/>
            <w:tcBorders>
              <w:top w:val="nil"/>
              <w:left w:val="nil"/>
              <w:bottom w:val="single" w:sz="4" w:space="0" w:color="auto"/>
              <w:right w:val="single" w:sz="4" w:space="0" w:color="auto"/>
            </w:tcBorders>
            <w:shd w:val="clear" w:color="auto" w:fill="auto"/>
            <w:vAlign w:val="center"/>
            <w:hideMark/>
          </w:tcPr>
          <w:p w14:paraId="1911712A"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4D2F0D1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2115BAA5"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28"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7C9CCFD8" w14:textId="77777777" w:rsidTr="00E802B6">
        <w:trPr>
          <w:trHeight w:val="187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094F9EC"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7.4</w:t>
            </w:r>
          </w:p>
        </w:tc>
        <w:tc>
          <w:tcPr>
            <w:tcW w:w="3447" w:type="dxa"/>
            <w:tcBorders>
              <w:top w:val="nil"/>
              <w:left w:val="nil"/>
              <w:bottom w:val="single" w:sz="4" w:space="0" w:color="auto"/>
              <w:right w:val="single" w:sz="4" w:space="0" w:color="auto"/>
            </w:tcBorders>
            <w:shd w:val="clear" w:color="auto" w:fill="auto"/>
            <w:vAlign w:val="center"/>
            <w:hideMark/>
          </w:tcPr>
          <w:p w14:paraId="7E44ABD2"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808" w:type="dxa"/>
            <w:tcBorders>
              <w:top w:val="nil"/>
              <w:left w:val="nil"/>
              <w:bottom w:val="single" w:sz="4" w:space="0" w:color="auto"/>
              <w:right w:val="single" w:sz="4" w:space="0" w:color="auto"/>
            </w:tcBorders>
            <w:shd w:val="clear" w:color="auto" w:fill="auto"/>
            <w:vAlign w:val="center"/>
            <w:hideMark/>
          </w:tcPr>
          <w:p w14:paraId="2B80965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w:t>
            </w:r>
          </w:p>
        </w:tc>
        <w:tc>
          <w:tcPr>
            <w:tcW w:w="1595" w:type="dxa"/>
            <w:gridSpan w:val="2"/>
            <w:tcBorders>
              <w:top w:val="nil"/>
              <w:left w:val="nil"/>
              <w:bottom w:val="single" w:sz="4" w:space="0" w:color="auto"/>
              <w:right w:val="single" w:sz="4" w:space="0" w:color="auto"/>
            </w:tcBorders>
            <w:shd w:val="clear" w:color="auto" w:fill="auto"/>
            <w:vAlign w:val="center"/>
            <w:hideMark/>
          </w:tcPr>
          <w:p w14:paraId="7F157062"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7485507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396BEE2C"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29"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700DAD22" w14:textId="77777777" w:rsidTr="00E802B6">
        <w:trPr>
          <w:trHeight w:val="2808"/>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6DE84B6"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lastRenderedPageBreak/>
              <w:t>7.5</w:t>
            </w:r>
          </w:p>
        </w:tc>
        <w:tc>
          <w:tcPr>
            <w:tcW w:w="3447" w:type="dxa"/>
            <w:tcBorders>
              <w:top w:val="nil"/>
              <w:left w:val="nil"/>
              <w:bottom w:val="single" w:sz="4" w:space="0" w:color="auto"/>
              <w:right w:val="single" w:sz="4" w:space="0" w:color="auto"/>
            </w:tcBorders>
            <w:shd w:val="clear" w:color="auto" w:fill="auto"/>
            <w:vAlign w:val="center"/>
            <w:hideMark/>
          </w:tcPr>
          <w:p w14:paraId="4195FBA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«Маугли», «Рикки-Тикки-Тави» и др.]]</w:t>
            </w:r>
          </w:p>
        </w:tc>
        <w:tc>
          <w:tcPr>
            <w:tcW w:w="808" w:type="dxa"/>
            <w:tcBorders>
              <w:top w:val="nil"/>
              <w:left w:val="nil"/>
              <w:bottom w:val="single" w:sz="4" w:space="0" w:color="auto"/>
              <w:right w:val="single" w:sz="4" w:space="0" w:color="auto"/>
            </w:tcBorders>
            <w:shd w:val="clear" w:color="auto" w:fill="auto"/>
            <w:vAlign w:val="center"/>
            <w:hideMark/>
          </w:tcPr>
          <w:p w14:paraId="31E51994"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3D1314AA"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200C85B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1B71992A"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30"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3C9E2B2A"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B7D920"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4311907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8</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13E112E2"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526C19D3" w14:textId="77777777" w:rsidTr="00E802B6">
        <w:trPr>
          <w:trHeight w:val="93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EAB38A"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Развитие речи</w:t>
            </w:r>
          </w:p>
        </w:tc>
        <w:tc>
          <w:tcPr>
            <w:tcW w:w="808" w:type="dxa"/>
            <w:tcBorders>
              <w:top w:val="nil"/>
              <w:left w:val="nil"/>
              <w:bottom w:val="single" w:sz="4" w:space="0" w:color="auto"/>
              <w:right w:val="single" w:sz="4" w:space="0" w:color="auto"/>
            </w:tcBorders>
            <w:shd w:val="clear" w:color="auto" w:fill="auto"/>
            <w:vAlign w:val="center"/>
            <w:hideMark/>
          </w:tcPr>
          <w:p w14:paraId="38F68156"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8</w:t>
            </w:r>
          </w:p>
        </w:tc>
        <w:tc>
          <w:tcPr>
            <w:tcW w:w="1595" w:type="dxa"/>
            <w:gridSpan w:val="2"/>
            <w:tcBorders>
              <w:top w:val="nil"/>
              <w:left w:val="nil"/>
              <w:bottom w:val="single" w:sz="4" w:space="0" w:color="auto"/>
              <w:right w:val="single" w:sz="4" w:space="0" w:color="auto"/>
            </w:tcBorders>
            <w:shd w:val="clear" w:color="auto" w:fill="auto"/>
            <w:vAlign w:val="center"/>
            <w:hideMark/>
          </w:tcPr>
          <w:p w14:paraId="63CC8FAA"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39B05B4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3DAA898F"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31"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47D102D9" w14:textId="77777777" w:rsidTr="00E802B6">
        <w:trPr>
          <w:trHeight w:val="93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279C8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Внеклассное чтение</w:t>
            </w:r>
          </w:p>
        </w:tc>
        <w:tc>
          <w:tcPr>
            <w:tcW w:w="808" w:type="dxa"/>
            <w:tcBorders>
              <w:top w:val="nil"/>
              <w:left w:val="nil"/>
              <w:bottom w:val="single" w:sz="4" w:space="0" w:color="auto"/>
              <w:right w:val="single" w:sz="4" w:space="0" w:color="auto"/>
            </w:tcBorders>
            <w:shd w:val="clear" w:color="auto" w:fill="auto"/>
            <w:vAlign w:val="center"/>
            <w:hideMark/>
          </w:tcPr>
          <w:p w14:paraId="42ADB273"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7</w:t>
            </w:r>
          </w:p>
        </w:tc>
        <w:tc>
          <w:tcPr>
            <w:tcW w:w="1595" w:type="dxa"/>
            <w:gridSpan w:val="2"/>
            <w:tcBorders>
              <w:top w:val="nil"/>
              <w:left w:val="nil"/>
              <w:bottom w:val="single" w:sz="4" w:space="0" w:color="auto"/>
              <w:right w:val="single" w:sz="4" w:space="0" w:color="auto"/>
            </w:tcBorders>
            <w:shd w:val="clear" w:color="auto" w:fill="auto"/>
            <w:vAlign w:val="center"/>
            <w:hideMark/>
          </w:tcPr>
          <w:p w14:paraId="1CA3CED4"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534267D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35959DBC"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32"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736DD954" w14:textId="77777777" w:rsidTr="00E802B6">
        <w:trPr>
          <w:trHeight w:val="93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67189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Итоговые контрольные работы</w:t>
            </w:r>
          </w:p>
        </w:tc>
        <w:tc>
          <w:tcPr>
            <w:tcW w:w="808" w:type="dxa"/>
            <w:tcBorders>
              <w:top w:val="nil"/>
              <w:left w:val="nil"/>
              <w:bottom w:val="single" w:sz="4" w:space="0" w:color="auto"/>
              <w:right w:val="single" w:sz="4" w:space="0" w:color="auto"/>
            </w:tcBorders>
            <w:shd w:val="clear" w:color="auto" w:fill="auto"/>
            <w:vAlign w:val="center"/>
            <w:hideMark/>
          </w:tcPr>
          <w:p w14:paraId="6627704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120B7E0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652" w:type="dxa"/>
            <w:gridSpan w:val="2"/>
            <w:tcBorders>
              <w:top w:val="nil"/>
              <w:left w:val="nil"/>
              <w:bottom w:val="single" w:sz="4" w:space="0" w:color="auto"/>
              <w:right w:val="single" w:sz="4" w:space="0" w:color="auto"/>
            </w:tcBorders>
            <w:shd w:val="clear" w:color="auto" w:fill="auto"/>
            <w:vAlign w:val="center"/>
            <w:hideMark/>
          </w:tcPr>
          <w:p w14:paraId="5DEEC6C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2C4BCFC1"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33"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2E65D6E5" w14:textId="77777777" w:rsidTr="00E802B6">
        <w:trPr>
          <w:trHeight w:val="93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3770E3"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Резервное время</w:t>
            </w:r>
          </w:p>
        </w:tc>
        <w:tc>
          <w:tcPr>
            <w:tcW w:w="808" w:type="dxa"/>
            <w:tcBorders>
              <w:top w:val="nil"/>
              <w:left w:val="nil"/>
              <w:bottom w:val="single" w:sz="4" w:space="0" w:color="auto"/>
              <w:right w:val="single" w:sz="4" w:space="0" w:color="auto"/>
            </w:tcBorders>
            <w:shd w:val="clear" w:color="auto" w:fill="auto"/>
            <w:vAlign w:val="center"/>
            <w:hideMark/>
          </w:tcPr>
          <w:p w14:paraId="61F29A9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15</w:t>
            </w:r>
          </w:p>
        </w:tc>
        <w:tc>
          <w:tcPr>
            <w:tcW w:w="1595" w:type="dxa"/>
            <w:gridSpan w:val="2"/>
            <w:tcBorders>
              <w:top w:val="nil"/>
              <w:left w:val="nil"/>
              <w:bottom w:val="single" w:sz="4" w:space="0" w:color="auto"/>
              <w:right w:val="single" w:sz="4" w:space="0" w:color="auto"/>
            </w:tcBorders>
            <w:shd w:val="clear" w:color="auto" w:fill="auto"/>
            <w:vAlign w:val="center"/>
            <w:hideMark/>
          </w:tcPr>
          <w:p w14:paraId="332182C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27A3B43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4E445460"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34" w:history="1">
              <w:r w:rsidR="00D14349" w:rsidRPr="00D14349">
                <w:rPr>
                  <w:rFonts w:ascii="Times New Roman" w:eastAsia="Times New Roman" w:hAnsi="Times New Roman" w:cs="Times New Roman"/>
                  <w:color w:val="0563C1"/>
                  <w:sz w:val="24"/>
                  <w:szCs w:val="24"/>
                  <w:u w:val="single"/>
                  <w:lang w:eastAsia="ru-RU"/>
                </w:rPr>
                <w:t>[[Библиотека ЦОК https://m.edsoo.ru/7f413e80]]</w:t>
              </w:r>
            </w:hyperlink>
          </w:p>
        </w:tc>
      </w:tr>
      <w:tr w:rsidR="00D14349" w:rsidRPr="00D14349" w14:paraId="236B97B5"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F1D7E0"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ОБЩЕЕ КОЛИЧЕСТВО ЧАСОВ ПО ПРОГРАММЕ</w:t>
            </w:r>
          </w:p>
        </w:tc>
        <w:tc>
          <w:tcPr>
            <w:tcW w:w="808" w:type="dxa"/>
            <w:tcBorders>
              <w:top w:val="nil"/>
              <w:left w:val="nil"/>
              <w:bottom w:val="single" w:sz="4" w:space="0" w:color="auto"/>
              <w:right w:val="single" w:sz="4" w:space="0" w:color="auto"/>
            </w:tcBorders>
            <w:shd w:val="clear" w:color="auto" w:fill="auto"/>
            <w:vAlign w:val="center"/>
            <w:hideMark/>
          </w:tcPr>
          <w:p w14:paraId="3FF36732"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102</w:t>
            </w:r>
          </w:p>
        </w:tc>
        <w:tc>
          <w:tcPr>
            <w:tcW w:w="1595" w:type="dxa"/>
            <w:gridSpan w:val="2"/>
            <w:tcBorders>
              <w:top w:val="nil"/>
              <w:left w:val="nil"/>
              <w:bottom w:val="single" w:sz="4" w:space="0" w:color="auto"/>
              <w:right w:val="single" w:sz="4" w:space="0" w:color="auto"/>
            </w:tcBorders>
            <w:shd w:val="clear" w:color="auto" w:fill="auto"/>
            <w:vAlign w:val="center"/>
            <w:hideMark/>
          </w:tcPr>
          <w:p w14:paraId="77CAB33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652" w:type="dxa"/>
            <w:gridSpan w:val="2"/>
            <w:tcBorders>
              <w:top w:val="nil"/>
              <w:left w:val="nil"/>
              <w:bottom w:val="single" w:sz="4" w:space="0" w:color="auto"/>
              <w:right w:val="single" w:sz="4" w:space="0" w:color="auto"/>
            </w:tcBorders>
            <w:shd w:val="clear" w:color="auto" w:fill="auto"/>
            <w:vAlign w:val="center"/>
            <w:hideMark/>
          </w:tcPr>
          <w:p w14:paraId="36494A53"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0</w:t>
            </w:r>
          </w:p>
        </w:tc>
        <w:tc>
          <w:tcPr>
            <w:tcW w:w="2182" w:type="dxa"/>
            <w:gridSpan w:val="2"/>
            <w:tcBorders>
              <w:top w:val="nil"/>
              <w:left w:val="nil"/>
              <w:bottom w:val="single" w:sz="4" w:space="0" w:color="auto"/>
              <w:right w:val="single" w:sz="4" w:space="0" w:color="auto"/>
            </w:tcBorders>
            <w:shd w:val="clear" w:color="auto" w:fill="auto"/>
            <w:vAlign w:val="center"/>
            <w:hideMark/>
          </w:tcPr>
          <w:p w14:paraId="34B51EC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E802B6" w:rsidRPr="00D14349" w14:paraId="3E89C2C0" w14:textId="77777777" w:rsidTr="00E802B6">
        <w:trPr>
          <w:trHeight w:val="312"/>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14:paraId="71A7D08B"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3447" w:type="dxa"/>
            <w:tcBorders>
              <w:top w:val="nil"/>
              <w:left w:val="nil"/>
              <w:bottom w:val="single" w:sz="4" w:space="0" w:color="auto"/>
              <w:right w:val="single" w:sz="4" w:space="0" w:color="auto"/>
            </w:tcBorders>
            <w:shd w:val="clear" w:color="auto" w:fill="auto"/>
            <w:noWrap/>
            <w:vAlign w:val="bottom"/>
            <w:hideMark/>
          </w:tcPr>
          <w:p w14:paraId="4DF863E0"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808" w:type="dxa"/>
            <w:tcBorders>
              <w:top w:val="nil"/>
              <w:left w:val="nil"/>
              <w:bottom w:val="single" w:sz="4" w:space="0" w:color="auto"/>
              <w:right w:val="single" w:sz="4" w:space="0" w:color="auto"/>
            </w:tcBorders>
            <w:shd w:val="clear" w:color="auto" w:fill="auto"/>
            <w:noWrap/>
            <w:vAlign w:val="bottom"/>
            <w:hideMark/>
          </w:tcPr>
          <w:p w14:paraId="4D1C5A1F"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595" w:type="dxa"/>
            <w:gridSpan w:val="2"/>
            <w:tcBorders>
              <w:top w:val="nil"/>
              <w:left w:val="nil"/>
              <w:bottom w:val="single" w:sz="4" w:space="0" w:color="auto"/>
              <w:right w:val="single" w:sz="4" w:space="0" w:color="auto"/>
            </w:tcBorders>
            <w:shd w:val="clear" w:color="auto" w:fill="auto"/>
            <w:noWrap/>
            <w:vAlign w:val="bottom"/>
            <w:hideMark/>
          </w:tcPr>
          <w:p w14:paraId="53BA379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noWrap/>
            <w:vAlign w:val="bottom"/>
            <w:hideMark/>
          </w:tcPr>
          <w:p w14:paraId="29F498D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noWrap/>
            <w:vAlign w:val="bottom"/>
            <w:hideMark/>
          </w:tcPr>
          <w:p w14:paraId="279948C7"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E802B6" w:rsidRPr="00D14349" w14:paraId="00805C0A" w14:textId="77777777" w:rsidTr="00E802B6">
        <w:trPr>
          <w:trHeight w:val="312"/>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14:paraId="46010C07"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6 КЛАСС</w:t>
            </w:r>
          </w:p>
        </w:tc>
        <w:tc>
          <w:tcPr>
            <w:tcW w:w="3447" w:type="dxa"/>
            <w:tcBorders>
              <w:top w:val="nil"/>
              <w:left w:val="nil"/>
              <w:bottom w:val="single" w:sz="4" w:space="0" w:color="auto"/>
              <w:right w:val="single" w:sz="4" w:space="0" w:color="auto"/>
            </w:tcBorders>
            <w:shd w:val="clear" w:color="auto" w:fill="auto"/>
            <w:noWrap/>
            <w:vAlign w:val="bottom"/>
            <w:hideMark/>
          </w:tcPr>
          <w:p w14:paraId="31373EF0"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808" w:type="dxa"/>
            <w:tcBorders>
              <w:top w:val="nil"/>
              <w:left w:val="nil"/>
              <w:bottom w:val="single" w:sz="4" w:space="0" w:color="auto"/>
              <w:right w:val="single" w:sz="4" w:space="0" w:color="auto"/>
            </w:tcBorders>
            <w:shd w:val="clear" w:color="auto" w:fill="auto"/>
            <w:noWrap/>
            <w:vAlign w:val="bottom"/>
            <w:hideMark/>
          </w:tcPr>
          <w:p w14:paraId="2F76413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595" w:type="dxa"/>
            <w:gridSpan w:val="2"/>
            <w:tcBorders>
              <w:top w:val="nil"/>
              <w:left w:val="nil"/>
              <w:bottom w:val="single" w:sz="4" w:space="0" w:color="auto"/>
              <w:right w:val="single" w:sz="4" w:space="0" w:color="auto"/>
            </w:tcBorders>
            <w:shd w:val="clear" w:color="auto" w:fill="auto"/>
            <w:noWrap/>
            <w:vAlign w:val="bottom"/>
            <w:hideMark/>
          </w:tcPr>
          <w:p w14:paraId="66B0FED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noWrap/>
            <w:vAlign w:val="bottom"/>
            <w:hideMark/>
          </w:tcPr>
          <w:p w14:paraId="2F2DAE30"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noWrap/>
            <w:vAlign w:val="bottom"/>
            <w:hideMark/>
          </w:tcPr>
          <w:p w14:paraId="06803BBC"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555BD605" w14:textId="77777777" w:rsidTr="00E802B6">
        <w:trPr>
          <w:trHeight w:val="312"/>
        </w:trPr>
        <w:tc>
          <w:tcPr>
            <w:tcW w:w="1089" w:type="dxa"/>
            <w:vMerge w:val="restart"/>
            <w:tcBorders>
              <w:top w:val="nil"/>
              <w:left w:val="single" w:sz="4" w:space="0" w:color="auto"/>
              <w:bottom w:val="single" w:sz="4" w:space="0" w:color="auto"/>
              <w:right w:val="single" w:sz="4" w:space="0" w:color="auto"/>
            </w:tcBorders>
            <w:shd w:val="clear" w:color="auto" w:fill="auto"/>
            <w:vAlign w:val="center"/>
            <w:hideMark/>
          </w:tcPr>
          <w:p w14:paraId="57579CB6"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xml:space="preserve">№ п/п </w:t>
            </w:r>
          </w:p>
        </w:tc>
        <w:tc>
          <w:tcPr>
            <w:tcW w:w="3447" w:type="dxa"/>
            <w:vMerge w:val="restart"/>
            <w:tcBorders>
              <w:top w:val="nil"/>
              <w:left w:val="single" w:sz="4" w:space="0" w:color="auto"/>
              <w:bottom w:val="single" w:sz="4" w:space="0" w:color="auto"/>
              <w:right w:val="single" w:sz="4" w:space="0" w:color="auto"/>
            </w:tcBorders>
            <w:shd w:val="clear" w:color="auto" w:fill="auto"/>
            <w:vAlign w:val="center"/>
            <w:hideMark/>
          </w:tcPr>
          <w:p w14:paraId="5723CAF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xml:space="preserve">Наименование разделов и тем программы </w:t>
            </w:r>
          </w:p>
        </w:tc>
        <w:tc>
          <w:tcPr>
            <w:tcW w:w="4055" w:type="dxa"/>
            <w:gridSpan w:val="5"/>
            <w:tcBorders>
              <w:top w:val="single" w:sz="4" w:space="0" w:color="auto"/>
              <w:left w:val="nil"/>
              <w:bottom w:val="single" w:sz="4" w:space="0" w:color="auto"/>
              <w:right w:val="single" w:sz="4" w:space="0" w:color="auto"/>
            </w:tcBorders>
            <w:shd w:val="clear" w:color="auto" w:fill="auto"/>
            <w:vAlign w:val="center"/>
            <w:hideMark/>
          </w:tcPr>
          <w:p w14:paraId="132EF4D3"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Количество часов</w:t>
            </w:r>
          </w:p>
        </w:tc>
        <w:tc>
          <w:tcPr>
            <w:tcW w:w="218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B72FCE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Электронные (цифровые) образовательные ресурсы</w:t>
            </w:r>
          </w:p>
        </w:tc>
      </w:tr>
      <w:tr w:rsidR="00D14349" w:rsidRPr="00D14349" w14:paraId="33B80215" w14:textId="77777777" w:rsidTr="00E802B6">
        <w:trPr>
          <w:trHeight w:val="936"/>
        </w:trPr>
        <w:tc>
          <w:tcPr>
            <w:tcW w:w="1089" w:type="dxa"/>
            <w:vMerge/>
            <w:tcBorders>
              <w:top w:val="nil"/>
              <w:left w:val="single" w:sz="4" w:space="0" w:color="auto"/>
              <w:bottom w:val="single" w:sz="4" w:space="0" w:color="auto"/>
              <w:right w:val="single" w:sz="4" w:space="0" w:color="auto"/>
            </w:tcBorders>
            <w:vAlign w:val="center"/>
            <w:hideMark/>
          </w:tcPr>
          <w:p w14:paraId="3F2E63F2"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p>
        </w:tc>
        <w:tc>
          <w:tcPr>
            <w:tcW w:w="3447" w:type="dxa"/>
            <w:vMerge/>
            <w:tcBorders>
              <w:top w:val="nil"/>
              <w:left w:val="single" w:sz="4" w:space="0" w:color="auto"/>
              <w:bottom w:val="single" w:sz="4" w:space="0" w:color="auto"/>
              <w:right w:val="single" w:sz="4" w:space="0" w:color="auto"/>
            </w:tcBorders>
            <w:vAlign w:val="center"/>
            <w:hideMark/>
          </w:tcPr>
          <w:p w14:paraId="71BD047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p>
        </w:tc>
        <w:tc>
          <w:tcPr>
            <w:tcW w:w="808" w:type="dxa"/>
            <w:tcBorders>
              <w:top w:val="nil"/>
              <w:left w:val="nil"/>
              <w:bottom w:val="single" w:sz="4" w:space="0" w:color="auto"/>
              <w:right w:val="single" w:sz="4" w:space="0" w:color="auto"/>
            </w:tcBorders>
            <w:shd w:val="clear" w:color="auto" w:fill="auto"/>
            <w:vAlign w:val="center"/>
            <w:hideMark/>
          </w:tcPr>
          <w:p w14:paraId="7B623DD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xml:space="preserve">Всего </w:t>
            </w:r>
          </w:p>
        </w:tc>
        <w:tc>
          <w:tcPr>
            <w:tcW w:w="1595" w:type="dxa"/>
            <w:gridSpan w:val="2"/>
            <w:tcBorders>
              <w:top w:val="nil"/>
              <w:left w:val="nil"/>
              <w:bottom w:val="single" w:sz="4" w:space="0" w:color="auto"/>
              <w:right w:val="single" w:sz="4" w:space="0" w:color="auto"/>
            </w:tcBorders>
            <w:shd w:val="clear" w:color="auto" w:fill="auto"/>
            <w:vAlign w:val="center"/>
            <w:hideMark/>
          </w:tcPr>
          <w:p w14:paraId="02EB933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xml:space="preserve">Контрольные работы </w:t>
            </w:r>
          </w:p>
        </w:tc>
        <w:tc>
          <w:tcPr>
            <w:tcW w:w="1652" w:type="dxa"/>
            <w:gridSpan w:val="2"/>
            <w:tcBorders>
              <w:top w:val="nil"/>
              <w:left w:val="nil"/>
              <w:bottom w:val="single" w:sz="4" w:space="0" w:color="auto"/>
              <w:right w:val="single" w:sz="4" w:space="0" w:color="auto"/>
            </w:tcBorders>
            <w:shd w:val="clear" w:color="auto" w:fill="auto"/>
            <w:vAlign w:val="center"/>
            <w:hideMark/>
          </w:tcPr>
          <w:p w14:paraId="227B4F5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Практические работы</w:t>
            </w:r>
          </w:p>
        </w:tc>
        <w:tc>
          <w:tcPr>
            <w:tcW w:w="2182" w:type="dxa"/>
            <w:gridSpan w:val="2"/>
            <w:vMerge/>
            <w:tcBorders>
              <w:top w:val="nil"/>
              <w:left w:val="single" w:sz="4" w:space="0" w:color="auto"/>
              <w:bottom w:val="single" w:sz="4" w:space="0" w:color="auto"/>
              <w:right w:val="single" w:sz="4" w:space="0" w:color="auto"/>
            </w:tcBorders>
            <w:vAlign w:val="center"/>
            <w:hideMark/>
          </w:tcPr>
          <w:p w14:paraId="6F9EA1F4"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p>
        </w:tc>
      </w:tr>
      <w:tr w:rsidR="00D14349" w:rsidRPr="00D14349" w14:paraId="3E8EB260"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5349D98"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1.</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Античная литература</w:t>
            </w:r>
          </w:p>
        </w:tc>
      </w:tr>
      <w:tr w:rsidR="00D14349" w:rsidRPr="00D14349" w14:paraId="7C6ABC19"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35DE4C5"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1.1</w:t>
            </w:r>
          </w:p>
        </w:tc>
        <w:tc>
          <w:tcPr>
            <w:tcW w:w="3447" w:type="dxa"/>
            <w:tcBorders>
              <w:top w:val="nil"/>
              <w:left w:val="nil"/>
              <w:bottom w:val="single" w:sz="4" w:space="0" w:color="auto"/>
              <w:right w:val="single" w:sz="4" w:space="0" w:color="auto"/>
            </w:tcBorders>
            <w:shd w:val="clear" w:color="auto" w:fill="auto"/>
            <w:vAlign w:val="center"/>
            <w:hideMark/>
          </w:tcPr>
          <w:p w14:paraId="441E0F84"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Гомер. Поэмы «Илиада»,«Одиссея» (фрагменты)</w:t>
            </w:r>
          </w:p>
        </w:tc>
        <w:tc>
          <w:tcPr>
            <w:tcW w:w="808" w:type="dxa"/>
            <w:tcBorders>
              <w:top w:val="nil"/>
              <w:left w:val="nil"/>
              <w:bottom w:val="single" w:sz="4" w:space="0" w:color="auto"/>
              <w:right w:val="single" w:sz="4" w:space="0" w:color="auto"/>
            </w:tcBorders>
            <w:shd w:val="clear" w:color="auto" w:fill="auto"/>
            <w:vAlign w:val="center"/>
            <w:hideMark/>
          </w:tcPr>
          <w:p w14:paraId="50460C66"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2A568FE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55DB6B8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5DB824DB"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35"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0F246A85"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BF036B"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2BF2EEEC"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21C49F6A"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2B714126"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3172EF6"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2.</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Фольклор</w:t>
            </w:r>
          </w:p>
        </w:tc>
      </w:tr>
      <w:tr w:rsidR="00D14349" w:rsidRPr="00D14349" w14:paraId="6D156B1D"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2DD27F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2.1</w:t>
            </w:r>
          </w:p>
        </w:tc>
        <w:tc>
          <w:tcPr>
            <w:tcW w:w="3447" w:type="dxa"/>
            <w:tcBorders>
              <w:top w:val="nil"/>
              <w:left w:val="nil"/>
              <w:bottom w:val="single" w:sz="4" w:space="0" w:color="auto"/>
              <w:right w:val="single" w:sz="4" w:space="0" w:color="auto"/>
            </w:tcBorders>
            <w:shd w:val="clear" w:color="auto" w:fill="auto"/>
            <w:vAlign w:val="center"/>
            <w:hideMark/>
          </w:tcPr>
          <w:p w14:paraId="69534BC7"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Былины [[(не менее двух). Например, «Илья Муромец и Соловей-разбойник», «Садко»]]</w:t>
            </w:r>
          </w:p>
        </w:tc>
        <w:tc>
          <w:tcPr>
            <w:tcW w:w="808" w:type="dxa"/>
            <w:tcBorders>
              <w:top w:val="nil"/>
              <w:left w:val="nil"/>
              <w:bottom w:val="single" w:sz="4" w:space="0" w:color="auto"/>
              <w:right w:val="single" w:sz="4" w:space="0" w:color="auto"/>
            </w:tcBorders>
            <w:shd w:val="clear" w:color="auto" w:fill="auto"/>
            <w:vAlign w:val="center"/>
            <w:hideMark/>
          </w:tcPr>
          <w:p w14:paraId="3B8F06B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w:t>
            </w:r>
          </w:p>
        </w:tc>
        <w:tc>
          <w:tcPr>
            <w:tcW w:w="1595" w:type="dxa"/>
            <w:gridSpan w:val="2"/>
            <w:tcBorders>
              <w:top w:val="nil"/>
              <w:left w:val="nil"/>
              <w:bottom w:val="single" w:sz="4" w:space="0" w:color="auto"/>
              <w:right w:val="single" w:sz="4" w:space="0" w:color="auto"/>
            </w:tcBorders>
            <w:shd w:val="clear" w:color="auto" w:fill="auto"/>
            <w:vAlign w:val="center"/>
            <w:hideMark/>
          </w:tcPr>
          <w:p w14:paraId="7901196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3A397C5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4A63ADF5"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36"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30CC42BA" w14:textId="77777777" w:rsidTr="00E802B6">
        <w:trPr>
          <w:trHeight w:val="2184"/>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69BB32F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2.2</w:t>
            </w:r>
          </w:p>
        </w:tc>
        <w:tc>
          <w:tcPr>
            <w:tcW w:w="3447" w:type="dxa"/>
            <w:tcBorders>
              <w:top w:val="nil"/>
              <w:left w:val="nil"/>
              <w:bottom w:val="single" w:sz="4" w:space="0" w:color="auto"/>
              <w:right w:val="single" w:sz="4" w:space="0" w:color="auto"/>
            </w:tcBorders>
            <w:shd w:val="clear" w:color="auto" w:fill="auto"/>
            <w:vAlign w:val="center"/>
            <w:hideMark/>
          </w:tcPr>
          <w:p w14:paraId="4D9E27AF"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808" w:type="dxa"/>
            <w:tcBorders>
              <w:top w:val="nil"/>
              <w:left w:val="nil"/>
              <w:bottom w:val="single" w:sz="4" w:space="0" w:color="auto"/>
              <w:right w:val="single" w:sz="4" w:space="0" w:color="auto"/>
            </w:tcBorders>
            <w:shd w:val="clear" w:color="auto" w:fill="auto"/>
            <w:vAlign w:val="center"/>
            <w:hideMark/>
          </w:tcPr>
          <w:p w14:paraId="47654023"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w:t>
            </w:r>
          </w:p>
        </w:tc>
        <w:tc>
          <w:tcPr>
            <w:tcW w:w="1595" w:type="dxa"/>
            <w:gridSpan w:val="2"/>
            <w:tcBorders>
              <w:top w:val="nil"/>
              <w:left w:val="nil"/>
              <w:bottom w:val="single" w:sz="4" w:space="0" w:color="auto"/>
              <w:right w:val="single" w:sz="4" w:space="0" w:color="auto"/>
            </w:tcBorders>
            <w:shd w:val="clear" w:color="auto" w:fill="auto"/>
            <w:vAlign w:val="center"/>
            <w:hideMark/>
          </w:tcPr>
          <w:p w14:paraId="125A573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2ED05396"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09237856"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37"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7A931A6F"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2897FD"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5B5B8426"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7</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60E98B55"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19F58188"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86A1D5D"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lastRenderedPageBreak/>
              <w:t>Раздел 3.</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Древнерусская литература</w:t>
            </w:r>
          </w:p>
        </w:tc>
      </w:tr>
      <w:tr w:rsidR="00D14349" w:rsidRPr="00D14349" w14:paraId="26F8EE8D" w14:textId="77777777" w:rsidTr="00E802B6">
        <w:trPr>
          <w:trHeight w:val="2184"/>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7A7704E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3.1</w:t>
            </w:r>
          </w:p>
        </w:tc>
        <w:tc>
          <w:tcPr>
            <w:tcW w:w="3447" w:type="dxa"/>
            <w:tcBorders>
              <w:top w:val="nil"/>
              <w:left w:val="nil"/>
              <w:bottom w:val="single" w:sz="4" w:space="0" w:color="auto"/>
              <w:right w:val="single" w:sz="4" w:space="0" w:color="auto"/>
            </w:tcBorders>
            <w:shd w:val="clear" w:color="auto" w:fill="auto"/>
            <w:vAlign w:val="center"/>
            <w:hideMark/>
          </w:tcPr>
          <w:p w14:paraId="43045BED"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808" w:type="dxa"/>
            <w:tcBorders>
              <w:top w:val="nil"/>
              <w:left w:val="nil"/>
              <w:bottom w:val="single" w:sz="4" w:space="0" w:color="auto"/>
              <w:right w:val="single" w:sz="4" w:space="0" w:color="auto"/>
            </w:tcBorders>
            <w:shd w:val="clear" w:color="auto" w:fill="auto"/>
            <w:vAlign w:val="center"/>
            <w:hideMark/>
          </w:tcPr>
          <w:p w14:paraId="1947618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62761884"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679765E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362E3D78"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38"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10285618"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E4556A"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70AD9434"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4E1B80C8"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7F59F056"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67B9D99"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4.</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Литература первой половины XIX века</w:t>
            </w:r>
          </w:p>
        </w:tc>
      </w:tr>
      <w:tr w:rsidR="00D14349" w:rsidRPr="00D14349" w14:paraId="31305E92" w14:textId="77777777" w:rsidTr="00E802B6">
        <w:trPr>
          <w:trHeight w:val="1560"/>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86619E4"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4.1</w:t>
            </w:r>
          </w:p>
        </w:tc>
        <w:tc>
          <w:tcPr>
            <w:tcW w:w="3447" w:type="dxa"/>
            <w:tcBorders>
              <w:top w:val="nil"/>
              <w:left w:val="nil"/>
              <w:bottom w:val="single" w:sz="4" w:space="0" w:color="auto"/>
              <w:right w:val="single" w:sz="4" w:space="0" w:color="auto"/>
            </w:tcBorders>
            <w:shd w:val="clear" w:color="auto" w:fill="auto"/>
            <w:vAlign w:val="center"/>
            <w:hideMark/>
          </w:tcPr>
          <w:p w14:paraId="3FFC030A"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А. С. Пушкин. Стихотворения [[(не менее трёх). «Песнь о вещем Олеге», «Зимняя дорога», «Узник», «Туча» и др.]] Роман «Дубровский»</w:t>
            </w:r>
          </w:p>
        </w:tc>
        <w:tc>
          <w:tcPr>
            <w:tcW w:w="808" w:type="dxa"/>
            <w:tcBorders>
              <w:top w:val="nil"/>
              <w:left w:val="nil"/>
              <w:bottom w:val="single" w:sz="4" w:space="0" w:color="auto"/>
              <w:right w:val="single" w:sz="4" w:space="0" w:color="auto"/>
            </w:tcBorders>
            <w:shd w:val="clear" w:color="auto" w:fill="auto"/>
            <w:vAlign w:val="center"/>
            <w:hideMark/>
          </w:tcPr>
          <w:p w14:paraId="420D6DD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8</w:t>
            </w:r>
          </w:p>
        </w:tc>
        <w:tc>
          <w:tcPr>
            <w:tcW w:w="1595" w:type="dxa"/>
            <w:gridSpan w:val="2"/>
            <w:tcBorders>
              <w:top w:val="nil"/>
              <w:left w:val="nil"/>
              <w:bottom w:val="single" w:sz="4" w:space="0" w:color="auto"/>
              <w:right w:val="single" w:sz="4" w:space="0" w:color="auto"/>
            </w:tcBorders>
            <w:shd w:val="clear" w:color="auto" w:fill="auto"/>
            <w:vAlign w:val="center"/>
            <w:hideMark/>
          </w:tcPr>
          <w:p w14:paraId="183C082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5211B6B4"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0C9AFEDF"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39"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6B94A1BB" w14:textId="77777777" w:rsidTr="00E802B6">
        <w:trPr>
          <w:trHeight w:val="1248"/>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7A8CB4D"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4.2</w:t>
            </w:r>
          </w:p>
        </w:tc>
        <w:tc>
          <w:tcPr>
            <w:tcW w:w="3447" w:type="dxa"/>
            <w:tcBorders>
              <w:top w:val="nil"/>
              <w:left w:val="nil"/>
              <w:bottom w:val="single" w:sz="4" w:space="0" w:color="auto"/>
              <w:right w:val="single" w:sz="4" w:space="0" w:color="auto"/>
            </w:tcBorders>
            <w:shd w:val="clear" w:color="auto" w:fill="auto"/>
            <w:vAlign w:val="center"/>
            <w:hideMark/>
          </w:tcPr>
          <w:p w14:paraId="118C0EA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М. Ю. Лермонтов. Стихотворения [[(не менее трёх). «Три пальмы», «Листок», «Утёс» и др.]]</w:t>
            </w:r>
          </w:p>
        </w:tc>
        <w:tc>
          <w:tcPr>
            <w:tcW w:w="808" w:type="dxa"/>
            <w:tcBorders>
              <w:top w:val="nil"/>
              <w:left w:val="nil"/>
              <w:bottom w:val="single" w:sz="4" w:space="0" w:color="auto"/>
              <w:right w:val="single" w:sz="4" w:space="0" w:color="auto"/>
            </w:tcBorders>
            <w:shd w:val="clear" w:color="auto" w:fill="auto"/>
            <w:vAlign w:val="center"/>
            <w:hideMark/>
          </w:tcPr>
          <w:p w14:paraId="451B1A06"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w:t>
            </w:r>
          </w:p>
        </w:tc>
        <w:tc>
          <w:tcPr>
            <w:tcW w:w="1595" w:type="dxa"/>
            <w:gridSpan w:val="2"/>
            <w:tcBorders>
              <w:top w:val="nil"/>
              <w:left w:val="nil"/>
              <w:bottom w:val="single" w:sz="4" w:space="0" w:color="auto"/>
              <w:right w:val="single" w:sz="4" w:space="0" w:color="auto"/>
            </w:tcBorders>
            <w:shd w:val="clear" w:color="auto" w:fill="auto"/>
            <w:vAlign w:val="center"/>
            <w:hideMark/>
          </w:tcPr>
          <w:p w14:paraId="3BC22D9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235C231F"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20BC1C41"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40"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71E70A86"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400D8502"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4.3</w:t>
            </w:r>
          </w:p>
        </w:tc>
        <w:tc>
          <w:tcPr>
            <w:tcW w:w="3447" w:type="dxa"/>
            <w:tcBorders>
              <w:top w:val="nil"/>
              <w:left w:val="nil"/>
              <w:bottom w:val="single" w:sz="4" w:space="0" w:color="auto"/>
              <w:right w:val="single" w:sz="4" w:space="0" w:color="auto"/>
            </w:tcBorders>
            <w:shd w:val="clear" w:color="auto" w:fill="auto"/>
            <w:vAlign w:val="center"/>
            <w:hideMark/>
          </w:tcPr>
          <w:p w14:paraId="61B48427"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А. В. Кольцов. Стихотворения [[не менее двух). «Косарь», «Соловей и др.]]</w:t>
            </w:r>
          </w:p>
        </w:tc>
        <w:tc>
          <w:tcPr>
            <w:tcW w:w="808" w:type="dxa"/>
            <w:tcBorders>
              <w:top w:val="nil"/>
              <w:left w:val="nil"/>
              <w:bottom w:val="single" w:sz="4" w:space="0" w:color="auto"/>
              <w:right w:val="single" w:sz="4" w:space="0" w:color="auto"/>
            </w:tcBorders>
            <w:shd w:val="clear" w:color="auto" w:fill="auto"/>
            <w:vAlign w:val="center"/>
            <w:hideMark/>
          </w:tcPr>
          <w:p w14:paraId="653EB19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3130F85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3EB47B7F"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2CF29912"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41"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19BA683D"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8B9F5B"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526D367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13</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42CEFC86"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1CD102FB"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F3DB18C"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 xml:space="preserve">Раздел 5. Литература второй половины ХIХ века          </w:t>
            </w:r>
          </w:p>
        </w:tc>
      </w:tr>
      <w:tr w:rsidR="00D14349" w:rsidRPr="00D14349" w14:paraId="0DE33B9F" w14:textId="77777777" w:rsidTr="00E802B6">
        <w:trPr>
          <w:trHeight w:val="1248"/>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96C16BA"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5.1</w:t>
            </w:r>
          </w:p>
        </w:tc>
        <w:tc>
          <w:tcPr>
            <w:tcW w:w="3447" w:type="dxa"/>
            <w:tcBorders>
              <w:top w:val="nil"/>
              <w:left w:val="nil"/>
              <w:bottom w:val="single" w:sz="4" w:space="0" w:color="auto"/>
              <w:right w:val="single" w:sz="4" w:space="0" w:color="auto"/>
            </w:tcBorders>
            <w:shd w:val="clear" w:color="auto" w:fill="auto"/>
            <w:vAlign w:val="center"/>
            <w:hideMark/>
          </w:tcPr>
          <w:p w14:paraId="62B0923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Ф. И. Тютчев. Стихотворения [[(не менее двух). «Есть в осени первоначальной…», «С поляны коршун поднялся…»]]</w:t>
            </w:r>
          </w:p>
        </w:tc>
        <w:tc>
          <w:tcPr>
            <w:tcW w:w="808" w:type="dxa"/>
            <w:tcBorders>
              <w:top w:val="nil"/>
              <w:left w:val="nil"/>
              <w:bottom w:val="single" w:sz="4" w:space="0" w:color="auto"/>
              <w:right w:val="single" w:sz="4" w:space="0" w:color="auto"/>
            </w:tcBorders>
            <w:shd w:val="clear" w:color="auto" w:fill="auto"/>
            <w:vAlign w:val="center"/>
            <w:hideMark/>
          </w:tcPr>
          <w:p w14:paraId="2AE748F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05E6E98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069A741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6E640365"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42"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7083A1BB" w14:textId="77777777" w:rsidTr="00E802B6">
        <w:trPr>
          <w:trHeight w:val="1248"/>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6172F50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5.2</w:t>
            </w:r>
          </w:p>
        </w:tc>
        <w:tc>
          <w:tcPr>
            <w:tcW w:w="3447" w:type="dxa"/>
            <w:tcBorders>
              <w:top w:val="nil"/>
              <w:left w:val="nil"/>
              <w:bottom w:val="single" w:sz="4" w:space="0" w:color="auto"/>
              <w:right w:val="single" w:sz="4" w:space="0" w:color="auto"/>
            </w:tcBorders>
            <w:shd w:val="clear" w:color="auto" w:fill="auto"/>
            <w:vAlign w:val="center"/>
            <w:hideMark/>
          </w:tcPr>
          <w:p w14:paraId="122F55E8"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А. А. Фет. Стихотворения [[(не менее двух). «Учись у них — у дуба, у берёзы…», «Я пришёл к тебе с приветом…»]]</w:t>
            </w:r>
          </w:p>
        </w:tc>
        <w:tc>
          <w:tcPr>
            <w:tcW w:w="808" w:type="dxa"/>
            <w:tcBorders>
              <w:top w:val="nil"/>
              <w:left w:val="nil"/>
              <w:bottom w:val="single" w:sz="4" w:space="0" w:color="auto"/>
              <w:right w:val="single" w:sz="4" w:space="0" w:color="auto"/>
            </w:tcBorders>
            <w:shd w:val="clear" w:color="auto" w:fill="auto"/>
            <w:vAlign w:val="center"/>
            <w:hideMark/>
          </w:tcPr>
          <w:p w14:paraId="3CFF4D8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294DAF8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24546B9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55B088F9"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43"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677DC7CC"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4E064A5"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5.3</w:t>
            </w:r>
          </w:p>
        </w:tc>
        <w:tc>
          <w:tcPr>
            <w:tcW w:w="3447" w:type="dxa"/>
            <w:tcBorders>
              <w:top w:val="nil"/>
              <w:left w:val="nil"/>
              <w:bottom w:val="single" w:sz="4" w:space="0" w:color="auto"/>
              <w:right w:val="single" w:sz="4" w:space="0" w:color="auto"/>
            </w:tcBorders>
            <w:shd w:val="clear" w:color="auto" w:fill="auto"/>
            <w:vAlign w:val="center"/>
            <w:hideMark/>
          </w:tcPr>
          <w:p w14:paraId="2F81BC06"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 С. Тургенев. Рассказ «Бежин луг»</w:t>
            </w:r>
          </w:p>
        </w:tc>
        <w:tc>
          <w:tcPr>
            <w:tcW w:w="808" w:type="dxa"/>
            <w:tcBorders>
              <w:top w:val="nil"/>
              <w:left w:val="nil"/>
              <w:bottom w:val="single" w:sz="4" w:space="0" w:color="auto"/>
              <w:right w:val="single" w:sz="4" w:space="0" w:color="auto"/>
            </w:tcBorders>
            <w:shd w:val="clear" w:color="auto" w:fill="auto"/>
            <w:vAlign w:val="center"/>
            <w:hideMark/>
          </w:tcPr>
          <w:p w14:paraId="1F1700D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5088A0C2"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248C0C1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2BB8B17D"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44"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0F780ACE"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F66D093"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5.4</w:t>
            </w:r>
          </w:p>
        </w:tc>
        <w:tc>
          <w:tcPr>
            <w:tcW w:w="3447" w:type="dxa"/>
            <w:tcBorders>
              <w:top w:val="nil"/>
              <w:left w:val="nil"/>
              <w:bottom w:val="single" w:sz="4" w:space="0" w:color="auto"/>
              <w:right w:val="single" w:sz="4" w:space="0" w:color="auto"/>
            </w:tcBorders>
            <w:shd w:val="clear" w:color="auto" w:fill="auto"/>
            <w:vAlign w:val="center"/>
            <w:hideMark/>
          </w:tcPr>
          <w:p w14:paraId="065C6DB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Н. С. Лесков. Сказ «Левша»</w:t>
            </w:r>
          </w:p>
        </w:tc>
        <w:tc>
          <w:tcPr>
            <w:tcW w:w="808" w:type="dxa"/>
            <w:tcBorders>
              <w:top w:val="nil"/>
              <w:left w:val="nil"/>
              <w:bottom w:val="single" w:sz="4" w:space="0" w:color="auto"/>
              <w:right w:val="single" w:sz="4" w:space="0" w:color="auto"/>
            </w:tcBorders>
            <w:shd w:val="clear" w:color="auto" w:fill="auto"/>
            <w:vAlign w:val="center"/>
            <w:hideMark/>
          </w:tcPr>
          <w:p w14:paraId="22EA0F4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w:t>
            </w:r>
          </w:p>
        </w:tc>
        <w:tc>
          <w:tcPr>
            <w:tcW w:w="1595" w:type="dxa"/>
            <w:gridSpan w:val="2"/>
            <w:tcBorders>
              <w:top w:val="nil"/>
              <w:left w:val="nil"/>
              <w:bottom w:val="single" w:sz="4" w:space="0" w:color="auto"/>
              <w:right w:val="single" w:sz="4" w:space="0" w:color="auto"/>
            </w:tcBorders>
            <w:shd w:val="clear" w:color="auto" w:fill="auto"/>
            <w:vAlign w:val="center"/>
            <w:hideMark/>
          </w:tcPr>
          <w:p w14:paraId="0858CBB2"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518B284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629529F8"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45"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65D55B41"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B43300B"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5.5</w:t>
            </w:r>
          </w:p>
        </w:tc>
        <w:tc>
          <w:tcPr>
            <w:tcW w:w="3447" w:type="dxa"/>
            <w:tcBorders>
              <w:top w:val="nil"/>
              <w:left w:val="nil"/>
              <w:bottom w:val="single" w:sz="4" w:space="0" w:color="auto"/>
              <w:right w:val="single" w:sz="4" w:space="0" w:color="auto"/>
            </w:tcBorders>
            <w:shd w:val="clear" w:color="auto" w:fill="auto"/>
            <w:vAlign w:val="center"/>
            <w:hideMark/>
          </w:tcPr>
          <w:p w14:paraId="2B96DA1C"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Л. Н. Толстой. Повесть «Детство» [[(главы)]]</w:t>
            </w:r>
          </w:p>
        </w:tc>
        <w:tc>
          <w:tcPr>
            <w:tcW w:w="808" w:type="dxa"/>
            <w:tcBorders>
              <w:top w:val="nil"/>
              <w:left w:val="nil"/>
              <w:bottom w:val="single" w:sz="4" w:space="0" w:color="auto"/>
              <w:right w:val="single" w:sz="4" w:space="0" w:color="auto"/>
            </w:tcBorders>
            <w:shd w:val="clear" w:color="auto" w:fill="auto"/>
            <w:vAlign w:val="center"/>
            <w:hideMark/>
          </w:tcPr>
          <w:p w14:paraId="553A1BE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314DE59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146E3FF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64993D66"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46"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41E88B94" w14:textId="77777777" w:rsidTr="00E802B6">
        <w:trPr>
          <w:trHeight w:val="1248"/>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451AA75A"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5.6</w:t>
            </w:r>
          </w:p>
        </w:tc>
        <w:tc>
          <w:tcPr>
            <w:tcW w:w="3447" w:type="dxa"/>
            <w:tcBorders>
              <w:top w:val="nil"/>
              <w:left w:val="nil"/>
              <w:bottom w:val="single" w:sz="4" w:space="0" w:color="auto"/>
              <w:right w:val="single" w:sz="4" w:space="0" w:color="auto"/>
            </w:tcBorders>
            <w:shd w:val="clear" w:color="auto" w:fill="auto"/>
            <w:vAlign w:val="center"/>
            <w:hideMark/>
          </w:tcPr>
          <w:p w14:paraId="2A930043"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А. П. Чехов. Рассказы [[(три по выбору). Например, «Толстый и тонкий», «Хамелеон», «Смерть чиновника» и др.]]</w:t>
            </w:r>
          </w:p>
        </w:tc>
        <w:tc>
          <w:tcPr>
            <w:tcW w:w="808" w:type="dxa"/>
            <w:tcBorders>
              <w:top w:val="nil"/>
              <w:left w:val="nil"/>
              <w:bottom w:val="single" w:sz="4" w:space="0" w:color="auto"/>
              <w:right w:val="single" w:sz="4" w:space="0" w:color="auto"/>
            </w:tcBorders>
            <w:shd w:val="clear" w:color="auto" w:fill="auto"/>
            <w:vAlign w:val="center"/>
            <w:hideMark/>
          </w:tcPr>
          <w:p w14:paraId="647DD8A3"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w:t>
            </w:r>
          </w:p>
        </w:tc>
        <w:tc>
          <w:tcPr>
            <w:tcW w:w="1595" w:type="dxa"/>
            <w:gridSpan w:val="2"/>
            <w:tcBorders>
              <w:top w:val="nil"/>
              <w:left w:val="nil"/>
              <w:bottom w:val="single" w:sz="4" w:space="0" w:color="auto"/>
              <w:right w:val="single" w:sz="4" w:space="0" w:color="auto"/>
            </w:tcBorders>
            <w:shd w:val="clear" w:color="auto" w:fill="auto"/>
            <w:vAlign w:val="center"/>
            <w:hideMark/>
          </w:tcPr>
          <w:p w14:paraId="4AECDE4C"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7C18F7D3"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64E86145"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47"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342B46FD"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13F7BB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5.7</w:t>
            </w:r>
          </w:p>
        </w:tc>
        <w:tc>
          <w:tcPr>
            <w:tcW w:w="3447" w:type="dxa"/>
            <w:tcBorders>
              <w:top w:val="nil"/>
              <w:left w:val="nil"/>
              <w:bottom w:val="single" w:sz="4" w:space="0" w:color="auto"/>
              <w:right w:val="single" w:sz="4" w:space="0" w:color="auto"/>
            </w:tcBorders>
            <w:shd w:val="clear" w:color="auto" w:fill="auto"/>
            <w:vAlign w:val="center"/>
            <w:hideMark/>
          </w:tcPr>
          <w:p w14:paraId="4B7AECBB"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А. И. Куприн. Рассказ «Чудесный доктор»</w:t>
            </w:r>
          </w:p>
        </w:tc>
        <w:tc>
          <w:tcPr>
            <w:tcW w:w="808" w:type="dxa"/>
            <w:tcBorders>
              <w:top w:val="nil"/>
              <w:left w:val="nil"/>
              <w:bottom w:val="single" w:sz="4" w:space="0" w:color="auto"/>
              <w:right w:val="single" w:sz="4" w:space="0" w:color="auto"/>
            </w:tcBorders>
            <w:shd w:val="clear" w:color="auto" w:fill="auto"/>
            <w:vAlign w:val="center"/>
            <w:hideMark/>
          </w:tcPr>
          <w:p w14:paraId="45D8B16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251B873A"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2C1F93B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52738111"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48"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416EF743"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4F1B44"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lastRenderedPageBreak/>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24D60B3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16</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42794593"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6D783C3A"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9109D87"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6.</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Литература ХХ века</w:t>
            </w:r>
          </w:p>
        </w:tc>
      </w:tr>
      <w:tr w:rsidR="00D14349" w:rsidRPr="00D14349" w14:paraId="113633B6" w14:textId="77777777" w:rsidTr="00E802B6">
        <w:trPr>
          <w:trHeight w:val="187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8AB6466"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6.1</w:t>
            </w:r>
          </w:p>
        </w:tc>
        <w:tc>
          <w:tcPr>
            <w:tcW w:w="3447" w:type="dxa"/>
            <w:tcBorders>
              <w:top w:val="nil"/>
              <w:left w:val="nil"/>
              <w:bottom w:val="single" w:sz="4" w:space="0" w:color="auto"/>
              <w:right w:val="single" w:sz="4" w:space="0" w:color="auto"/>
            </w:tcBorders>
            <w:shd w:val="clear" w:color="auto" w:fill="auto"/>
            <w:vAlign w:val="center"/>
            <w:hideMark/>
          </w:tcPr>
          <w:p w14:paraId="2237631D"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Стихотворения отечественных поэтов начала ХХ века. [[(не менее двух).Например, стихотворения С. А. Есенина, В. В. Маяковского, А. А. Блока и др.]]</w:t>
            </w:r>
          </w:p>
        </w:tc>
        <w:tc>
          <w:tcPr>
            <w:tcW w:w="808" w:type="dxa"/>
            <w:tcBorders>
              <w:top w:val="nil"/>
              <w:left w:val="nil"/>
              <w:bottom w:val="single" w:sz="4" w:space="0" w:color="auto"/>
              <w:right w:val="single" w:sz="4" w:space="0" w:color="auto"/>
            </w:tcBorders>
            <w:shd w:val="clear" w:color="auto" w:fill="auto"/>
            <w:vAlign w:val="center"/>
            <w:hideMark/>
          </w:tcPr>
          <w:p w14:paraId="41E2230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w:t>
            </w:r>
          </w:p>
        </w:tc>
        <w:tc>
          <w:tcPr>
            <w:tcW w:w="1595" w:type="dxa"/>
            <w:gridSpan w:val="2"/>
            <w:tcBorders>
              <w:top w:val="nil"/>
              <w:left w:val="nil"/>
              <w:bottom w:val="single" w:sz="4" w:space="0" w:color="auto"/>
              <w:right w:val="single" w:sz="4" w:space="0" w:color="auto"/>
            </w:tcBorders>
            <w:shd w:val="clear" w:color="auto" w:fill="auto"/>
            <w:vAlign w:val="center"/>
            <w:hideMark/>
          </w:tcPr>
          <w:p w14:paraId="1B65C48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2A31C08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51B4693D"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49"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5E21FE76" w14:textId="77777777" w:rsidTr="00E802B6">
        <w:trPr>
          <w:trHeight w:val="3120"/>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676A8BD5"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6.2</w:t>
            </w:r>
          </w:p>
        </w:tc>
        <w:tc>
          <w:tcPr>
            <w:tcW w:w="3447" w:type="dxa"/>
            <w:tcBorders>
              <w:top w:val="nil"/>
              <w:left w:val="nil"/>
              <w:bottom w:val="single" w:sz="4" w:space="0" w:color="auto"/>
              <w:right w:val="single" w:sz="4" w:space="0" w:color="auto"/>
            </w:tcBorders>
            <w:shd w:val="clear" w:color="auto" w:fill="auto"/>
            <w:vAlign w:val="center"/>
            <w:hideMark/>
          </w:tcPr>
          <w:p w14:paraId="7D83457D"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808" w:type="dxa"/>
            <w:tcBorders>
              <w:top w:val="nil"/>
              <w:left w:val="nil"/>
              <w:bottom w:val="single" w:sz="4" w:space="0" w:color="auto"/>
              <w:right w:val="single" w:sz="4" w:space="0" w:color="auto"/>
            </w:tcBorders>
            <w:shd w:val="clear" w:color="auto" w:fill="auto"/>
            <w:vAlign w:val="center"/>
            <w:hideMark/>
          </w:tcPr>
          <w:p w14:paraId="300DC7D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w:t>
            </w:r>
          </w:p>
        </w:tc>
        <w:tc>
          <w:tcPr>
            <w:tcW w:w="1595" w:type="dxa"/>
            <w:gridSpan w:val="2"/>
            <w:tcBorders>
              <w:top w:val="nil"/>
              <w:left w:val="nil"/>
              <w:bottom w:val="single" w:sz="4" w:space="0" w:color="auto"/>
              <w:right w:val="single" w:sz="4" w:space="0" w:color="auto"/>
            </w:tcBorders>
            <w:shd w:val="clear" w:color="auto" w:fill="auto"/>
            <w:vAlign w:val="center"/>
            <w:hideMark/>
          </w:tcPr>
          <w:p w14:paraId="1BB77D1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69458402"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2AE63F95"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50"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12A7ACC1" w14:textId="77777777" w:rsidTr="00E802B6">
        <w:trPr>
          <w:trHeight w:val="405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92BCBB5"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6.3</w:t>
            </w:r>
          </w:p>
        </w:tc>
        <w:tc>
          <w:tcPr>
            <w:tcW w:w="3447" w:type="dxa"/>
            <w:tcBorders>
              <w:top w:val="nil"/>
              <w:left w:val="nil"/>
              <w:bottom w:val="single" w:sz="4" w:space="0" w:color="auto"/>
              <w:right w:val="single" w:sz="4" w:space="0" w:color="auto"/>
            </w:tcBorders>
            <w:shd w:val="clear" w:color="auto" w:fill="auto"/>
            <w:vAlign w:val="center"/>
            <w:hideMark/>
          </w:tcPr>
          <w:p w14:paraId="0032CC9A"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8" w:type="dxa"/>
            <w:tcBorders>
              <w:top w:val="nil"/>
              <w:left w:val="nil"/>
              <w:bottom w:val="single" w:sz="4" w:space="0" w:color="auto"/>
              <w:right w:val="single" w:sz="4" w:space="0" w:color="auto"/>
            </w:tcBorders>
            <w:shd w:val="clear" w:color="auto" w:fill="auto"/>
            <w:vAlign w:val="center"/>
            <w:hideMark/>
          </w:tcPr>
          <w:p w14:paraId="37DFEE5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24C8250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2D414B1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3CEAB17C"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51"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3D67D1F7"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459B1F43"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6.4</w:t>
            </w:r>
          </w:p>
        </w:tc>
        <w:tc>
          <w:tcPr>
            <w:tcW w:w="3447" w:type="dxa"/>
            <w:tcBorders>
              <w:top w:val="nil"/>
              <w:left w:val="nil"/>
              <w:bottom w:val="single" w:sz="4" w:space="0" w:color="auto"/>
              <w:right w:val="single" w:sz="4" w:space="0" w:color="auto"/>
            </w:tcBorders>
            <w:shd w:val="clear" w:color="auto" w:fill="auto"/>
            <w:vAlign w:val="center"/>
            <w:hideMark/>
          </w:tcPr>
          <w:p w14:paraId="6B0B1B30"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В. Г. Распутин. Рассказ «Уроки французского»</w:t>
            </w:r>
          </w:p>
        </w:tc>
        <w:tc>
          <w:tcPr>
            <w:tcW w:w="808" w:type="dxa"/>
            <w:tcBorders>
              <w:top w:val="nil"/>
              <w:left w:val="nil"/>
              <w:bottom w:val="single" w:sz="4" w:space="0" w:color="auto"/>
              <w:right w:val="single" w:sz="4" w:space="0" w:color="auto"/>
            </w:tcBorders>
            <w:shd w:val="clear" w:color="auto" w:fill="auto"/>
            <w:vAlign w:val="center"/>
            <w:hideMark/>
          </w:tcPr>
          <w:p w14:paraId="241EF614"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52D317A2"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073E8EC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05F90600"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52"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075D7F56" w14:textId="77777777" w:rsidTr="00E802B6">
        <w:trPr>
          <w:trHeight w:val="2808"/>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2EED1C3"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6.5</w:t>
            </w:r>
          </w:p>
        </w:tc>
        <w:tc>
          <w:tcPr>
            <w:tcW w:w="3447" w:type="dxa"/>
            <w:tcBorders>
              <w:top w:val="nil"/>
              <w:left w:val="nil"/>
              <w:bottom w:val="single" w:sz="4" w:space="0" w:color="auto"/>
              <w:right w:val="single" w:sz="4" w:space="0" w:color="auto"/>
            </w:tcBorders>
            <w:shd w:val="clear" w:color="auto" w:fill="auto"/>
            <w:vAlign w:val="center"/>
            <w:hideMark/>
          </w:tcPr>
          <w:p w14:paraId="2EF2084C"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tc>
        <w:tc>
          <w:tcPr>
            <w:tcW w:w="808" w:type="dxa"/>
            <w:tcBorders>
              <w:top w:val="nil"/>
              <w:left w:val="nil"/>
              <w:bottom w:val="single" w:sz="4" w:space="0" w:color="auto"/>
              <w:right w:val="single" w:sz="4" w:space="0" w:color="auto"/>
            </w:tcBorders>
            <w:shd w:val="clear" w:color="auto" w:fill="auto"/>
            <w:vAlign w:val="center"/>
            <w:hideMark/>
          </w:tcPr>
          <w:p w14:paraId="16351903"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w:t>
            </w:r>
          </w:p>
        </w:tc>
        <w:tc>
          <w:tcPr>
            <w:tcW w:w="1595" w:type="dxa"/>
            <w:gridSpan w:val="2"/>
            <w:tcBorders>
              <w:top w:val="nil"/>
              <w:left w:val="nil"/>
              <w:bottom w:val="single" w:sz="4" w:space="0" w:color="auto"/>
              <w:right w:val="single" w:sz="4" w:space="0" w:color="auto"/>
            </w:tcBorders>
            <w:shd w:val="clear" w:color="auto" w:fill="auto"/>
            <w:vAlign w:val="center"/>
            <w:hideMark/>
          </w:tcPr>
          <w:p w14:paraId="0E0D53EC"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3059315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68C5CD2F"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53"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78E35B4D" w14:textId="77777777" w:rsidTr="00E802B6">
        <w:trPr>
          <w:trHeight w:val="249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8EAB20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lastRenderedPageBreak/>
              <w:t>6.6</w:t>
            </w:r>
          </w:p>
        </w:tc>
        <w:tc>
          <w:tcPr>
            <w:tcW w:w="3447" w:type="dxa"/>
            <w:tcBorders>
              <w:top w:val="nil"/>
              <w:left w:val="nil"/>
              <w:bottom w:val="single" w:sz="4" w:space="0" w:color="auto"/>
              <w:right w:val="single" w:sz="4" w:space="0" w:color="auto"/>
            </w:tcBorders>
            <w:shd w:val="clear" w:color="auto" w:fill="auto"/>
            <w:vAlign w:val="center"/>
            <w:hideMark/>
          </w:tcPr>
          <w:p w14:paraId="4EBB86D6"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808" w:type="dxa"/>
            <w:tcBorders>
              <w:top w:val="nil"/>
              <w:left w:val="nil"/>
              <w:bottom w:val="single" w:sz="4" w:space="0" w:color="auto"/>
              <w:right w:val="single" w:sz="4" w:space="0" w:color="auto"/>
            </w:tcBorders>
            <w:shd w:val="clear" w:color="auto" w:fill="auto"/>
            <w:vAlign w:val="center"/>
            <w:hideMark/>
          </w:tcPr>
          <w:p w14:paraId="0B309B9C"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w:t>
            </w:r>
          </w:p>
        </w:tc>
        <w:tc>
          <w:tcPr>
            <w:tcW w:w="1595" w:type="dxa"/>
            <w:gridSpan w:val="2"/>
            <w:tcBorders>
              <w:top w:val="nil"/>
              <w:left w:val="nil"/>
              <w:bottom w:val="single" w:sz="4" w:space="0" w:color="auto"/>
              <w:right w:val="single" w:sz="4" w:space="0" w:color="auto"/>
            </w:tcBorders>
            <w:shd w:val="clear" w:color="auto" w:fill="auto"/>
            <w:vAlign w:val="center"/>
            <w:hideMark/>
          </w:tcPr>
          <w:p w14:paraId="62CE574F"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20F84EEA"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70F818FB"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54"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60D5DBAA" w14:textId="77777777" w:rsidTr="00E802B6">
        <w:trPr>
          <w:trHeight w:val="3120"/>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45329E92"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6.7</w:t>
            </w:r>
          </w:p>
        </w:tc>
        <w:tc>
          <w:tcPr>
            <w:tcW w:w="3447" w:type="dxa"/>
            <w:tcBorders>
              <w:top w:val="nil"/>
              <w:left w:val="nil"/>
              <w:bottom w:val="single" w:sz="4" w:space="0" w:color="auto"/>
              <w:right w:val="single" w:sz="4" w:space="0" w:color="auto"/>
            </w:tcBorders>
            <w:shd w:val="clear" w:color="auto" w:fill="auto"/>
            <w:vAlign w:val="center"/>
            <w:hideMark/>
          </w:tcPr>
          <w:p w14:paraId="41FA1BC8"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808" w:type="dxa"/>
            <w:tcBorders>
              <w:top w:val="nil"/>
              <w:left w:val="nil"/>
              <w:bottom w:val="single" w:sz="4" w:space="0" w:color="auto"/>
              <w:right w:val="single" w:sz="4" w:space="0" w:color="auto"/>
            </w:tcBorders>
            <w:shd w:val="clear" w:color="auto" w:fill="auto"/>
            <w:vAlign w:val="center"/>
            <w:hideMark/>
          </w:tcPr>
          <w:p w14:paraId="3308B23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6FA959F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введите значение</w:t>
            </w:r>
          </w:p>
        </w:tc>
        <w:tc>
          <w:tcPr>
            <w:tcW w:w="1652" w:type="dxa"/>
            <w:gridSpan w:val="2"/>
            <w:tcBorders>
              <w:top w:val="nil"/>
              <w:left w:val="nil"/>
              <w:bottom w:val="single" w:sz="4" w:space="0" w:color="auto"/>
              <w:right w:val="single" w:sz="4" w:space="0" w:color="auto"/>
            </w:tcBorders>
            <w:shd w:val="clear" w:color="auto" w:fill="auto"/>
            <w:vAlign w:val="center"/>
            <w:hideMark/>
          </w:tcPr>
          <w:p w14:paraId="4EED5A3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введите значение</w:t>
            </w:r>
          </w:p>
        </w:tc>
        <w:tc>
          <w:tcPr>
            <w:tcW w:w="2182" w:type="dxa"/>
            <w:gridSpan w:val="2"/>
            <w:tcBorders>
              <w:top w:val="nil"/>
              <w:left w:val="nil"/>
              <w:bottom w:val="single" w:sz="4" w:space="0" w:color="auto"/>
              <w:right w:val="single" w:sz="4" w:space="0" w:color="auto"/>
            </w:tcBorders>
            <w:shd w:val="clear" w:color="auto" w:fill="auto"/>
            <w:vAlign w:val="center"/>
            <w:hideMark/>
          </w:tcPr>
          <w:p w14:paraId="02AA784D"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55"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4C3FA6CB"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5903B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7CF0771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19</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3015B7F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1E0AB75D"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0EEA3B2"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7.</w:t>
            </w:r>
            <w:r w:rsidRPr="00D14349">
              <w:rPr>
                <w:rFonts w:ascii="Times New Roman" w:eastAsia="Times New Roman" w:hAnsi="Times New Roman" w:cs="Times New Roman"/>
                <w:color w:val="000000"/>
                <w:sz w:val="24"/>
                <w:szCs w:val="24"/>
                <w:lang w:eastAsia="ru-RU"/>
              </w:rPr>
              <w:t xml:space="preserve"> Зарубежная литература</w:t>
            </w:r>
          </w:p>
        </w:tc>
      </w:tr>
      <w:tr w:rsidR="00D14349" w:rsidRPr="00D14349" w14:paraId="74A62EBD"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C291A24"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7.1</w:t>
            </w:r>
          </w:p>
        </w:tc>
        <w:tc>
          <w:tcPr>
            <w:tcW w:w="3447" w:type="dxa"/>
            <w:tcBorders>
              <w:top w:val="nil"/>
              <w:left w:val="nil"/>
              <w:bottom w:val="single" w:sz="4" w:space="0" w:color="auto"/>
              <w:right w:val="single" w:sz="4" w:space="0" w:color="auto"/>
            </w:tcBorders>
            <w:shd w:val="clear" w:color="auto" w:fill="auto"/>
            <w:vAlign w:val="center"/>
            <w:hideMark/>
          </w:tcPr>
          <w:p w14:paraId="6FDCA91F"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Д. Дефо. «Робинзон Крузо» [[(главы по выбору)]]</w:t>
            </w:r>
          </w:p>
        </w:tc>
        <w:tc>
          <w:tcPr>
            <w:tcW w:w="808" w:type="dxa"/>
            <w:tcBorders>
              <w:top w:val="nil"/>
              <w:left w:val="nil"/>
              <w:bottom w:val="single" w:sz="4" w:space="0" w:color="auto"/>
              <w:right w:val="single" w:sz="4" w:space="0" w:color="auto"/>
            </w:tcBorders>
            <w:shd w:val="clear" w:color="auto" w:fill="auto"/>
            <w:vAlign w:val="center"/>
            <w:hideMark/>
          </w:tcPr>
          <w:p w14:paraId="7F51067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6272EFE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6E6A72E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04C780D5"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56"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695E03E1"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65BEDD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7.2.</w:t>
            </w:r>
          </w:p>
        </w:tc>
        <w:tc>
          <w:tcPr>
            <w:tcW w:w="3447" w:type="dxa"/>
            <w:tcBorders>
              <w:top w:val="nil"/>
              <w:left w:val="nil"/>
              <w:bottom w:val="single" w:sz="4" w:space="0" w:color="auto"/>
              <w:right w:val="single" w:sz="4" w:space="0" w:color="auto"/>
            </w:tcBorders>
            <w:shd w:val="clear" w:color="auto" w:fill="auto"/>
            <w:vAlign w:val="center"/>
            <w:hideMark/>
          </w:tcPr>
          <w:p w14:paraId="2FBF26CB"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Дж. Свифт. «Путешествия Гулливера» [[(главы по выбору)]]</w:t>
            </w:r>
          </w:p>
        </w:tc>
        <w:tc>
          <w:tcPr>
            <w:tcW w:w="808" w:type="dxa"/>
            <w:tcBorders>
              <w:top w:val="nil"/>
              <w:left w:val="nil"/>
              <w:bottom w:val="single" w:sz="4" w:space="0" w:color="auto"/>
              <w:right w:val="single" w:sz="4" w:space="0" w:color="auto"/>
            </w:tcBorders>
            <w:shd w:val="clear" w:color="auto" w:fill="auto"/>
            <w:vAlign w:val="center"/>
            <w:hideMark/>
          </w:tcPr>
          <w:p w14:paraId="5340189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5CFCCA7F"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68F16252"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0F55CB1E"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57"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78417249" w14:textId="77777777" w:rsidTr="00E802B6">
        <w:trPr>
          <w:trHeight w:val="249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6C7C19A"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7.3</w:t>
            </w:r>
          </w:p>
        </w:tc>
        <w:tc>
          <w:tcPr>
            <w:tcW w:w="3447" w:type="dxa"/>
            <w:tcBorders>
              <w:top w:val="nil"/>
              <w:left w:val="nil"/>
              <w:bottom w:val="single" w:sz="4" w:space="0" w:color="auto"/>
              <w:right w:val="single" w:sz="4" w:space="0" w:color="auto"/>
            </w:tcBorders>
            <w:shd w:val="clear" w:color="auto" w:fill="auto"/>
            <w:vAlign w:val="center"/>
            <w:hideMark/>
          </w:tcPr>
          <w:p w14:paraId="485B1C3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808" w:type="dxa"/>
            <w:tcBorders>
              <w:top w:val="nil"/>
              <w:left w:val="nil"/>
              <w:bottom w:val="single" w:sz="4" w:space="0" w:color="auto"/>
              <w:right w:val="single" w:sz="4" w:space="0" w:color="auto"/>
            </w:tcBorders>
            <w:shd w:val="clear" w:color="auto" w:fill="auto"/>
            <w:vAlign w:val="center"/>
            <w:hideMark/>
          </w:tcPr>
          <w:p w14:paraId="6A57548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w:t>
            </w:r>
          </w:p>
        </w:tc>
        <w:tc>
          <w:tcPr>
            <w:tcW w:w="1595" w:type="dxa"/>
            <w:gridSpan w:val="2"/>
            <w:tcBorders>
              <w:top w:val="nil"/>
              <w:left w:val="nil"/>
              <w:bottom w:val="single" w:sz="4" w:space="0" w:color="auto"/>
              <w:right w:val="single" w:sz="4" w:space="0" w:color="auto"/>
            </w:tcBorders>
            <w:shd w:val="clear" w:color="auto" w:fill="auto"/>
            <w:vAlign w:val="center"/>
            <w:hideMark/>
          </w:tcPr>
          <w:p w14:paraId="3353CA3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308178C6"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720300C5"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58"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5B2E62BD" w14:textId="77777777" w:rsidTr="00E802B6">
        <w:trPr>
          <w:trHeight w:val="2184"/>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1CA49F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7.4</w:t>
            </w:r>
          </w:p>
        </w:tc>
        <w:tc>
          <w:tcPr>
            <w:tcW w:w="3447" w:type="dxa"/>
            <w:tcBorders>
              <w:top w:val="nil"/>
              <w:left w:val="nil"/>
              <w:bottom w:val="single" w:sz="4" w:space="0" w:color="auto"/>
              <w:right w:val="single" w:sz="4" w:space="0" w:color="auto"/>
            </w:tcBorders>
            <w:shd w:val="clear" w:color="auto" w:fill="auto"/>
            <w:vAlign w:val="center"/>
            <w:hideMark/>
          </w:tcPr>
          <w:p w14:paraId="488359EC"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808" w:type="dxa"/>
            <w:tcBorders>
              <w:top w:val="nil"/>
              <w:left w:val="nil"/>
              <w:bottom w:val="single" w:sz="4" w:space="0" w:color="auto"/>
              <w:right w:val="single" w:sz="4" w:space="0" w:color="auto"/>
            </w:tcBorders>
            <w:shd w:val="clear" w:color="auto" w:fill="auto"/>
            <w:vAlign w:val="center"/>
            <w:hideMark/>
          </w:tcPr>
          <w:p w14:paraId="721D957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w:t>
            </w:r>
          </w:p>
        </w:tc>
        <w:tc>
          <w:tcPr>
            <w:tcW w:w="1595" w:type="dxa"/>
            <w:gridSpan w:val="2"/>
            <w:tcBorders>
              <w:top w:val="nil"/>
              <w:left w:val="nil"/>
              <w:bottom w:val="single" w:sz="4" w:space="0" w:color="auto"/>
              <w:right w:val="single" w:sz="4" w:space="0" w:color="auto"/>
            </w:tcBorders>
            <w:shd w:val="clear" w:color="auto" w:fill="auto"/>
            <w:vAlign w:val="center"/>
            <w:hideMark/>
          </w:tcPr>
          <w:p w14:paraId="73FCDCAF"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46AB2494"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2EA7171C"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59"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6CB8A91D"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8ED723"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0BE0117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11</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2E0ABB1A"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27E42643" w14:textId="77777777" w:rsidTr="00E802B6">
        <w:trPr>
          <w:trHeight w:val="93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3CA11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Развитие речи</w:t>
            </w:r>
          </w:p>
        </w:tc>
        <w:tc>
          <w:tcPr>
            <w:tcW w:w="808" w:type="dxa"/>
            <w:tcBorders>
              <w:top w:val="nil"/>
              <w:left w:val="nil"/>
              <w:bottom w:val="single" w:sz="4" w:space="0" w:color="auto"/>
              <w:right w:val="single" w:sz="4" w:space="0" w:color="auto"/>
            </w:tcBorders>
            <w:shd w:val="clear" w:color="auto" w:fill="auto"/>
            <w:vAlign w:val="center"/>
            <w:hideMark/>
          </w:tcPr>
          <w:p w14:paraId="47FDBECF"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8</w:t>
            </w:r>
          </w:p>
        </w:tc>
        <w:tc>
          <w:tcPr>
            <w:tcW w:w="1595" w:type="dxa"/>
            <w:gridSpan w:val="2"/>
            <w:tcBorders>
              <w:top w:val="nil"/>
              <w:left w:val="nil"/>
              <w:bottom w:val="single" w:sz="4" w:space="0" w:color="auto"/>
              <w:right w:val="single" w:sz="4" w:space="0" w:color="auto"/>
            </w:tcBorders>
            <w:shd w:val="clear" w:color="auto" w:fill="auto"/>
            <w:vAlign w:val="center"/>
            <w:hideMark/>
          </w:tcPr>
          <w:p w14:paraId="6C8DECE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1BC66BB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261FAAB2"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60"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39475026" w14:textId="77777777" w:rsidTr="00E802B6">
        <w:trPr>
          <w:trHeight w:val="93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9CA9A2"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Внеклассное чтение</w:t>
            </w:r>
          </w:p>
        </w:tc>
        <w:tc>
          <w:tcPr>
            <w:tcW w:w="808" w:type="dxa"/>
            <w:tcBorders>
              <w:top w:val="nil"/>
              <w:left w:val="nil"/>
              <w:bottom w:val="single" w:sz="4" w:space="0" w:color="auto"/>
              <w:right w:val="single" w:sz="4" w:space="0" w:color="auto"/>
            </w:tcBorders>
            <w:shd w:val="clear" w:color="auto" w:fill="auto"/>
            <w:vAlign w:val="center"/>
            <w:hideMark/>
          </w:tcPr>
          <w:p w14:paraId="7324AF2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7</w:t>
            </w:r>
          </w:p>
        </w:tc>
        <w:tc>
          <w:tcPr>
            <w:tcW w:w="1595" w:type="dxa"/>
            <w:gridSpan w:val="2"/>
            <w:tcBorders>
              <w:top w:val="nil"/>
              <w:left w:val="nil"/>
              <w:bottom w:val="single" w:sz="4" w:space="0" w:color="auto"/>
              <w:right w:val="single" w:sz="4" w:space="0" w:color="auto"/>
            </w:tcBorders>
            <w:shd w:val="clear" w:color="auto" w:fill="auto"/>
            <w:vAlign w:val="center"/>
            <w:hideMark/>
          </w:tcPr>
          <w:p w14:paraId="615F4174"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1E5EEF76"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3B15400F"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61"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617807B8" w14:textId="77777777" w:rsidTr="00E802B6">
        <w:trPr>
          <w:trHeight w:val="93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DA8D54"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lastRenderedPageBreak/>
              <w:t>Итоговые контрольные работы</w:t>
            </w:r>
          </w:p>
        </w:tc>
        <w:tc>
          <w:tcPr>
            <w:tcW w:w="808" w:type="dxa"/>
            <w:tcBorders>
              <w:top w:val="nil"/>
              <w:left w:val="nil"/>
              <w:bottom w:val="single" w:sz="4" w:space="0" w:color="auto"/>
              <w:right w:val="single" w:sz="4" w:space="0" w:color="auto"/>
            </w:tcBorders>
            <w:shd w:val="clear" w:color="auto" w:fill="auto"/>
            <w:vAlign w:val="center"/>
            <w:hideMark/>
          </w:tcPr>
          <w:p w14:paraId="7E6CD35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2FF39162"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652" w:type="dxa"/>
            <w:gridSpan w:val="2"/>
            <w:tcBorders>
              <w:top w:val="nil"/>
              <w:left w:val="nil"/>
              <w:bottom w:val="single" w:sz="4" w:space="0" w:color="auto"/>
              <w:right w:val="single" w:sz="4" w:space="0" w:color="auto"/>
            </w:tcBorders>
            <w:shd w:val="clear" w:color="auto" w:fill="auto"/>
            <w:vAlign w:val="center"/>
            <w:hideMark/>
          </w:tcPr>
          <w:p w14:paraId="2E1D370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31D55DB0"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62"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738C67BE" w14:textId="77777777" w:rsidTr="00E802B6">
        <w:trPr>
          <w:trHeight w:val="93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CD156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Резервное время</w:t>
            </w:r>
          </w:p>
        </w:tc>
        <w:tc>
          <w:tcPr>
            <w:tcW w:w="808" w:type="dxa"/>
            <w:tcBorders>
              <w:top w:val="nil"/>
              <w:left w:val="nil"/>
              <w:bottom w:val="single" w:sz="4" w:space="0" w:color="auto"/>
              <w:right w:val="single" w:sz="4" w:space="0" w:color="auto"/>
            </w:tcBorders>
            <w:shd w:val="clear" w:color="auto" w:fill="auto"/>
            <w:vAlign w:val="center"/>
            <w:hideMark/>
          </w:tcPr>
          <w:p w14:paraId="5ABBF2E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15</w:t>
            </w:r>
          </w:p>
        </w:tc>
        <w:tc>
          <w:tcPr>
            <w:tcW w:w="1595" w:type="dxa"/>
            <w:gridSpan w:val="2"/>
            <w:tcBorders>
              <w:top w:val="nil"/>
              <w:left w:val="nil"/>
              <w:bottom w:val="single" w:sz="4" w:space="0" w:color="auto"/>
              <w:right w:val="single" w:sz="4" w:space="0" w:color="auto"/>
            </w:tcBorders>
            <w:shd w:val="clear" w:color="auto" w:fill="auto"/>
            <w:vAlign w:val="center"/>
            <w:hideMark/>
          </w:tcPr>
          <w:p w14:paraId="77626ED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16442A8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501FEB22"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63" w:history="1">
              <w:r w:rsidR="00D14349" w:rsidRPr="00D14349">
                <w:rPr>
                  <w:rFonts w:ascii="Times New Roman" w:eastAsia="Times New Roman" w:hAnsi="Times New Roman" w:cs="Times New Roman"/>
                  <w:color w:val="0563C1"/>
                  <w:sz w:val="24"/>
                  <w:szCs w:val="24"/>
                  <w:u w:val="single"/>
                  <w:lang w:eastAsia="ru-RU"/>
                </w:rPr>
                <w:t>[[Библиотека ЦОК https://m.edsoo.ru/7f41542e]]</w:t>
              </w:r>
            </w:hyperlink>
          </w:p>
        </w:tc>
      </w:tr>
      <w:tr w:rsidR="00D14349" w:rsidRPr="00D14349" w14:paraId="7246DC2B"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74CF8B"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ОБЩЕЕ КОЛИЧЕСТВО ЧАСОВ ПО ПРОГРАММЕ</w:t>
            </w:r>
          </w:p>
        </w:tc>
        <w:tc>
          <w:tcPr>
            <w:tcW w:w="808" w:type="dxa"/>
            <w:tcBorders>
              <w:top w:val="nil"/>
              <w:left w:val="nil"/>
              <w:bottom w:val="single" w:sz="4" w:space="0" w:color="auto"/>
              <w:right w:val="single" w:sz="4" w:space="0" w:color="auto"/>
            </w:tcBorders>
            <w:shd w:val="clear" w:color="auto" w:fill="auto"/>
            <w:vAlign w:val="center"/>
            <w:hideMark/>
          </w:tcPr>
          <w:p w14:paraId="584AFA83"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102</w:t>
            </w:r>
          </w:p>
        </w:tc>
        <w:tc>
          <w:tcPr>
            <w:tcW w:w="1595" w:type="dxa"/>
            <w:gridSpan w:val="2"/>
            <w:tcBorders>
              <w:top w:val="nil"/>
              <w:left w:val="nil"/>
              <w:bottom w:val="single" w:sz="4" w:space="0" w:color="auto"/>
              <w:right w:val="single" w:sz="4" w:space="0" w:color="auto"/>
            </w:tcBorders>
            <w:shd w:val="clear" w:color="auto" w:fill="auto"/>
            <w:vAlign w:val="center"/>
            <w:hideMark/>
          </w:tcPr>
          <w:p w14:paraId="4F79468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652" w:type="dxa"/>
            <w:gridSpan w:val="2"/>
            <w:tcBorders>
              <w:top w:val="nil"/>
              <w:left w:val="nil"/>
              <w:bottom w:val="single" w:sz="4" w:space="0" w:color="auto"/>
              <w:right w:val="single" w:sz="4" w:space="0" w:color="auto"/>
            </w:tcBorders>
            <w:shd w:val="clear" w:color="auto" w:fill="auto"/>
            <w:vAlign w:val="center"/>
            <w:hideMark/>
          </w:tcPr>
          <w:p w14:paraId="7A93D28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0</w:t>
            </w:r>
          </w:p>
        </w:tc>
        <w:tc>
          <w:tcPr>
            <w:tcW w:w="2182" w:type="dxa"/>
            <w:gridSpan w:val="2"/>
            <w:tcBorders>
              <w:top w:val="nil"/>
              <w:left w:val="nil"/>
              <w:bottom w:val="single" w:sz="4" w:space="0" w:color="auto"/>
              <w:right w:val="single" w:sz="4" w:space="0" w:color="auto"/>
            </w:tcBorders>
            <w:shd w:val="clear" w:color="auto" w:fill="auto"/>
            <w:vAlign w:val="center"/>
            <w:hideMark/>
          </w:tcPr>
          <w:p w14:paraId="1400804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E802B6" w:rsidRPr="00D14349" w14:paraId="7067C7B7" w14:textId="77777777" w:rsidTr="00E802B6">
        <w:trPr>
          <w:trHeight w:val="312"/>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14:paraId="2379416D"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3447" w:type="dxa"/>
            <w:tcBorders>
              <w:top w:val="nil"/>
              <w:left w:val="nil"/>
              <w:bottom w:val="single" w:sz="4" w:space="0" w:color="auto"/>
              <w:right w:val="single" w:sz="4" w:space="0" w:color="auto"/>
            </w:tcBorders>
            <w:shd w:val="clear" w:color="auto" w:fill="auto"/>
            <w:noWrap/>
            <w:vAlign w:val="bottom"/>
            <w:hideMark/>
          </w:tcPr>
          <w:p w14:paraId="7DCFCA56"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808" w:type="dxa"/>
            <w:tcBorders>
              <w:top w:val="nil"/>
              <w:left w:val="nil"/>
              <w:bottom w:val="single" w:sz="4" w:space="0" w:color="auto"/>
              <w:right w:val="single" w:sz="4" w:space="0" w:color="auto"/>
            </w:tcBorders>
            <w:shd w:val="clear" w:color="auto" w:fill="auto"/>
            <w:noWrap/>
            <w:vAlign w:val="bottom"/>
            <w:hideMark/>
          </w:tcPr>
          <w:p w14:paraId="279239FB"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595" w:type="dxa"/>
            <w:gridSpan w:val="2"/>
            <w:tcBorders>
              <w:top w:val="nil"/>
              <w:left w:val="nil"/>
              <w:bottom w:val="single" w:sz="4" w:space="0" w:color="auto"/>
              <w:right w:val="single" w:sz="4" w:space="0" w:color="auto"/>
            </w:tcBorders>
            <w:shd w:val="clear" w:color="auto" w:fill="auto"/>
            <w:noWrap/>
            <w:vAlign w:val="bottom"/>
            <w:hideMark/>
          </w:tcPr>
          <w:p w14:paraId="2FC72C06"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noWrap/>
            <w:vAlign w:val="bottom"/>
            <w:hideMark/>
          </w:tcPr>
          <w:p w14:paraId="06F0B3DB"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noWrap/>
            <w:vAlign w:val="bottom"/>
            <w:hideMark/>
          </w:tcPr>
          <w:p w14:paraId="5B308B95"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E802B6" w:rsidRPr="00D14349" w14:paraId="3A144E34" w14:textId="77777777" w:rsidTr="00E802B6">
        <w:trPr>
          <w:trHeight w:val="312"/>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14:paraId="5865A998"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7 КЛАСС</w:t>
            </w:r>
          </w:p>
        </w:tc>
        <w:tc>
          <w:tcPr>
            <w:tcW w:w="3447" w:type="dxa"/>
            <w:tcBorders>
              <w:top w:val="nil"/>
              <w:left w:val="nil"/>
              <w:bottom w:val="single" w:sz="4" w:space="0" w:color="auto"/>
              <w:right w:val="single" w:sz="4" w:space="0" w:color="auto"/>
            </w:tcBorders>
            <w:shd w:val="clear" w:color="auto" w:fill="auto"/>
            <w:noWrap/>
            <w:vAlign w:val="bottom"/>
            <w:hideMark/>
          </w:tcPr>
          <w:p w14:paraId="4F281EA2"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808" w:type="dxa"/>
            <w:tcBorders>
              <w:top w:val="nil"/>
              <w:left w:val="nil"/>
              <w:bottom w:val="single" w:sz="4" w:space="0" w:color="auto"/>
              <w:right w:val="single" w:sz="4" w:space="0" w:color="auto"/>
            </w:tcBorders>
            <w:shd w:val="clear" w:color="auto" w:fill="auto"/>
            <w:noWrap/>
            <w:vAlign w:val="bottom"/>
            <w:hideMark/>
          </w:tcPr>
          <w:p w14:paraId="512C14B4"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595" w:type="dxa"/>
            <w:gridSpan w:val="2"/>
            <w:tcBorders>
              <w:top w:val="nil"/>
              <w:left w:val="nil"/>
              <w:bottom w:val="single" w:sz="4" w:space="0" w:color="auto"/>
              <w:right w:val="single" w:sz="4" w:space="0" w:color="auto"/>
            </w:tcBorders>
            <w:shd w:val="clear" w:color="auto" w:fill="auto"/>
            <w:noWrap/>
            <w:vAlign w:val="bottom"/>
            <w:hideMark/>
          </w:tcPr>
          <w:p w14:paraId="23230DCA"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noWrap/>
            <w:vAlign w:val="bottom"/>
            <w:hideMark/>
          </w:tcPr>
          <w:p w14:paraId="12D4D467"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noWrap/>
            <w:vAlign w:val="bottom"/>
            <w:hideMark/>
          </w:tcPr>
          <w:p w14:paraId="09E53AFA"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5D800E00" w14:textId="77777777" w:rsidTr="00E802B6">
        <w:trPr>
          <w:trHeight w:val="312"/>
        </w:trPr>
        <w:tc>
          <w:tcPr>
            <w:tcW w:w="1089" w:type="dxa"/>
            <w:vMerge w:val="restart"/>
            <w:tcBorders>
              <w:top w:val="nil"/>
              <w:left w:val="single" w:sz="4" w:space="0" w:color="auto"/>
              <w:bottom w:val="single" w:sz="4" w:space="0" w:color="auto"/>
              <w:right w:val="single" w:sz="4" w:space="0" w:color="auto"/>
            </w:tcBorders>
            <w:shd w:val="clear" w:color="auto" w:fill="auto"/>
            <w:vAlign w:val="center"/>
            <w:hideMark/>
          </w:tcPr>
          <w:p w14:paraId="3809026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xml:space="preserve">№ п/п </w:t>
            </w:r>
          </w:p>
        </w:tc>
        <w:tc>
          <w:tcPr>
            <w:tcW w:w="3447" w:type="dxa"/>
            <w:vMerge w:val="restart"/>
            <w:tcBorders>
              <w:top w:val="nil"/>
              <w:left w:val="single" w:sz="4" w:space="0" w:color="auto"/>
              <w:bottom w:val="single" w:sz="4" w:space="0" w:color="auto"/>
              <w:right w:val="single" w:sz="4" w:space="0" w:color="auto"/>
            </w:tcBorders>
            <w:shd w:val="clear" w:color="auto" w:fill="auto"/>
            <w:vAlign w:val="center"/>
            <w:hideMark/>
          </w:tcPr>
          <w:p w14:paraId="4CACDC6A"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xml:space="preserve">Наименование разделов и тем программы </w:t>
            </w:r>
          </w:p>
        </w:tc>
        <w:tc>
          <w:tcPr>
            <w:tcW w:w="4055" w:type="dxa"/>
            <w:gridSpan w:val="5"/>
            <w:tcBorders>
              <w:top w:val="single" w:sz="4" w:space="0" w:color="auto"/>
              <w:left w:val="nil"/>
              <w:bottom w:val="single" w:sz="4" w:space="0" w:color="auto"/>
              <w:right w:val="single" w:sz="4" w:space="0" w:color="auto"/>
            </w:tcBorders>
            <w:shd w:val="clear" w:color="auto" w:fill="auto"/>
            <w:vAlign w:val="center"/>
            <w:hideMark/>
          </w:tcPr>
          <w:p w14:paraId="1E90A98C"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Количество часов</w:t>
            </w:r>
          </w:p>
        </w:tc>
        <w:tc>
          <w:tcPr>
            <w:tcW w:w="218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EC52DF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Электронные (цифровые) образовательные ресурсы</w:t>
            </w:r>
          </w:p>
        </w:tc>
      </w:tr>
      <w:tr w:rsidR="00D14349" w:rsidRPr="00D14349" w14:paraId="7A4B91A0" w14:textId="77777777" w:rsidTr="00E802B6">
        <w:trPr>
          <w:trHeight w:val="936"/>
        </w:trPr>
        <w:tc>
          <w:tcPr>
            <w:tcW w:w="1089" w:type="dxa"/>
            <w:vMerge/>
            <w:tcBorders>
              <w:top w:val="nil"/>
              <w:left w:val="single" w:sz="4" w:space="0" w:color="auto"/>
              <w:bottom w:val="single" w:sz="4" w:space="0" w:color="auto"/>
              <w:right w:val="single" w:sz="4" w:space="0" w:color="auto"/>
            </w:tcBorders>
            <w:vAlign w:val="center"/>
            <w:hideMark/>
          </w:tcPr>
          <w:p w14:paraId="14A61096"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p>
        </w:tc>
        <w:tc>
          <w:tcPr>
            <w:tcW w:w="3447" w:type="dxa"/>
            <w:vMerge/>
            <w:tcBorders>
              <w:top w:val="nil"/>
              <w:left w:val="single" w:sz="4" w:space="0" w:color="auto"/>
              <w:bottom w:val="single" w:sz="4" w:space="0" w:color="auto"/>
              <w:right w:val="single" w:sz="4" w:space="0" w:color="auto"/>
            </w:tcBorders>
            <w:vAlign w:val="center"/>
            <w:hideMark/>
          </w:tcPr>
          <w:p w14:paraId="41D70443"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p>
        </w:tc>
        <w:tc>
          <w:tcPr>
            <w:tcW w:w="808" w:type="dxa"/>
            <w:tcBorders>
              <w:top w:val="nil"/>
              <w:left w:val="nil"/>
              <w:bottom w:val="single" w:sz="4" w:space="0" w:color="auto"/>
              <w:right w:val="single" w:sz="4" w:space="0" w:color="auto"/>
            </w:tcBorders>
            <w:shd w:val="clear" w:color="auto" w:fill="auto"/>
            <w:vAlign w:val="center"/>
            <w:hideMark/>
          </w:tcPr>
          <w:p w14:paraId="70CB59E6"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xml:space="preserve">Всего </w:t>
            </w:r>
          </w:p>
        </w:tc>
        <w:tc>
          <w:tcPr>
            <w:tcW w:w="1595" w:type="dxa"/>
            <w:gridSpan w:val="2"/>
            <w:tcBorders>
              <w:top w:val="nil"/>
              <w:left w:val="nil"/>
              <w:bottom w:val="single" w:sz="4" w:space="0" w:color="auto"/>
              <w:right w:val="single" w:sz="4" w:space="0" w:color="auto"/>
            </w:tcBorders>
            <w:shd w:val="clear" w:color="auto" w:fill="auto"/>
            <w:vAlign w:val="center"/>
            <w:hideMark/>
          </w:tcPr>
          <w:p w14:paraId="4444CB6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xml:space="preserve">Контрольные работы </w:t>
            </w:r>
          </w:p>
        </w:tc>
        <w:tc>
          <w:tcPr>
            <w:tcW w:w="1652" w:type="dxa"/>
            <w:gridSpan w:val="2"/>
            <w:tcBorders>
              <w:top w:val="nil"/>
              <w:left w:val="nil"/>
              <w:bottom w:val="single" w:sz="4" w:space="0" w:color="auto"/>
              <w:right w:val="single" w:sz="4" w:space="0" w:color="auto"/>
            </w:tcBorders>
            <w:shd w:val="clear" w:color="auto" w:fill="auto"/>
            <w:vAlign w:val="center"/>
            <w:hideMark/>
          </w:tcPr>
          <w:p w14:paraId="1E3C428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Практические работы</w:t>
            </w:r>
          </w:p>
        </w:tc>
        <w:tc>
          <w:tcPr>
            <w:tcW w:w="2182" w:type="dxa"/>
            <w:gridSpan w:val="2"/>
            <w:vMerge/>
            <w:tcBorders>
              <w:top w:val="nil"/>
              <w:left w:val="single" w:sz="4" w:space="0" w:color="auto"/>
              <w:bottom w:val="single" w:sz="4" w:space="0" w:color="auto"/>
              <w:right w:val="single" w:sz="4" w:space="0" w:color="auto"/>
            </w:tcBorders>
            <w:vAlign w:val="center"/>
            <w:hideMark/>
          </w:tcPr>
          <w:p w14:paraId="08D1F90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p>
        </w:tc>
      </w:tr>
      <w:tr w:rsidR="00D14349" w:rsidRPr="00D14349" w14:paraId="74B81FCE"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01EB2A4"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1.</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Древнерусская литература</w:t>
            </w:r>
          </w:p>
        </w:tc>
      </w:tr>
      <w:tr w:rsidR="00D14349" w:rsidRPr="00D14349" w14:paraId="7C6C4B61" w14:textId="77777777" w:rsidTr="00E802B6">
        <w:trPr>
          <w:trHeight w:val="1248"/>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6A9270F"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1.1</w:t>
            </w:r>
          </w:p>
        </w:tc>
        <w:tc>
          <w:tcPr>
            <w:tcW w:w="3447" w:type="dxa"/>
            <w:tcBorders>
              <w:top w:val="nil"/>
              <w:left w:val="nil"/>
              <w:bottom w:val="single" w:sz="4" w:space="0" w:color="auto"/>
              <w:right w:val="single" w:sz="4" w:space="0" w:color="auto"/>
            </w:tcBorders>
            <w:shd w:val="clear" w:color="auto" w:fill="auto"/>
            <w:vAlign w:val="center"/>
            <w:hideMark/>
          </w:tcPr>
          <w:p w14:paraId="324C42CA"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Древнерусские повести. [[(одна повесть по выбору). Например, «Поучение» Владимира Мономаха (в сокращении)]]</w:t>
            </w:r>
          </w:p>
        </w:tc>
        <w:tc>
          <w:tcPr>
            <w:tcW w:w="808" w:type="dxa"/>
            <w:tcBorders>
              <w:top w:val="nil"/>
              <w:left w:val="nil"/>
              <w:bottom w:val="single" w:sz="4" w:space="0" w:color="auto"/>
              <w:right w:val="single" w:sz="4" w:space="0" w:color="auto"/>
            </w:tcBorders>
            <w:shd w:val="clear" w:color="auto" w:fill="auto"/>
            <w:vAlign w:val="center"/>
            <w:hideMark/>
          </w:tcPr>
          <w:p w14:paraId="32AB1F24"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w:t>
            </w:r>
          </w:p>
        </w:tc>
        <w:tc>
          <w:tcPr>
            <w:tcW w:w="1595" w:type="dxa"/>
            <w:gridSpan w:val="2"/>
            <w:tcBorders>
              <w:top w:val="nil"/>
              <w:left w:val="nil"/>
              <w:bottom w:val="single" w:sz="4" w:space="0" w:color="auto"/>
              <w:right w:val="single" w:sz="4" w:space="0" w:color="auto"/>
            </w:tcBorders>
            <w:shd w:val="clear" w:color="auto" w:fill="auto"/>
            <w:vAlign w:val="center"/>
            <w:hideMark/>
          </w:tcPr>
          <w:p w14:paraId="69D6872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660C1CF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79C101BB"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64"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4E48AD99"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94D088"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2510DAD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12A7E6A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76DF92E1"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5389601"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2.</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Литература первой половины XIX века</w:t>
            </w:r>
          </w:p>
        </w:tc>
      </w:tr>
      <w:tr w:rsidR="00D14349" w:rsidRPr="00D14349" w14:paraId="048B5FA2" w14:textId="77777777" w:rsidTr="00E802B6">
        <w:trPr>
          <w:trHeight w:val="343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7A12BED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2.1</w:t>
            </w:r>
          </w:p>
        </w:tc>
        <w:tc>
          <w:tcPr>
            <w:tcW w:w="3447" w:type="dxa"/>
            <w:tcBorders>
              <w:top w:val="nil"/>
              <w:left w:val="nil"/>
              <w:bottom w:val="single" w:sz="4" w:space="0" w:color="auto"/>
              <w:right w:val="single" w:sz="4" w:space="0" w:color="auto"/>
            </w:tcBorders>
            <w:shd w:val="clear" w:color="auto" w:fill="auto"/>
            <w:vAlign w:val="center"/>
            <w:hideMark/>
          </w:tcPr>
          <w:p w14:paraId="3C3131AD"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808" w:type="dxa"/>
            <w:tcBorders>
              <w:top w:val="nil"/>
              <w:left w:val="nil"/>
              <w:bottom w:val="single" w:sz="4" w:space="0" w:color="auto"/>
              <w:right w:val="single" w:sz="4" w:space="0" w:color="auto"/>
            </w:tcBorders>
            <w:shd w:val="clear" w:color="auto" w:fill="auto"/>
            <w:vAlign w:val="center"/>
            <w:hideMark/>
          </w:tcPr>
          <w:p w14:paraId="464B8A6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6</w:t>
            </w:r>
          </w:p>
        </w:tc>
        <w:tc>
          <w:tcPr>
            <w:tcW w:w="1595" w:type="dxa"/>
            <w:gridSpan w:val="2"/>
            <w:tcBorders>
              <w:top w:val="nil"/>
              <w:left w:val="nil"/>
              <w:bottom w:val="single" w:sz="4" w:space="0" w:color="auto"/>
              <w:right w:val="single" w:sz="4" w:space="0" w:color="auto"/>
            </w:tcBorders>
            <w:shd w:val="clear" w:color="auto" w:fill="auto"/>
            <w:vAlign w:val="center"/>
            <w:hideMark/>
          </w:tcPr>
          <w:p w14:paraId="5B0928A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0969279F"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2221C4E6"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65"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66D0AFD0" w14:textId="77777777" w:rsidTr="00E802B6">
        <w:trPr>
          <w:trHeight w:val="3744"/>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71E0868A"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2.2</w:t>
            </w:r>
          </w:p>
        </w:tc>
        <w:tc>
          <w:tcPr>
            <w:tcW w:w="3447" w:type="dxa"/>
            <w:tcBorders>
              <w:top w:val="nil"/>
              <w:left w:val="nil"/>
              <w:bottom w:val="single" w:sz="4" w:space="0" w:color="auto"/>
              <w:right w:val="single" w:sz="4" w:space="0" w:color="auto"/>
            </w:tcBorders>
            <w:shd w:val="clear" w:color="auto" w:fill="auto"/>
            <w:vAlign w:val="center"/>
            <w:hideMark/>
          </w:tcPr>
          <w:p w14:paraId="4D966148"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808" w:type="dxa"/>
            <w:tcBorders>
              <w:top w:val="nil"/>
              <w:left w:val="nil"/>
              <w:bottom w:val="single" w:sz="4" w:space="0" w:color="auto"/>
              <w:right w:val="single" w:sz="4" w:space="0" w:color="auto"/>
            </w:tcBorders>
            <w:shd w:val="clear" w:color="auto" w:fill="auto"/>
            <w:vAlign w:val="center"/>
            <w:hideMark/>
          </w:tcPr>
          <w:p w14:paraId="1D1ED87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w:t>
            </w:r>
          </w:p>
        </w:tc>
        <w:tc>
          <w:tcPr>
            <w:tcW w:w="1595" w:type="dxa"/>
            <w:gridSpan w:val="2"/>
            <w:tcBorders>
              <w:top w:val="nil"/>
              <w:left w:val="nil"/>
              <w:bottom w:val="single" w:sz="4" w:space="0" w:color="auto"/>
              <w:right w:val="single" w:sz="4" w:space="0" w:color="auto"/>
            </w:tcBorders>
            <w:shd w:val="clear" w:color="auto" w:fill="auto"/>
            <w:vAlign w:val="center"/>
            <w:hideMark/>
          </w:tcPr>
          <w:p w14:paraId="4362B70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3D15508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75C02176"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66"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3D4C5F31"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6EF5B9D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2.3</w:t>
            </w:r>
          </w:p>
        </w:tc>
        <w:tc>
          <w:tcPr>
            <w:tcW w:w="3447" w:type="dxa"/>
            <w:tcBorders>
              <w:top w:val="nil"/>
              <w:left w:val="nil"/>
              <w:bottom w:val="single" w:sz="4" w:space="0" w:color="auto"/>
              <w:right w:val="single" w:sz="4" w:space="0" w:color="auto"/>
            </w:tcBorders>
            <w:shd w:val="clear" w:color="auto" w:fill="auto"/>
            <w:vAlign w:val="center"/>
            <w:hideMark/>
          </w:tcPr>
          <w:p w14:paraId="63E67F6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Н. В. Гоголь. Повесть «Тарас Бульба»</w:t>
            </w:r>
          </w:p>
        </w:tc>
        <w:tc>
          <w:tcPr>
            <w:tcW w:w="808" w:type="dxa"/>
            <w:tcBorders>
              <w:top w:val="nil"/>
              <w:left w:val="nil"/>
              <w:bottom w:val="single" w:sz="4" w:space="0" w:color="auto"/>
              <w:right w:val="single" w:sz="4" w:space="0" w:color="auto"/>
            </w:tcBorders>
            <w:shd w:val="clear" w:color="auto" w:fill="auto"/>
            <w:vAlign w:val="center"/>
            <w:hideMark/>
          </w:tcPr>
          <w:p w14:paraId="1CB2BBFC"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w:t>
            </w:r>
          </w:p>
        </w:tc>
        <w:tc>
          <w:tcPr>
            <w:tcW w:w="1595" w:type="dxa"/>
            <w:gridSpan w:val="2"/>
            <w:tcBorders>
              <w:top w:val="nil"/>
              <w:left w:val="nil"/>
              <w:bottom w:val="single" w:sz="4" w:space="0" w:color="auto"/>
              <w:right w:val="single" w:sz="4" w:space="0" w:color="auto"/>
            </w:tcBorders>
            <w:shd w:val="clear" w:color="auto" w:fill="auto"/>
            <w:vAlign w:val="center"/>
            <w:hideMark/>
          </w:tcPr>
          <w:p w14:paraId="0FE2680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7BBE625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51D040A2"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67"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68A5A2D2"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ECBA8F"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lastRenderedPageBreak/>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55BDDF0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13</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70222300"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61312650"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5643AD1"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3.</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Литература второй половины XIX века</w:t>
            </w:r>
          </w:p>
        </w:tc>
      </w:tr>
      <w:tr w:rsidR="00D14349" w:rsidRPr="00D14349" w14:paraId="04DF4D8E" w14:textId="77777777" w:rsidTr="00E802B6">
        <w:trPr>
          <w:trHeight w:val="2184"/>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597A25B"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3.1</w:t>
            </w:r>
          </w:p>
        </w:tc>
        <w:tc>
          <w:tcPr>
            <w:tcW w:w="3447" w:type="dxa"/>
            <w:tcBorders>
              <w:top w:val="nil"/>
              <w:left w:val="nil"/>
              <w:bottom w:val="single" w:sz="4" w:space="0" w:color="auto"/>
              <w:right w:val="single" w:sz="4" w:space="0" w:color="auto"/>
            </w:tcBorders>
            <w:shd w:val="clear" w:color="auto" w:fill="auto"/>
            <w:vAlign w:val="center"/>
            <w:hideMark/>
          </w:tcPr>
          <w:p w14:paraId="153C47FD"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 С. Тургенев. Рассказы из цикла «Записки охотника» [[(два по выбору).Например, «Бирюк», «Хорь и Калиныч» и др.]] Стихотворения в прозе. [[Например, «Русский язык», «Воробей» и др.]]</w:t>
            </w:r>
          </w:p>
        </w:tc>
        <w:tc>
          <w:tcPr>
            <w:tcW w:w="808" w:type="dxa"/>
            <w:tcBorders>
              <w:top w:val="nil"/>
              <w:left w:val="nil"/>
              <w:bottom w:val="single" w:sz="4" w:space="0" w:color="auto"/>
              <w:right w:val="single" w:sz="4" w:space="0" w:color="auto"/>
            </w:tcBorders>
            <w:shd w:val="clear" w:color="auto" w:fill="auto"/>
            <w:vAlign w:val="center"/>
            <w:hideMark/>
          </w:tcPr>
          <w:p w14:paraId="44A280F6"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w:t>
            </w:r>
          </w:p>
        </w:tc>
        <w:tc>
          <w:tcPr>
            <w:tcW w:w="1595" w:type="dxa"/>
            <w:gridSpan w:val="2"/>
            <w:tcBorders>
              <w:top w:val="nil"/>
              <w:left w:val="nil"/>
              <w:bottom w:val="single" w:sz="4" w:space="0" w:color="auto"/>
              <w:right w:val="single" w:sz="4" w:space="0" w:color="auto"/>
            </w:tcBorders>
            <w:shd w:val="clear" w:color="auto" w:fill="auto"/>
            <w:vAlign w:val="center"/>
            <w:hideMark/>
          </w:tcPr>
          <w:p w14:paraId="293A453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3B7E45B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7646600A"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68"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4FFA02E1"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5AF060C"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3.2</w:t>
            </w:r>
          </w:p>
        </w:tc>
        <w:tc>
          <w:tcPr>
            <w:tcW w:w="3447" w:type="dxa"/>
            <w:tcBorders>
              <w:top w:val="nil"/>
              <w:left w:val="nil"/>
              <w:bottom w:val="single" w:sz="4" w:space="0" w:color="auto"/>
              <w:right w:val="single" w:sz="4" w:space="0" w:color="auto"/>
            </w:tcBorders>
            <w:shd w:val="clear" w:color="auto" w:fill="auto"/>
            <w:vAlign w:val="center"/>
            <w:hideMark/>
          </w:tcPr>
          <w:p w14:paraId="2687BC73"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Л. Н. Толстой. Рассказ «После бала»</w:t>
            </w:r>
          </w:p>
        </w:tc>
        <w:tc>
          <w:tcPr>
            <w:tcW w:w="808" w:type="dxa"/>
            <w:tcBorders>
              <w:top w:val="nil"/>
              <w:left w:val="nil"/>
              <w:bottom w:val="single" w:sz="4" w:space="0" w:color="auto"/>
              <w:right w:val="single" w:sz="4" w:space="0" w:color="auto"/>
            </w:tcBorders>
            <w:shd w:val="clear" w:color="auto" w:fill="auto"/>
            <w:vAlign w:val="center"/>
            <w:hideMark/>
          </w:tcPr>
          <w:p w14:paraId="40554332"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w:t>
            </w:r>
          </w:p>
        </w:tc>
        <w:tc>
          <w:tcPr>
            <w:tcW w:w="1595" w:type="dxa"/>
            <w:gridSpan w:val="2"/>
            <w:tcBorders>
              <w:top w:val="nil"/>
              <w:left w:val="nil"/>
              <w:bottom w:val="single" w:sz="4" w:space="0" w:color="auto"/>
              <w:right w:val="single" w:sz="4" w:space="0" w:color="auto"/>
            </w:tcBorders>
            <w:shd w:val="clear" w:color="auto" w:fill="auto"/>
            <w:vAlign w:val="center"/>
            <w:hideMark/>
          </w:tcPr>
          <w:p w14:paraId="21FFB094"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6925E85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6E4E615C"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69"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300FE650" w14:textId="77777777" w:rsidTr="00E802B6">
        <w:trPr>
          <w:trHeight w:val="1560"/>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454D4057"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3.3</w:t>
            </w:r>
          </w:p>
        </w:tc>
        <w:tc>
          <w:tcPr>
            <w:tcW w:w="3447" w:type="dxa"/>
            <w:tcBorders>
              <w:top w:val="nil"/>
              <w:left w:val="nil"/>
              <w:bottom w:val="single" w:sz="4" w:space="0" w:color="auto"/>
              <w:right w:val="single" w:sz="4" w:space="0" w:color="auto"/>
            </w:tcBorders>
            <w:shd w:val="clear" w:color="auto" w:fill="auto"/>
            <w:vAlign w:val="center"/>
            <w:hideMark/>
          </w:tcPr>
          <w:p w14:paraId="3FAA11D6"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Н. А. Некрасов. Стихотворения [[(не менее двух). Например, «Железная дорога», «Размышления у парадного подъезда» и др.]]</w:t>
            </w:r>
          </w:p>
        </w:tc>
        <w:tc>
          <w:tcPr>
            <w:tcW w:w="808" w:type="dxa"/>
            <w:tcBorders>
              <w:top w:val="nil"/>
              <w:left w:val="nil"/>
              <w:bottom w:val="single" w:sz="4" w:space="0" w:color="auto"/>
              <w:right w:val="single" w:sz="4" w:space="0" w:color="auto"/>
            </w:tcBorders>
            <w:shd w:val="clear" w:color="auto" w:fill="auto"/>
            <w:vAlign w:val="center"/>
            <w:hideMark/>
          </w:tcPr>
          <w:p w14:paraId="7A7B1C7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60005713"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08195D5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501E28CB"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70"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458314B4" w14:textId="77777777" w:rsidTr="00E802B6">
        <w:trPr>
          <w:trHeight w:val="1560"/>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6D035A7C"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3.4</w:t>
            </w:r>
          </w:p>
        </w:tc>
        <w:tc>
          <w:tcPr>
            <w:tcW w:w="3447" w:type="dxa"/>
            <w:tcBorders>
              <w:top w:val="nil"/>
              <w:left w:val="nil"/>
              <w:bottom w:val="single" w:sz="4" w:space="0" w:color="auto"/>
              <w:right w:val="single" w:sz="4" w:space="0" w:color="auto"/>
            </w:tcBorders>
            <w:shd w:val="clear" w:color="auto" w:fill="auto"/>
            <w:vAlign w:val="center"/>
            <w:hideMark/>
          </w:tcPr>
          <w:p w14:paraId="34B3359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Поэзия второй половины XIX века. [[Ф. И. Тютчев, А. А. Фет, А. К. Толстой и др. (не менее двух стихотворений по выбору)]]</w:t>
            </w:r>
          </w:p>
        </w:tc>
        <w:tc>
          <w:tcPr>
            <w:tcW w:w="808" w:type="dxa"/>
            <w:tcBorders>
              <w:top w:val="nil"/>
              <w:left w:val="nil"/>
              <w:bottom w:val="single" w:sz="4" w:space="0" w:color="auto"/>
              <w:right w:val="single" w:sz="4" w:space="0" w:color="auto"/>
            </w:tcBorders>
            <w:shd w:val="clear" w:color="auto" w:fill="auto"/>
            <w:vAlign w:val="center"/>
            <w:hideMark/>
          </w:tcPr>
          <w:p w14:paraId="5A1AD284"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w:t>
            </w:r>
          </w:p>
        </w:tc>
        <w:tc>
          <w:tcPr>
            <w:tcW w:w="1595" w:type="dxa"/>
            <w:gridSpan w:val="2"/>
            <w:tcBorders>
              <w:top w:val="nil"/>
              <w:left w:val="nil"/>
              <w:bottom w:val="single" w:sz="4" w:space="0" w:color="auto"/>
              <w:right w:val="single" w:sz="4" w:space="0" w:color="auto"/>
            </w:tcBorders>
            <w:shd w:val="clear" w:color="auto" w:fill="auto"/>
            <w:vAlign w:val="center"/>
            <w:hideMark/>
          </w:tcPr>
          <w:p w14:paraId="520AFFCC"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0B0419E4"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3761FF12"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71"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610586BD" w14:textId="77777777" w:rsidTr="00E802B6">
        <w:trPr>
          <w:trHeight w:val="187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0BE1BF3"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3.5</w:t>
            </w:r>
          </w:p>
        </w:tc>
        <w:tc>
          <w:tcPr>
            <w:tcW w:w="3447" w:type="dxa"/>
            <w:tcBorders>
              <w:top w:val="nil"/>
              <w:left w:val="nil"/>
              <w:bottom w:val="single" w:sz="4" w:space="0" w:color="auto"/>
              <w:right w:val="single" w:sz="4" w:space="0" w:color="auto"/>
            </w:tcBorders>
            <w:shd w:val="clear" w:color="auto" w:fill="auto"/>
            <w:vAlign w:val="center"/>
            <w:hideMark/>
          </w:tcPr>
          <w:p w14:paraId="28431BF6"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808" w:type="dxa"/>
            <w:tcBorders>
              <w:top w:val="nil"/>
              <w:left w:val="nil"/>
              <w:bottom w:val="single" w:sz="4" w:space="0" w:color="auto"/>
              <w:right w:val="single" w:sz="4" w:space="0" w:color="auto"/>
            </w:tcBorders>
            <w:shd w:val="clear" w:color="auto" w:fill="auto"/>
            <w:vAlign w:val="center"/>
            <w:hideMark/>
          </w:tcPr>
          <w:p w14:paraId="3194685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2572848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3553031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4CAB41BB"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72"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19095A6C" w14:textId="77777777" w:rsidTr="00E802B6">
        <w:trPr>
          <w:trHeight w:val="187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C0ED867"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3.6</w:t>
            </w:r>
          </w:p>
        </w:tc>
        <w:tc>
          <w:tcPr>
            <w:tcW w:w="3447" w:type="dxa"/>
            <w:tcBorders>
              <w:top w:val="nil"/>
              <w:left w:val="nil"/>
              <w:bottom w:val="single" w:sz="4" w:space="0" w:color="auto"/>
              <w:right w:val="single" w:sz="4" w:space="0" w:color="auto"/>
            </w:tcBorders>
            <w:shd w:val="clear" w:color="auto" w:fill="auto"/>
            <w:vAlign w:val="center"/>
            <w:hideMark/>
          </w:tcPr>
          <w:p w14:paraId="5090B5CB"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808" w:type="dxa"/>
            <w:tcBorders>
              <w:top w:val="nil"/>
              <w:left w:val="nil"/>
              <w:bottom w:val="single" w:sz="4" w:space="0" w:color="auto"/>
              <w:right w:val="single" w:sz="4" w:space="0" w:color="auto"/>
            </w:tcBorders>
            <w:shd w:val="clear" w:color="auto" w:fill="auto"/>
            <w:vAlign w:val="center"/>
            <w:hideMark/>
          </w:tcPr>
          <w:p w14:paraId="5A9B066F"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0852BA6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68C6A2D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2762EC20"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73"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7A84AD50"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DEB010"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78150C9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13</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5A90A7DD"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5EAF8247"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EF9C2B5"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4.</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Литература конца XIX — начала XX века</w:t>
            </w:r>
          </w:p>
        </w:tc>
      </w:tr>
      <w:tr w:rsidR="00D14349" w:rsidRPr="00D14349" w14:paraId="5F00F5E0"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E25C68C"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4.1</w:t>
            </w:r>
          </w:p>
        </w:tc>
        <w:tc>
          <w:tcPr>
            <w:tcW w:w="3447" w:type="dxa"/>
            <w:tcBorders>
              <w:top w:val="nil"/>
              <w:left w:val="nil"/>
              <w:bottom w:val="single" w:sz="4" w:space="0" w:color="auto"/>
              <w:right w:val="single" w:sz="4" w:space="0" w:color="auto"/>
            </w:tcBorders>
            <w:shd w:val="clear" w:color="auto" w:fill="auto"/>
            <w:vAlign w:val="center"/>
            <w:hideMark/>
          </w:tcPr>
          <w:p w14:paraId="5A3E99C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А. П. Чехов. Рассказы [[(один по выбору). Например, «Тоска», «Злоумышленник» и др.]]</w:t>
            </w:r>
          </w:p>
        </w:tc>
        <w:tc>
          <w:tcPr>
            <w:tcW w:w="808" w:type="dxa"/>
            <w:tcBorders>
              <w:top w:val="nil"/>
              <w:left w:val="nil"/>
              <w:bottom w:val="single" w:sz="4" w:space="0" w:color="auto"/>
              <w:right w:val="single" w:sz="4" w:space="0" w:color="auto"/>
            </w:tcBorders>
            <w:shd w:val="clear" w:color="auto" w:fill="auto"/>
            <w:vAlign w:val="center"/>
            <w:hideMark/>
          </w:tcPr>
          <w:p w14:paraId="2E9EA55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w:t>
            </w:r>
          </w:p>
        </w:tc>
        <w:tc>
          <w:tcPr>
            <w:tcW w:w="1595" w:type="dxa"/>
            <w:gridSpan w:val="2"/>
            <w:tcBorders>
              <w:top w:val="nil"/>
              <w:left w:val="nil"/>
              <w:bottom w:val="single" w:sz="4" w:space="0" w:color="auto"/>
              <w:right w:val="single" w:sz="4" w:space="0" w:color="auto"/>
            </w:tcBorders>
            <w:shd w:val="clear" w:color="auto" w:fill="auto"/>
            <w:vAlign w:val="center"/>
            <w:hideMark/>
          </w:tcPr>
          <w:p w14:paraId="1738BA1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7648D262"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62BBF05C"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74"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3F95E1C8" w14:textId="77777777" w:rsidTr="00E802B6">
        <w:trPr>
          <w:trHeight w:val="1560"/>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42E58743"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4.2</w:t>
            </w:r>
          </w:p>
        </w:tc>
        <w:tc>
          <w:tcPr>
            <w:tcW w:w="3447" w:type="dxa"/>
            <w:tcBorders>
              <w:top w:val="nil"/>
              <w:left w:val="nil"/>
              <w:bottom w:val="single" w:sz="4" w:space="0" w:color="auto"/>
              <w:right w:val="single" w:sz="4" w:space="0" w:color="auto"/>
            </w:tcBorders>
            <w:shd w:val="clear" w:color="auto" w:fill="auto"/>
            <w:vAlign w:val="center"/>
            <w:hideMark/>
          </w:tcPr>
          <w:p w14:paraId="7A82FCF6"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М. Горький. Ранние рассказы [[(одно произведение по выбору). Например, «Старуха Изергиль» (легенда о Данко), «Челкаш» и др.]]</w:t>
            </w:r>
          </w:p>
        </w:tc>
        <w:tc>
          <w:tcPr>
            <w:tcW w:w="808" w:type="dxa"/>
            <w:tcBorders>
              <w:top w:val="nil"/>
              <w:left w:val="nil"/>
              <w:bottom w:val="single" w:sz="4" w:space="0" w:color="auto"/>
              <w:right w:val="single" w:sz="4" w:space="0" w:color="auto"/>
            </w:tcBorders>
            <w:shd w:val="clear" w:color="auto" w:fill="auto"/>
            <w:vAlign w:val="center"/>
            <w:hideMark/>
          </w:tcPr>
          <w:p w14:paraId="0E2F719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4D256A06"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2F613C8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405CB4EE"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75"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5A5A0025" w14:textId="77777777" w:rsidTr="00E802B6">
        <w:trPr>
          <w:trHeight w:val="187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74038EE5"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lastRenderedPageBreak/>
              <w:t>4.3</w:t>
            </w:r>
          </w:p>
        </w:tc>
        <w:tc>
          <w:tcPr>
            <w:tcW w:w="3447" w:type="dxa"/>
            <w:tcBorders>
              <w:top w:val="nil"/>
              <w:left w:val="nil"/>
              <w:bottom w:val="single" w:sz="4" w:space="0" w:color="auto"/>
              <w:right w:val="single" w:sz="4" w:space="0" w:color="auto"/>
            </w:tcBorders>
            <w:shd w:val="clear" w:color="auto" w:fill="auto"/>
            <w:vAlign w:val="center"/>
            <w:hideMark/>
          </w:tcPr>
          <w:p w14:paraId="478DCDD8"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808" w:type="dxa"/>
            <w:tcBorders>
              <w:top w:val="nil"/>
              <w:left w:val="nil"/>
              <w:bottom w:val="single" w:sz="4" w:space="0" w:color="auto"/>
              <w:right w:val="single" w:sz="4" w:space="0" w:color="auto"/>
            </w:tcBorders>
            <w:shd w:val="clear" w:color="auto" w:fill="auto"/>
            <w:vAlign w:val="center"/>
            <w:hideMark/>
          </w:tcPr>
          <w:p w14:paraId="261EAB9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01AA7F34"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04DEA73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6CC19ABC"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76"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6E3FE429"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C45EB0"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0D715836"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5051D407"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1E5798F9"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420EE02"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5.</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Литература первой половины XX века</w:t>
            </w:r>
          </w:p>
        </w:tc>
      </w:tr>
      <w:tr w:rsidR="00D14349" w:rsidRPr="00D14349" w14:paraId="4F005811" w14:textId="77777777" w:rsidTr="00E802B6">
        <w:trPr>
          <w:trHeight w:val="1248"/>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1943E8F"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5.1</w:t>
            </w:r>
          </w:p>
        </w:tc>
        <w:tc>
          <w:tcPr>
            <w:tcW w:w="3447" w:type="dxa"/>
            <w:tcBorders>
              <w:top w:val="nil"/>
              <w:left w:val="nil"/>
              <w:bottom w:val="single" w:sz="4" w:space="0" w:color="auto"/>
              <w:right w:val="single" w:sz="4" w:space="0" w:color="auto"/>
            </w:tcBorders>
            <w:shd w:val="clear" w:color="auto" w:fill="auto"/>
            <w:vAlign w:val="center"/>
            <w:hideMark/>
          </w:tcPr>
          <w:p w14:paraId="4F30ACF8"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А. С. Грин. Повести и рассказы [[(одно произведение по выбору). Например, «Алые паруса», «Зелёная лампа» и др.]]</w:t>
            </w:r>
          </w:p>
        </w:tc>
        <w:tc>
          <w:tcPr>
            <w:tcW w:w="808" w:type="dxa"/>
            <w:tcBorders>
              <w:top w:val="nil"/>
              <w:left w:val="nil"/>
              <w:bottom w:val="single" w:sz="4" w:space="0" w:color="auto"/>
              <w:right w:val="single" w:sz="4" w:space="0" w:color="auto"/>
            </w:tcBorders>
            <w:shd w:val="clear" w:color="auto" w:fill="auto"/>
            <w:vAlign w:val="center"/>
            <w:hideMark/>
          </w:tcPr>
          <w:p w14:paraId="196888B4"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5A51165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73D3D7B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21081AFE"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77"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4F963503" w14:textId="77777777" w:rsidTr="00E802B6">
        <w:trPr>
          <w:trHeight w:val="249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B3F5D30"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5.2</w:t>
            </w:r>
          </w:p>
        </w:tc>
        <w:tc>
          <w:tcPr>
            <w:tcW w:w="3447" w:type="dxa"/>
            <w:tcBorders>
              <w:top w:val="nil"/>
              <w:left w:val="nil"/>
              <w:bottom w:val="single" w:sz="4" w:space="0" w:color="auto"/>
              <w:right w:val="single" w:sz="4" w:space="0" w:color="auto"/>
            </w:tcBorders>
            <w:shd w:val="clear" w:color="auto" w:fill="auto"/>
            <w:vAlign w:val="center"/>
            <w:hideMark/>
          </w:tcPr>
          <w:p w14:paraId="28E6F28D"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Отечественная поэзия первой половины XX века. Стихотворения на тему мечты и реальности [[(два-три по выбору).Например, стихотворения А. А. Блока, Н. С. Гумилёва, М. И. Цветаевой и др.]]</w:t>
            </w:r>
          </w:p>
        </w:tc>
        <w:tc>
          <w:tcPr>
            <w:tcW w:w="808" w:type="dxa"/>
            <w:tcBorders>
              <w:top w:val="nil"/>
              <w:left w:val="nil"/>
              <w:bottom w:val="single" w:sz="4" w:space="0" w:color="auto"/>
              <w:right w:val="single" w:sz="4" w:space="0" w:color="auto"/>
            </w:tcBorders>
            <w:shd w:val="clear" w:color="auto" w:fill="auto"/>
            <w:vAlign w:val="center"/>
            <w:hideMark/>
          </w:tcPr>
          <w:p w14:paraId="3EF3C53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w:t>
            </w:r>
          </w:p>
        </w:tc>
        <w:tc>
          <w:tcPr>
            <w:tcW w:w="1595" w:type="dxa"/>
            <w:gridSpan w:val="2"/>
            <w:tcBorders>
              <w:top w:val="nil"/>
              <w:left w:val="nil"/>
              <w:bottom w:val="single" w:sz="4" w:space="0" w:color="auto"/>
              <w:right w:val="single" w:sz="4" w:space="0" w:color="auto"/>
            </w:tcBorders>
            <w:shd w:val="clear" w:color="auto" w:fill="auto"/>
            <w:vAlign w:val="center"/>
            <w:hideMark/>
          </w:tcPr>
          <w:p w14:paraId="28E1BF73"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777A6AE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2E640EBD"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78"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38C94B7D" w14:textId="77777777" w:rsidTr="00E802B6">
        <w:trPr>
          <w:trHeight w:val="249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07C9173"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5.3</w:t>
            </w:r>
          </w:p>
        </w:tc>
        <w:tc>
          <w:tcPr>
            <w:tcW w:w="3447" w:type="dxa"/>
            <w:tcBorders>
              <w:top w:val="nil"/>
              <w:left w:val="nil"/>
              <w:bottom w:val="single" w:sz="4" w:space="0" w:color="auto"/>
              <w:right w:val="single" w:sz="4" w:space="0" w:color="auto"/>
            </w:tcBorders>
            <w:shd w:val="clear" w:color="auto" w:fill="auto"/>
            <w:vAlign w:val="center"/>
            <w:hideMark/>
          </w:tcPr>
          <w:p w14:paraId="55E4CF0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808" w:type="dxa"/>
            <w:tcBorders>
              <w:top w:val="nil"/>
              <w:left w:val="nil"/>
              <w:bottom w:val="single" w:sz="4" w:space="0" w:color="auto"/>
              <w:right w:val="single" w:sz="4" w:space="0" w:color="auto"/>
            </w:tcBorders>
            <w:shd w:val="clear" w:color="auto" w:fill="auto"/>
            <w:vAlign w:val="center"/>
            <w:hideMark/>
          </w:tcPr>
          <w:p w14:paraId="45E8239A"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75AAAAC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2F667A5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09706B19"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79"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1129485E" w14:textId="77777777" w:rsidTr="00E802B6">
        <w:trPr>
          <w:trHeight w:val="1248"/>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D61D71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5.4</w:t>
            </w:r>
          </w:p>
        </w:tc>
        <w:tc>
          <w:tcPr>
            <w:tcW w:w="3447" w:type="dxa"/>
            <w:tcBorders>
              <w:top w:val="nil"/>
              <w:left w:val="nil"/>
              <w:bottom w:val="single" w:sz="4" w:space="0" w:color="auto"/>
              <w:right w:val="single" w:sz="4" w:space="0" w:color="auto"/>
            </w:tcBorders>
            <w:shd w:val="clear" w:color="auto" w:fill="auto"/>
            <w:vAlign w:val="center"/>
            <w:hideMark/>
          </w:tcPr>
          <w:p w14:paraId="4D85A802"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М.А. Шолохов. «Донские рассказы» [[(один по выбору).Например, «Родинка», «Чужая кровь» и др.]]</w:t>
            </w:r>
          </w:p>
        </w:tc>
        <w:tc>
          <w:tcPr>
            <w:tcW w:w="808" w:type="dxa"/>
            <w:tcBorders>
              <w:top w:val="nil"/>
              <w:left w:val="nil"/>
              <w:bottom w:val="single" w:sz="4" w:space="0" w:color="auto"/>
              <w:right w:val="single" w:sz="4" w:space="0" w:color="auto"/>
            </w:tcBorders>
            <w:shd w:val="clear" w:color="auto" w:fill="auto"/>
            <w:vAlign w:val="center"/>
            <w:hideMark/>
          </w:tcPr>
          <w:p w14:paraId="1B8B2AF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w:t>
            </w:r>
          </w:p>
        </w:tc>
        <w:tc>
          <w:tcPr>
            <w:tcW w:w="1595" w:type="dxa"/>
            <w:gridSpan w:val="2"/>
            <w:tcBorders>
              <w:top w:val="nil"/>
              <w:left w:val="nil"/>
              <w:bottom w:val="single" w:sz="4" w:space="0" w:color="auto"/>
              <w:right w:val="single" w:sz="4" w:space="0" w:color="auto"/>
            </w:tcBorders>
            <w:shd w:val="clear" w:color="auto" w:fill="auto"/>
            <w:vAlign w:val="center"/>
            <w:hideMark/>
          </w:tcPr>
          <w:p w14:paraId="44FC488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1D784EF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2B7A62B3"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80"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600BD972" w14:textId="77777777" w:rsidTr="00E802B6">
        <w:trPr>
          <w:trHeight w:val="1248"/>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77CA01BB"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5.5</w:t>
            </w:r>
          </w:p>
        </w:tc>
        <w:tc>
          <w:tcPr>
            <w:tcW w:w="3447" w:type="dxa"/>
            <w:tcBorders>
              <w:top w:val="nil"/>
              <w:left w:val="nil"/>
              <w:bottom w:val="single" w:sz="4" w:space="0" w:color="auto"/>
              <w:right w:val="single" w:sz="4" w:space="0" w:color="auto"/>
            </w:tcBorders>
            <w:shd w:val="clear" w:color="auto" w:fill="auto"/>
            <w:vAlign w:val="center"/>
            <w:hideMark/>
          </w:tcPr>
          <w:p w14:paraId="1BB15CFF"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А. П. Платонов. Рассказы [[(один по выбору). Например, «Юшка», «Неизвестный цветок» и др.]]</w:t>
            </w:r>
          </w:p>
        </w:tc>
        <w:tc>
          <w:tcPr>
            <w:tcW w:w="808" w:type="dxa"/>
            <w:tcBorders>
              <w:top w:val="nil"/>
              <w:left w:val="nil"/>
              <w:bottom w:val="single" w:sz="4" w:space="0" w:color="auto"/>
              <w:right w:val="single" w:sz="4" w:space="0" w:color="auto"/>
            </w:tcBorders>
            <w:shd w:val="clear" w:color="auto" w:fill="auto"/>
            <w:vAlign w:val="center"/>
            <w:hideMark/>
          </w:tcPr>
          <w:p w14:paraId="7E49521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w:t>
            </w:r>
          </w:p>
        </w:tc>
        <w:tc>
          <w:tcPr>
            <w:tcW w:w="1595" w:type="dxa"/>
            <w:gridSpan w:val="2"/>
            <w:tcBorders>
              <w:top w:val="nil"/>
              <w:left w:val="nil"/>
              <w:bottom w:val="single" w:sz="4" w:space="0" w:color="auto"/>
              <w:right w:val="single" w:sz="4" w:space="0" w:color="auto"/>
            </w:tcBorders>
            <w:shd w:val="clear" w:color="auto" w:fill="auto"/>
            <w:vAlign w:val="center"/>
            <w:hideMark/>
          </w:tcPr>
          <w:p w14:paraId="5DDE2F3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2FC53C8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3CB0A738"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81"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0A4EEBBC"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A1DCE8"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79A478BC"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7</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35B8B6F0"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3965312E"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0B636E9"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6.</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Литература второй половины XX века</w:t>
            </w:r>
          </w:p>
        </w:tc>
      </w:tr>
      <w:tr w:rsidR="00D14349" w:rsidRPr="00D14349" w14:paraId="0AFEC56B" w14:textId="77777777" w:rsidTr="00E802B6">
        <w:trPr>
          <w:trHeight w:val="1248"/>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7A1C95D0"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6.1</w:t>
            </w:r>
          </w:p>
        </w:tc>
        <w:tc>
          <w:tcPr>
            <w:tcW w:w="3447" w:type="dxa"/>
            <w:tcBorders>
              <w:top w:val="nil"/>
              <w:left w:val="nil"/>
              <w:bottom w:val="single" w:sz="4" w:space="0" w:color="auto"/>
              <w:right w:val="single" w:sz="4" w:space="0" w:color="auto"/>
            </w:tcBorders>
            <w:shd w:val="clear" w:color="auto" w:fill="auto"/>
            <w:vAlign w:val="center"/>
            <w:hideMark/>
          </w:tcPr>
          <w:p w14:paraId="35AC402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В. М. Шукшин. Рассказы [[(один по выбору). Например, «Чудик», «Стенька Разин», «Критики» и др.]]</w:t>
            </w:r>
          </w:p>
        </w:tc>
        <w:tc>
          <w:tcPr>
            <w:tcW w:w="808" w:type="dxa"/>
            <w:tcBorders>
              <w:top w:val="nil"/>
              <w:left w:val="nil"/>
              <w:bottom w:val="single" w:sz="4" w:space="0" w:color="auto"/>
              <w:right w:val="single" w:sz="4" w:space="0" w:color="auto"/>
            </w:tcBorders>
            <w:shd w:val="clear" w:color="auto" w:fill="auto"/>
            <w:vAlign w:val="center"/>
            <w:hideMark/>
          </w:tcPr>
          <w:p w14:paraId="2C26E2A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w:t>
            </w:r>
          </w:p>
        </w:tc>
        <w:tc>
          <w:tcPr>
            <w:tcW w:w="1595" w:type="dxa"/>
            <w:gridSpan w:val="2"/>
            <w:tcBorders>
              <w:top w:val="nil"/>
              <w:left w:val="nil"/>
              <w:bottom w:val="single" w:sz="4" w:space="0" w:color="auto"/>
              <w:right w:val="single" w:sz="4" w:space="0" w:color="auto"/>
            </w:tcBorders>
            <w:shd w:val="clear" w:color="auto" w:fill="auto"/>
            <w:vAlign w:val="center"/>
            <w:hideMark/>
          </w:tcPr>
          <w:p w14:paraId="6AD2E90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3841A34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4920D100"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82"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3916FF72" w14:textId="77777777" w:rsidTr="00E802B6">
        <w:trPr>
          <w:trHeight w:val="249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6AE85A3B"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lastRenderedPageBreak/>
              <w:t>6.2</w:t>
            </w:r>
          </w:p>
        </w:tc>
        <w:tc>
          <w:tcPr>
            <w:tcW w:w="3447" w:type="dxa"/>
            <w:tcBorders>
              <w:top w:val="nil"/>
              <w:left w:val="nil"/>
              <w:bottom w:val="single" w:sz="4" w:space="0" w:color="auto"/>
              <w:right w:val="single" w:sz="4" w:space="0" w:color="auto"/>
            </w:tcBorders>
            <w:shd w:val="clear" w:color="auto" w:fill="auto"/>
            <w:vAlign w:val="center"/>
            <w:hideMark/>
          </w:tcPr>
          <w:p w14:paraId="6EDA8AC2"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808" w:type="dxa"/>
            <w:tcBorders>
              <w:top w:val="nil"/>
              <w:left w:val="nil"/>
              <w:bottom w:val="single" w:sz="4" w:space="0" w:color="auto"/>
              <w:right w:val="single" w:sz="4" w:space="0" w:color="auto"/>
            </w:tcBorders>
            <w:shd w:val="clear" w:color="auto" w:fill="auto"/>
            <w:vAlign w:val="center"/>
            <w:hideMark/>
          </w:tcPr>
          <w:p w14:paraId="510A221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0CCAE90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5F5AAA7A"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344AEA9B"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83"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7D695D06" w14:textId="77777777" w:rsidTr="00E802B6">
        <w:trPr>
          <w:trHeight w:val="2184"/>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425288AA"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6.3</w:t>
            </w:r>
          </w:p>
        </w:tc>
        <w:tc>
          <w:tcPr>
            <w:tcW w:w="3447" w:type="dxa"/>
            <w:tcBorders>
              <w:top w:val="nil"/>
              <w:left w:val="nil"/>
              <w:bottom w:val="single" w:sz="4" w:space="0" w:color="auto"/>
              <w:right w:val="single" w:sz="4" w:space="0" w:color="auto"/>
            </w:tcBorders>
            <w:shd w:val="clear" w:color="auto" w:fill="auto"/>
            <w:vAlign w:val="center"/>
            <w:hideMark/>
          </w:tcPr>
          <w:p w14:paraId="7351A9D6"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Произведения отечественных прозаиков второй половины XX — начала XXI века. [[(не менее двух).Например, произведения Ф. А. Абрамова, В. П. Астафьева, В. И. Белова, Ф. А. Искандера и др.]]</w:t>
            </w:r>
          </w:p>
        </w:tc>
        <w:tc>
          <w:tcPr>
            <w:tcW w:w="808" w:type="dxa"/>
            <w:tcBorders>
              <w:top w:val="nil"/>
              <w:left w:val="nil"/>
              <w:bottom w:val="single" w:sz="4" w:space="0" w:color="auto"/>
              <w:right w:val="single" w:sz="4" w:space="0" w:color="auto"/>
            </w:tcBorders>
            <w:shd w:val="clear" w:color="auto" w:fill="auto"/>
            <w:vAlign w:val="center"/>
            <w:hideMark/>
          </w:tcPr>
          <w:p w14:paraId="1EED6CE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1577C4F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2ECD0D6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0B880D0D"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84"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341565BA" w14:textId="77777777" w:rsidTr="00E802B6">
        <w:trPr>
          <w:trHeight w:val="343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4E229CF3"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6.4</w:t>
            </w:r>
          </w:p>
        </w:tc>
        <w:tc>
          <w:tcPr>
            <w:tcW w:w="3447" w:type="dxa"/>
            <w:tcBorders>
              <w:top w:val="nil"/>
              <w:left w:val="nil"/>
              <w:bottom w:val="single" w:sz="4" w:space="0" w:color="auto"/>
              <w:right w:val="single" w:sz="4" w:space="0" w:color="auto"/>
            </w:tcBorders>
            <w:shd w:val="clear" w:color="auto" w:fill="auto"/>
            <w:vAlign w:val="center"/>
            <w:hideMark/>
          </w:tcPr>
          <w:p w14:paraId="20EBF42A"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808" w:type="dxa"/>
            <w:tcBorders>
              <w:top w:val="nil"/>
              <w:left w:val="nil"/>
              <w:bottom w:val="single" w:sz="4" w:space="0" w:color="auto"/>
              <w:right w:val="single" w:sz="4" w:space="0" w:color="auto"/>
            </w:tcBorders>
            <w:shd w:val="clear" w:color="auto" w:fill="auto"/>
            <w:vAlign w:val="center"/>
            <w:hideMark/>
          </w:tcPr>
          <w:p w14:paraId="1702B99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5E969086"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51334722"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373CD71E"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85"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7E0B84FE"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EC6384"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0EB29BB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7</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750C905F"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04FD88E6"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AFA077A"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7.</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Зарубежная литература</w:t>
            </w:r>
          </w:p>
        </w:tc>
      </w:tr>
      <w:tr w:rsidR="00D14349" w:rsidRPr="00D14349" w14:paraId="470C19FD" w14:textId="77777777" w:rsidTr="00E802B6">
        <w:trPr>
          <w:trHeight w:val="1248"/>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D798E2A"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7.1</w:t>
            </w:r>
          </w:p>
        </w:tc>
        <w:tc>
          <w:tcPr>
            <w:tcW w:w="3447" w:type="dxa"/>
            <w:tcBorders>
              <w:top w:val="nil"/>
              <w:left w:val="nil"/>
              <w:bottom w:val="single" w:sz="4" w:space="0" w:color="auto"/>
              <w:right w:val="single" w:sz="4" w:space="0" w:color="auto"/>
            </w:tcBorders>
            <w:shd w:val="clear" w:color="auto" w:fill="auto"/>
            <w:vAlign w:val="center"/>
            <w:hideMark/>
          </w:tcPr>
          <w:p w14:paraId="0B4F93FD"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М. де Сервантес Сааведра. Роман «Хитроумный идальго Дон Кихот Ламанчский» [[(главы по выбору).]]</w:t>
            </w:r>
          </w:p>
        </w:tc>
        <w:tc>
          <w:tcPr>
            <w:tcW w:w="808" w:type="dxa"/>
            <w:tcBorders>
              <w:top w:val="nil"/>
              <w:left w:val="nil"/>
              <w:bottom w:val="single" w:sz="4" w:space="0" w:color="auto"/>
              <w:right w:val="single" w:sz="4" w:space="0" w:color="auto"/>
            </w:tcBorders>
            <w:shd w:val="clear" w:color="auto" w:fill="auto"/>
            <w:vAlign w:val="center"/>
            <w:hideMark/>
          </w:tcPr>
          <w:p w14:paraId="06ED0344"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4DA2FD93"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00E6E14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345BF67E"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86"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45C87436" w14:textId="77777777" w:rsidTr="00E802B6">
        <w:trPr>
          <w:trHeight w:val="187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64DD890"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7.2</w:t>
            </w:r>
          </w:p>
        </w:tc>
        <w:tc>
          <w:tcPr>
            <w:tcW w:w="3447" w:type="dxa"/>
            <w:tcBorders>
              <w:top w:val="nil"/>
              <w:left w:val="nil"/>
              <w:bottom w:val="single" w:sz="4" w:space="0" w:color="auto"/>
              <w:right w:val="single" w:sz="4" w:space="0" w:color="auto"/>
            </w:tcBorders>
            <w:shd w:val="clear" w:color="auto" w:fill="auto"/>
            <w:vAlign w:val="center"/>
            <w:hideMark/>
          </w:tcPr>
          <w:p w14:paraId="6379DFC8"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Зарубежная новеллистика. [[(одно-два произведения по выбору). Например, П. Мериме.«Маттео Фальконе»; О. Генри. «Дары волхвов», «Последний лист».]]</w:t>
            </w:r>
          </w:p>
        </w:tc>
        <w:tc>
          <w:tcPr>
            <w:tcW w:w="808" w:type="dxa"/>
            <w:tcBorders>
              <w:top w:val="nil"/>
              <w:left w:val="nil"/>
              <w:bottom w:val="single" w:sz="4" w:space="0" w:color="auto"/>
              <w:right w:val="single" w:sz="4" w:space="0" w:color="auto"/>
            </w:tcBorders>
            <w:shd w:val="clear" w:color="auto" w:fill="auto"/>
            <w:vAlign w:val="center"/>
            <w:hideMark/>
          </w:tcPr>
          <w:p w14:paraId="558AE2D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4C2CE3CA"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712B912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2F6B632D"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87"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318E4FD8"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61F24AB"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7.3</w:t>
            </w:r>
          </w:p>
        </w:tc>
        <w:tc>
          <w:tcPr>
            <w:tcW w:w="3447" w:type="dxa"/>
            <w:tcBorders>
              <w:top w:val="nil"/>
              <w:left w:val="nil"/>
              <w:bottom w:val="single" w:sz="4" w:space="0" w:color="auto"/>
              <w:right w:val="single" w:sz="4" w:space="0" w:color="auto"/>
            </w:tcBorders>
            <w:shd w:val="clear" w:color="auto" w:fill="auto"/>
            <w:vAlign w:val="center"/>
            <w:hideMark/>
          </w:tcPr>
          <w:p w14:paraId="63CE80EC"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А. де Сент Экзюпери. Повесть-сказка «Маленький принц»</w:t>
            </w:r>
          </w:p>
        </w:tc>
        <w:tc>
          <w:tcPr>
            <w:tcW w:w="808" w:type="dxa"/>
            <w:tcBorders>
              <w:top w:val="nil"/>
              <w:left w:val="nil"/>
              <w:bottom w:val="single" w:sz="4" w:space="0" w:color="auto"/>
              <w:right w:val="single" w:sz="4" w:space="0" w:color="auto"/>
            </w:tcBorders>
            <w:shd w:val="clear" w:color="auto" w:fill="auto"/>
            <w:vAlign w:val="center"/>
            <w:hideMark/>
          </w:tcPr>
          <w:p w14:paraId="0434BE8C"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w:t>
            </w:r>
          </w:p>
        </w:tc>
        <w:tc>
          <w:tcPr>
            <w:tcW w:w="1595" w:type="dxa"/>
            <w:gridSpan w:val="2"/>
            <w:tcBorders>
              <w:top w:val="nil"/>
              <w:left w:val="nil"/>
              <w:bottom w:val="single" w:sz="4" w:space="0" w:color="auto"/>
              <w:right w:val="single" w:sz="4" w:space="0" w:color="auto"/>
            </w:tcBorders>
            <w:shd w:val="clear" w:color="auto" w:fill="auto"/>
            <w:vAlign w:val="center"/>
            <w:hideMark/>
          </w:tcPr>
          <w:p w14:paraId="767EA80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7401AE1F"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7F81CC7A"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88"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21AA6875"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99DE1F"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18EB1E23"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7</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0EEFD426"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33858EA7" w14:textId="77777777" w:rsidTr="00E802B6">
        <w:trPr>
          <w:trHeight w:val="93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76224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Развитие речи</w:t>
            </w:r>
          </w:p>
        </w:tc>
        <w:tc>
          <w:tcPr>
            <w:tcW w:w="808" w:type="dxa"/>
            <w:tcBorders>
              <w:top w:val="nil"/>
              <w:left w:val="nil"/>
              <w:bottom w:val="single" w:sz="4" w:space="0" w:color="auto"/>
              <w:right w:val="single" w:sz="4" w:space="0" w:color="auto"/>
            </w:tcBorders>
            <w:shd w:val="clear" w:color="auto" w:fill="auto"/>
            <w:vAlign w:val="center"/>
            <w:hideMark/>
          </w:tcPr>
          <w:p w14:paraId="4C0CD19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w:t>
            </w:r>
          </w:p>
        </w:tc>
        <w:tc>
          <w:tcPr>
            <w:tcW w:w="1595" w:type="dxa"/>
            <w:gridSpan w:val="2"/>
            <w:tcBorders>
              <w:top w:val="nil"/>
              <w:left w:val="nil"/>
              <w:bottom w:val="single" w:sz="4" w:space="0" w:color="auto"/>
              <w:right w:val="single" w:sz="4" w:space="0" w:color="auto"/>
            </w:tcBorders>
            <w:shd w:val="clear" w:color="auto" w:fill="auto"/>
            <w:vAlign w:val="center"/>
            <w:hideMark/>
          </w:tcPr>
          <w:p w14:paraId="22D217C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70E6F96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67FB6CB0"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89"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06D96BF6" w14:textId="77777777" w:rsidTr="00E802B6">
        <w:trPr>
          <w:trHeight w:val="93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BE7A08"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Внеклассное чтение</w:t>
            </w:r>
          </w:p>
        </w:tc>
        <w:tc>
          <w:tcPr>
            <w:tcW w:w="808" w:type="dxa"/>
            <w:tcBorders>
              <w:top w:val="nil"/>
              <w:left w:val="nil"/>
              <w:bottom w:val="single" w:sz="4" w:space="0" w:color="auto"/>
              <w:right w:val="single" w:sz="4" w:space="0" w:color="auto"/>
            </w:tcBorders>
            <w:shd w:val="clear" w:color="auto" w:fill="auto"/>
            <w:vAlign w:val="center"/>
            <w:hideMark/>
          </w:tcPr>
          <w:p w14:paraId="175C44D3"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49C903C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3FA3D5A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0B48E72D"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90"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6E77280D" w14:textId="77777777" w:rsidTr="00E802B6">
        <w:trPr>
          <w:trHeight w:val="93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0F8233"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lastRenderedPageBreak/>
              <w:t>Итоговые контрольные работы</w:t>
            </w:r>
          </w:p>
        </w:tc>
        <w:tc>
          <w:tcPr>
            <w:tcW w:w="808" w:type="dxa"/>
            <w:tcBorders>
              <w:top w:val="nil"/>
              <w:left w:val="nil"/>
              <w:bottom w:val="single" w:sz="4" w:space="0" w:color="auto"/>
              <w:right w:val="single" w:sz="4" w:space="0" w:color="auto"/>
            </w:tcBorders>
            <w:shd w:val="clear" w:color="auto" w:fill="auto"/>
            <w:vAlign w:val="center"/>
            <w:hideMark/>
          </w:tcPr>
          <w:p w14:paraId="1402C37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49112CA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652" w:type="dxa"/>
            <w:gridSpan w:val="2"/>
            <w:tcBorders>
              <w:top w:val="nil"/>
              <w:left w:val="nil"/>
              <w:bottom w:val="single" w:sz="4" w:space="0" w:color="auto"/>
              <w:right w:val="single" w:sz="4" w:space="0" w:color="auto"/>
            </w:tcBorders>
            <w:shd w:val="clear" w:color="auto" w:fill="auto"/>
            <w:vAlign w:val="center"/>
            <w:hideMark/>
          </w:tcPr>
          <w:p w14:paraId="32EBEC7F"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1FDCA373"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91"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0AD556FC" w14:textId="77777777" w:rsidTr="00E802B6">
        <w:trPr>
          <w:trHeight w:val="93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485A2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Резервное время</w:t>
            </w:r>
          </w:p>
        </w:tc>
        <w:tc>
          <w:tcPr>
            <w:tcW w:w="808" w:type="dxa"/>
            <w:tcBorders>
              <w:top w:val="nil"/>
              <w:left w:val="nil"/>
              <w:bottom w:val="single" w:sz="4" w:space="0" w:color="auto"/>
              <w:right w:val="single" w:sz="4" w:space="0" w:color="auto"/>
            </w:tcBorders>
            <w:shd w:val="clear" w:color="auto" w:fill="auto"/>
            <w:vAlign w:val="center"/>
            <w:hideMark/>
          </w:tcPr>
          <w:p w14:paraId="2EB8807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6</w:t>
            </w:r>
          </w:p>
        </w:tc>
        <w:tc>
          <w:tcPr>
            <w:tcW w:w="1595" w:type="dxa"/>
            <w:gridSpan w:val="2"/>
            <w:tcBorders>
              <w:top w:val="nil"/>
              <w:left w:val="nil"/>
              <w:bottom w:val="single" w:sz="4" w:space="0" w:color="auto"/>
              <w:right w:val="single" w:sz="4" w:space="0" w:color="auto"/>
            </w:tcBorders>
            <w:shd w:val="clear" w:color="auto" w:fill="auto"/>
            <w:vAlign w:val="center"/>
            <w:hideMark/>
          </w:tcPr>
          <w:p w14:paraId="7724078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3C429546"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61656B61"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92" w:history="1">
              <w:r w:rsidR="00D14349" w:rsidRPr="00D14349">
                <w:rPr>
                  <w:rFonts w:ascii="Times New Roman" w:eastAsia="Times New Roman" w:hAnsi="Times New Roman" w:cs="Times New Roman"/>
                  <w:color w:val="0563C1"/>
                  <w:sz w:val="24"/>
                  <w:szCs w:val="24"/>
                  <w:u w:val="single"/>
                  <w:lang w:eastAsia="ru-RU"/>
                </w:rPr>
                <w:t>[[Библиотека ЦОК https://m.edsoo.ru/7f41727e]]</w:t>
              </w:r>
            </w:hyperlink>
          </w:p>
        </w:tc>
      </w:tr>
      <w:tr w:rsidR="00D14349" w:rsidRPr="00D14349" w14:paraId="6858274A"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76C6DB"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ОБЩЕЕ КОЛИЧЕСТВО ЧАСОВ ПО ПРОГРАММЕ</w:t>
            </w:r>
          </w:p>
        </w:tc>
        <w:tc>
          <w:tcPr>
            <w:tcW w:w="808" w:type="dxa"/>
            <w:tcBorders>
              <w:top w:val="nil"/>
              <w:left w:val="nil"/>
              <w:bottom w:val="single" w:sz="4" w:space="0" w:color="auto"/>
              <w:right w:val="single" w:sz="4" w:space="0" w:color="auto"/>
            </w:tcBorders>
            <w:shd w:val="clear" w:color="auto" w:fill="auto"/>
            <w:vAlign w:val="center"/>
            <w:hideMark/>
          </w:tcPr>
          <w:p w14:paraId="28B79A13"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68</w:t>
            </w:r>
          </w:p>
        </w:tc>
        <w:tc>
          <w:tcPr>
            <w:tcW w:w="1595" w:type="dxa"/>
            <w:gridSpan w:val="2"/>
            <w:tcBorders>
              <w:top w:val="nil"/>
              <w:left w:val="nil"/>
              <w:bottom w:val="single" w:sz="4" w:space="0" w:color="auto"/>
              <w:right w:val="single" w:sz="4" w:space="0" w:color="auto"/>
            </w:tcBorders>
            <w:shd w:val="clear" w:color="auto" w:fill="auto"/>
            <w:vAlign w:val="center"/>
            <w:hideMark/>
          </w:tcPr>
          <w:p w14:paraId="269E8E9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652" w:type="dxa"/>
            <w:gridSpan w:val="2"/>
            <w:tcBorders>
              <w:top w:val="nil"/>
              <w:left w:val="nil"/>
              <w:bottom w:val="single" w:sz="4" w:space="0" w:color="auto"/>
              <w:right w:val="single" w:sz="4" w:space="0" w:color="auto"/>
            </w:tcBorders>
            <w:shd w:val="clear" w:color="auto" w:fill="auto"/>
            <w:vAlign w:val="center"/>
            <w:hideMark/>
          </w:tcPr>
          <w:p w14:paraId="2BD004FA"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0</w:t>
            </w:r>
          </w:p>
        </w:tc>
        <w:tc>
          <w:tcPr>
            <w:tcW w:w="2182" w:type="dxa"/>
            <w:gridSpan w:val="2"/>
            <w:tcBorders>
              <w:top w:val="nil"/>
              <w:left w:val="nil"/>
              <w:bottom w:val="single" w:sz="4" w:space="0" w:color="auto"/>
              <w:right w:val="single" w:sz="4" w:space="0" w:color="auto"/>
            </w:tcBorders>
            <w:shd w:val="clear" w:color="auto" w:fill="auto"/>
            <w:vAlign w:val="center"/>
            <w:hideMark/>
          </w:tcPr>
          <w:p w14:paraId="665BBC6A"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E802B6" w:rsidRPr="00D14349" w14:paraId="19892CD2" w14:textId="77777777" w:rsidTr="00E802B6">
        <w:trPr>
          <w:trHeight w:val="312"/>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14:paraId="18E83A98"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3447" w:type="dxa"/>
            <w:tcBorders>
              <w:top w:val="nil"/>
              <w:left w:val="nil"/>
              <w:bottom w:val="single" w:sz="4" w:space="0" w:color="auto"/>
              <w:right w:val="single" w:sz="4" w:space="0" w:color="auto"/>
            </w:tcBorders>
            <w:shd w:val="clear" w:color="auto" w:fill="auto"/>
            <w:noWrap/>
            <w:vAlign w:val="bottom"/>
            <w:hideMark/>
          </w:tcPr>
          <w:p w14:paraId="201CA49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808" w:type="dxa"/>
            <w:tcBorders>
              <w:top w:val="nil"/>
              <w:left w:val="nil"/>
              <w:bottom w:val="single" w:sz="4" w:space="0" w:color="auto"/>
              <w:right w:val="single" w:sz="4" w:space="0" w:color="auto"/>
            </w:tcBorders>
            <w:shd w:val="clear" w:color="auto" w:fill="auto"/>
            <w:noWrap/>
            <w:vAlign w:val="bottom"/>
            <w:hideMark/>
          </w:tcPr>
          <w:p w14:paraId="05E35116"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595" w:type="dxa"/>
            <w:gridSpan w:val="2"/>
            <w:tcBorders>
              <w:top w:val="nil"/>
              <w:left w:val="nil"/>
              <w:bottom w:val="single" w:sz="4" w:space="0" w:color="auto"/>
              <w:right w:val="single" w:sz="4" w:space="0" w:color="auto"/>
            </w:tcBorders>
            <w:shd w:val="clear" w:color="auto" w:fill="auto"/>
            <w:noWrap/>
            <w:vAlign w:val="bottom"/>
            <w:hideMark/>
          </w:tcPr>
          <w:p w14:paraId="7CAA61C0"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noWrap/>
            <w:vAlign w:val="bottom"/>
            <w:hideMark/>
          </w:tcPr>
          <w:p w14:paraId="2F74FBC3"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noWrap/>
            <w:vAlign w:val="bottom"/>
            <w:hideMark/>
          </w:tcPr>
          <w:p w14:paraId="35EB28C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E802B6" w:rsidRPr="00D14349" w14:paraId="2570BDD9" w14:textId="77777777" w:rsidTr="00E802B6">
        <w:trPr>
          <w:trHeight w:val="312"/>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14:paraId="3E8940CB"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8 КЛАСС</w:t>
            </w:r>
          </w:p>
        </w:tc>
        <w:tc>
          <w:tcPr>
            <w:tcW w:w="3447" w:type="dxa"/>
            <w:tcBorders>
              <w:top w:val="nil"/>
              <w:left w:val="nil"/>
              <w:bottom w:val="single" w:sz="4" w:space="0" w:color="auto"/>
              <w:right w:val="single" w:sz="4" w:space="0" w:color="auto"/>
            </w:tcBorders>
            <w:shd w:val="clear" w:color="auto" w:fill="auto"/>
            <w:noWrap/>
            <w:vAlign w:val="bottom"/>
            <w:hideMark/>
          </w:tcPr>
          <w:p w14:paraId="328770A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808" w:type="dxa"/>
            <w:tcBorders>
              <w:top w:val="nil"/>
              <w:left w:val="nil"/>
              <w:bottom w:val="single" w:sz="4" w:space="0" w:color="auto"/>
              <w:right w:val="single" w:sz="4" w:space="0" w:color="auto"/>
            </w:tcBorders>
            <w:shd w:val="clear" w:color="auto" w:fill="auto"/>
            <w:noWrap/>
            <w:vAlign w:val="bottom"/>
            <w:hideMark/>
          </w:tcPr>
          <w:p w14:paraId="10FAA140"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595" w:type="dxa"/>
            <w:gridSpan w:val="2"/>
            <w:tcBorders>
              <w:top w:val="nil"/>
              <w:left w:val="nil"/>
              <w:bottom w:val="single" w:sz="4" w:space="0" w:color="auto"/>
              <w:right w:val="single" w:sz="4" w:space="0" w:color="auto"/>
            </w:tcBorders>
            <w:shd w:val="clear" w:color="auto" w:fill="auto"/>
            <w:noWrap/>
            <w:vAlign w:val="bottom"/>
            <w:hideMark/>
          </w:tcPr>
          <w:p w14:paraId="7A08C626"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noWrap/>
            <w:vAlign w:val="bottom"/>
            <w:hideMark/>
          </w:tcPr>
          <w:p w14:paraId="3DA69EF5"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noWrap/>
            <w:vAlign w:val="bottom"/>
            <w:hideMark/>
          </w:tcPr>
          <w:p w14:paraId="3C2D004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63C20A95" w14:textId="77777777" w:rsidTr="00E802B6">
        <w:trPr>
          <w:trHeight w:val="312"/>
        </w:trPr>
        <w:tc>
          <w:tcPr>
            <w:tcW w:w="1089" w:type="dxa"/>
            <w:vMerge w:val="restart"/>
            <w:tcBorders>
              <w:top w:val="nil"/>
              <w:left w:val="single" w:sz="4" w:space="0" w:color="auto"/>
              <w:bottom w:val="single" w:sz="4" w:space="0" w:color="auto"/>
              <w:right w:val="single" w:sz="4" w:space="0" w:color="auto"/>
            </w:tcBorders>
            <w:shd w:val="clear" w:color="auto" w:fill="auto"/>
            <w:vAlign w:val="center"/>
            <w:hideMark/>
          </w:tcPr>
          <w:p w14:paraId="712FF2B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xml:space="preserve">№ п/п </w:t>
            </w:r>
          </w:p>
        </w:tc>
        <w:tc>
          <w:tcPr>
            <w:tcW w:w="3447" w:type="dxa"/>
            <w:vMerge w:val="restart"/>
            <w:tcBorders>
              <w:top w:val="nil"/>
              <w:left w:val="single" w:sz="4" w:space="0" w:color="auto"/>
              <w:bottom w:val="single" w:sz="4" w:space="0" w:color="auto"/>
              <w:right w:val="single" w:sz="4" w:space="0" w:color="auto"/>
            </w:tcBorders>
            <w:shd w:val="clear" w:color="auto" w:fill="auto"/>
            <w:vAlign w:val="center"/>
            <w:hideMark/>
          </w:tcPr>
          <w:p w14:paraId="577E475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xml:space="preserve">Наименование разделов и тем программы </w:t>
            </w:r>
          </w:p>
        </w:tc>
        <w:tc>
          <w:tcPr>
            <w:tcW w:w="4055" w:type="dxa"/>
            <w:gridSpan w:val="5"/>
            <w:tcBorders>
              <w:top w:val="single" w:sz="4" w:space="0" w:color="auto"/>
              <w:left w:val="nil"/>
              <w:bottom w:val="single" w:sz="4" w:space="0" w:color="auto"/>
              <w:right w:val="single" w:sz="4" w:space="0" w:color="auto"/>
            </w:tcBorders>
            <w:shd w:val="clear" w:color="auto" w:fill="auto"/>
            <w:vAlign w:val="center"/>
            <w:hideMark/>
          </w:tcPr>
          <w:p w14:paraId="2284BDB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Количество часов</w:t>
            </w:r>
          </w:p>
        </w:tc>
        <w:tc>
          <w:tcPr>
            <w:tcW w:w="218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96DC8E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Электронные (цифровые) образовательные ресурсы</w:t>
            </w:r>
          </w:p>
        </w:tc>
      </w:tr>
      <w:tr w:rsidR="00D14349" w:rsidRPr="00D14349" w14:paraId="7E7B9B52" w14:textId="77777777" w:rsidTr="00E802B6">
        <w:trPr>
          <w:trHeight w:val="936"/>
        </w:trPr>
        <w:tc>
          <w:tcPr>
            <w:tcW w:w="1089" w:type="dxa"/>
            <w:vMerge/>
            <w:tcBorders>
              <w:top w:val="nil"/>
              <w:left w:val="single" w:sz="4" w:space="0" w:color="auto"/>
              <w:bottom w:val="single" w:sz="4" w:space="0" w:color="auto"/>
              <w:right w:val="single" w:sz="4" w:space="0" w:color="auto"/>
            </w:tcBorders>
            <w:vAlign w:val="center"/>
            <w:hideMark/>
          </w:tcPr>
          <w:p w14:paraId="261CD1D8"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p>
        </w:tc>
        <w:tc>
          <w:tcPr>
            <w:tcW w:w="3447" w:type="dxa"/>
            <w:vMerge/>
            <w:tcBorders>
              <w:top w:val="nil"/>
              <w:left w:val="single" w:sz="4" w:space="0" w:color="auto"/>
              <w:bottom w:val="single" w:sz="4" w:space="0" w:color="auto"/>
              <w:right w:val="single" w:sz="4" w:space="0" w:color="auto"/>
            </w:tcBorders>
            <w:vAlign w:val="center"/>
            <w:hideMark/>
          </w:tcPr>
          <w:p w14:paraId="3AAB0B88"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p>
        </w:tc>
        <w:tc>
          <w:tcPr>
            <w:tcW w:w="808" w:type="dxa"/>
            <w:tcBorders>
              <w:top w:val="nil"/>
              <w:left w:val="nil"/>
              <w:bottom w:val="single" w:sz="4" w:space="0" w:color="auto"/>
              <w:right w:val="single" w:sz="4" w:space="0" w:color="auto"/>
            </w:tcBorders>
            <w:shd w:val="clear" w:color="auto" w:fill="auto"/>
            <w:vAlign w:val="center"/>
            <w:hideMark/>
          </w:tcPr>
          <w:p w14:paraId="4EE645DC"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xml:space="preserve">Всего </w:t>
            </w:r>
          </w:p>
        </w:tc>
        <w:tc>
          <w:tcPr>
            <w:tcW w:w="1595" w:type="dxa"/>
            <w:gridSpan w:val="2"/>
            <w:tcBorders>
              <w:top w:val="nil"/>
              <w:left w:val="nil"/>
              <w:bottom w:val="single" w:sz="4" w:space="0" w:color="auto"/>
              <w:right w:val="single" w:sz="4" w:space="0" w:color="auto"/>
            </w:tcBorders>
            <w:shd w:val="clear" w:color="auto" w:fill="auto"/>
            <w:vAlign w:val="center"/>
            <w:hideMark/>
          </w:tcPr>
          <w:p w14:paraId="7312E083"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xml:space="preserve">Контрольные работы </w:t>
            </w:r>
          </w:p>
        </w:tc>
        <w:tc>
          <w:tcPr>
            <w:tcW w:w="1652" w:type="dxa"/>
            <w:gridSpan w:val="2"/>
            <w:tcBorders>
              <w:top w:val="nil"/>
              <w:left w:val="nil"/>
              <w:bottom w:val="single" w:sz="4" w:space="0" w:color="auto"/>
              <w:right w:val="single" w:sz="4" w:space="0" w:color="auto"/>
            </w:tcBorders>
            <w:shd w:val="clear" w:color="auto" w:fill="auto"/>
            <w:vAlign w:val="center"/>
            <w:hideMark/>
          </w:tcPr>
          <w:p w14:paraId="363BE864"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Практические работы</w:t>
            </w:r>
          </w:p>
        </w:tc>
        <w:tc>
          <w:tcPr>
            <w:tcW w:w="2182" w:type="dxa"/>
            <w:gridSpan w:val="2"/>
            <w:vMerge/>
            <w:tcBorders>
              <w:top w:val="nil"/>
              <w:left w:val="single" w:sz="4" w:space="0" w:color="auto"/>
              <w:bottom w:val="single" w:sz="4" w:space="0" w:color="auto"/>
              <w:right w:val="single" w:sz="4" w:space="0" w:color="auto"/>
            </w:tcBorders>
            <w:vAlign w:val="center"/>
            <w:hideMark/>
          </w:tcPr>
          <w:p w14:paraId="334F2643"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p>
        </w:tc>
      </w:tr>
      <w:tr w:rsidR="00D14349" w:rsidRPr="00D14349" w14:paraId="6BED4069"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702A7D3"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1.</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Древнерусская литература</w:t>
            </w:r>
          </w:p>
        </w:tc>
      </w:tr>
      <w:tr w:rsidR="00D14349" w:rsidRPr="00D14349" w14:paraId="7CFAB50E" w14:textId="77777777" w:rsidTr="00E802B6">
        <w:trPr>
          <w:trHeight w:val="187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7CCF887"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1.1</w:t>
            </w:r>
          </w:p>
        </w:tc>
        <w:tc>
          <w:tcPr>
            <w:tcW w:w="3447" w:type="dxa"/>
            <w:tcBorders>
              <w:top w:val="nil"/>
              <w:left w:val="nil"/>
              <w:bottom w:val="single" w:sz="4" w:space="0" w:color="auto"/>
              <w:right w:val="single" w:sz="4" w:space="0" w:color="auto"/>
            </w:tcBorders>
            <w:shd w:val="clear" w:color="auto" w:fill="auto"/>
            <w:vAlign w:val="center"/>
            <w:hideMark/>
          </w:tcPr>
          <w:p w14:paraId="5D671A9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808" w:type="dxa"/>
            <w:tcBorders>
              <w:top w:val="nil"/>
              <w:left w:val="nil"/>
              <w:bottom w:val="single" w:sz="4" w:space="0" w:color="auto"/>
              <w:right w:val="single" w:sz="4" w:space="0" w:color="auto"/>
            </w:tcBorders>
            <w:shd w:val="clear" w:color="auto" w:fill="auto"/>
            <w:vAlign w:val="center"/>
            <w:hideMark/>
          </w:tcPr>
          <w:p w14:paraId="57744B54"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237AB70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35CB3A8A"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50919B2C"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93" w:history="1">
              <w:r w:rsidR="00D14349" w:rsidRPr="00D14349">
                <w:rPr>
                  <w:rFonts w:ascii="Times New Roman" w:eastAsia="Times New Roman" w:hAnsi="Times New Roman" w:cs="Times New Roman"/>
                  <w:color w:val="0563C1"/>
                  <w:sz w:val="24"/>
                  <w:szCs w:val="24"/>
                  <w:u w:val="single"/>
                  <w:lang w:eastAsia="ru-RU"/>
                </w:rPr>
                <w:t>[[Библиотека ЦОК https://m.edsoo.ru/7f4196be]]</w:t>
              </w:r>
            </w:hyperlink>
          </w:p>
        </w:tc>
      </w:tr>
      <w:tr w:rsidR="00D14349" w:rsidRPr="00D14349" w14:paraId="3622F4EB"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00E4A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724FC8C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79D687C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79842BD6"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61AB44F"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2.</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Литература XVIII века</w:t>
            </w:r>
          </w:p>
        </w:tc>
      </w:tr>
      <w:tr w:rsidR="00D14349" w:rsidRPr="00D14349" w14:paraId="61B74906"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E92BBBC"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2.1</w:t>
            </w:r>
          </w:p>
        </w:tc>
        <w:tc>
          <w:tcPr>
            <w:tcW w:w="3447" w:type="dxa"/>
            <w:tcBorders>
              <w:top w:val="nil"/>
              <w:left w:val="nil"/>
              <w:bottom w:val="single" w:sz="4" w:space="0" w:color="auto"/>
              <w:right w:val="single" w:sz="4" w:space="0" w:color="auto"/>
            </w:tcBorders>
            <w:shd w:val="clear" w:color="auto" w:fill="auto"/>
            <w:vAlign w:val="center"/>
            <w:hideMark/>
          </w:tcPr>
          <w:p w14:paraId="3E38F30A"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Д. И. Фонвизин. Комедия «Недоросль»</w:t>
            </w:r>
          </w:p>
        </w:tc>
        <w:tc>
          <w:tcPr>
            <w:tcW w:w="808" w:type="dxa"/>
            <w:tcBorders>
              <w:top w:val="nil"/>
              <w:left w:val="nil"/>
              <w:bottom w:val="single" w:sz="4" w:space="0" w:color="auto"/>
              <w:right w:val="single" w:sz="4" w:space="0" w:color="auto"/>
            </w:tcBorders>
            <w:shd w:val="clear" w:color="auto" w:fill="auto"/>
            <w:vAlign w:val="center"/>
            <w:hideMark/>
          </w:tcPr>
          <w:p w14:paraId="29D09502"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w:t>
            </w:r>
          </w:p>
        </w:tc>
        <w:tc>
          <w:tcPr>
            <w:tcW w:w="1595" w:type="dxa"/>
            <w:gridSpan w:val="2"/>
            <w:tcBorders>
              <w:top w:val="nil"/>
              <w:left w:val="nil"/>
              <w:bottom w:val="single" w:sz="4" w:space="0" w:color="auto"/>
              <w:right w:val="single" w:sz="4" w:space="0" w:color="auto"/>
            </w:tcBorders>
            <w:shd w:val="clear" w:color="auto" w:fill="auto"/>
            <w:vAlign w:val="center"/>
            <w:hideMark/>
          </w:tcPr>
          <w:p w14:paraId="41F1476A"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604D979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1BBDF6F1"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94" w:history="1">
              <w:r w:rsidR="00D14349" w:rsidRPr="00D14349">
                <w:rPr>
                  <w:rFonts w:ascii="Times New Roman" w:eastAsia="Times New Roman" w:hAnsi="Times New Roman" w:cs="Times New Roman"/>
                  <w:color w:val="0563C1"/>
                  <w:sz w:val="24"/>
                  <w:szCs w:val="24"/>
                  <w:u w:val="single"/>
                  <w:lang w:eastAsia="ru-RU"/>
                </w:rPr>
                <w:t>[[Библиотека ЦОК https://m.edsoo.ru/7f4196be]]</w:t>
              </w:r>
            </w:hyperlink>
          </w:p>
        </w:tc>
      </w:tr>
      <w:tr w:rsidR="00D14349" w:rsidRPr="00D14349" w14:paraId="23317188"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796457"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7F0B2C6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6AB45518"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52F62F6A"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ADD32E4"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3.</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Литература первой половины XIX века</w:t>
            </w:r>
          </w:p>
        </w:tc>
      </w:tr>
      <w:tr w:rsidR="00D14349" w:rsidRPr="00D14349" w14:paraId="47A587BD" w14:textId="77777777" w:rsidTr="00E802B6">
        <w:trPr>
          <w:trHeight w:val="249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4985E680"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3.1</w:t>
            </w:r>
          </w:p>
        </w:tc>
        <w:tc>
          <w:tcPr>
            <w:tcW w:w="3447" w:type="dxa"/>
            <w:tcBorders>
              <w:top w:val="nil"/>
              <w:left w:val="nil"/>
              <w:bottom w:val="single" w:sz="4" w:space="0" w:color="auto"/>
              <w:right w:val="single" w:sz="4" w:space="0" w:color="auto"/>
            </w:tcBorders>
            <w:shd w:val="clear" w:color="auto" w:fill="auto"/>
            <w:vAlign w:val="center"/>
            <w:hideMark/>
          </w:tcPr>
          <w:p w14:paraId="30E8930B"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808" w:type="dxa"/>
            <w:tcBorders>
              <w:top w:val="nil"/>
              <w:left w:val="nil"/>
              <w:bottom w:val="single" w:sz="4" w:space="0" w:color="auto"/>
              <w:right w:val="single" w:sz="4" w:space="0" w:color="auto"/>
            </w:tcBorders>
            <w:shd w:val="clear" w:color="auto" w:fill="auto"/>
            <w:vAlign w:val="center"/>
            <w:hideMark/>
          </w:tcPr>
          <w:p w14:paraId="655DDEF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8</w:t>
            </w:r>
          </w:p>
        </w:tc>
        <w:tc>
          <w:tcPr>
            <w:tcW w:w="1595" w:type="dxa"/>
            <w:gridSpan w:val="2"/>
            <w:tcBorders>
              <w:top w:val="nil"/>
              <w:left w:val="nil"/>
              <w:bottom w:val="single" w:sz="4" w:space="0" w:color="auto"/>
              <w:right w:val="single" w:sz="4" w:space="0" w:color="auto"/>
            </w:tcBorders>
            <w:shd w:val="clear" w:color="auto" w:fill="auto"/>
            <w:vAlign w:val="center"/>
            <w:hideMark/>
          </w:tcPr>
          <w:p w14:paraId="5D3F9EF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6CC35A6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1D6F087E"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95" w:history="1">
              <w:r w:rsidR="00D14349" w:rsidRPr="00D14349">
                <w:rPr>
                  <w:rFonts w:ascii="Times New Roman" w:eastAsia="Times New Roman" w:hAnsi="Times New Roman" w:cs="Times New Roman"/>
                  <w:color w:val="0563C1"/>
                  <w:sz w:val="24"/>
                  <w:szCs w:val="24"/>
                  <w:u w:val="single"/>
                  <w:lang w:eastAsia="ru-RU"/>
                </w:rPr>
                <w:t>[[Библиотека ЦОК https://m.edsoo.ru/7f4196be]]</w:t>
              </w:r>
            </w:hyperlink>
          </w:p>
        </w:tc>
      </w:tr>
      <w:tr w:rsidR="00D14349" w:rsidRPr="00D14349" w14:paraId="38BCC4E4" w14:textId="77777777" w:rsidTr="00E802B6">
        <w:trPr>
          <w:trHeight w:val="2184"/>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4553FD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3.2</w:t>
            </w:r>
          </w:p>
        </w:tc>
        <w:tc>
          <w:tcPr>
            <w:tcW w:w="3447" w:type="dxa"/>
            <w:tcBorders>
              <w:top w:val="nil"/>
              <w:left w:val="nil"/>
              <w:bottom w:val="single" w:sz="4" w:space="0" w:color="auto"/>
              <w:right w:val="single" w:sz="4" w:space="0" w:color="auto"/>
            </w:tcBorders>
            <w:shd w:val="clear" w:color="auto" w:fill="auto"/>
            <w:vAlign w:val="center"/>
            <w:hideMark/>
          </w:tcPr>
          <w:p w14:paraId="457E0CD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М. Ю. Лермонтов. Стихотворения [[(не менее двух).Например, «Я не хочу, чтоб свет узнал…», «Из-под таинственной, холодной полумаски…», «Нищий» и др.]] Поэма «Мцыри»</w:t>
            </w:r>
          </w:p>
        </w:tc>
        <w:tc>
          <w:tcPr>
            <w:tcW w:w="808" w:type="dxa"/>
            <w:tcBorders>
              <w:top w:val="nil"/>
              <w:left w:val="nil"/>
              <w:bottom w:val="single" w:sz="4" w:space="0" w:color="auto"/>
              <w:right w:val="single" w:sz="4" w:space="0" w:color="auto"/>
            </w:tcBorders>
            <w:shd w:val="clear" w:color="auto" w:fill="auto"/>
            <w:vAlign w:val="center"/>
            <w:hideMark/>
          </w:tcPr>
          <w:p w14:paraId="0FBE8A3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w:t>
            </w:r>
          </w:p>
        </w:tc>
        <w:tc>
          <w:tcPr>
            <w:tcW w:w="1595" w:type="dxa"/>
            <w:gridSpan w:val="2"/>
            <w:tcBorders>
              <w:top w:val="nil"/>
              <w:left w:val="nil"/>
              <w:bottom w:val="single" w:sz="4" w:space="0" w:color="auto"/>
              <w:right w:val="single" w:sz="4" w:space="0" w:color="auto"/>
            </w:tcBorders>
            <w:shd w:val="clear" w:color="auto" w:fill="auto"/>
            <w:vAlign w:val="center"/>
            <w:hideMark/>
          </w:tcPr>
          <w:p w14:paraId="1BCA179C"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32F8802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02595920"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96" w:history="1">
              <w:r w:rsidR="00D14349" w:rsidRPr="00D14349">
                <w:rPr>
                  <w:rFonts w:ascii="Times New Roman" w:eastAsia="Times New Roman" w:hAnsi="Times New Roman" w:cs="Times New Roman"/>
                  <w:color w:val="0563C1"/>
                  <w:sz w:val="24"/>
                  <w:szCs w:val="24"/>
                  <w:u w:val="single"/>
                  <w:lang w:eastAsia="ru-RU"/>
                </w:rPr>
                <w:t>[[Библиотека ЦОК https://m.edsoo.ru/7f4196be]]</w:t>
              </w:r>
            </w:hyperlink>
          </w:p>
        </w:tc>
      </w:tr>
      <w:tr w:rsidR="00D14349" w:rsidRPr="00D14349" w14:paraId="4B15B66D"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CDA3560"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3.3</w:t>
            </w:r>
          </w:p>
        </w:tc>
        <w:tc>
          <w:tcPr>
            <w:tcW w:w="3447" w:type="dxa"/>
            <w:tcBorders>
              <w:top w:val="nil"/>
              <w:left w:val="nil"/>
              <w:bottom w:val="single" w:sz="4" w:space="0" w:color="auto"/>
              <w:right w:val="single" w:sz="4" w:space="0" w:color="auto"/>
            </w:tcBorders>
            <w:shd w:val="clear" w:color="auto" w:fill="auto"/>
            <w:vAlign w:val="center"/>
            <w:hideMark/>
          </w:tcPr>
          <w:p w14:paraId="1A3E667D"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Н. В. Гоголь. Повесть «Шинель», Комедия «Ревизор»</w:t>
            </w:r>
          </w:p>
        </w:tc>
        <w:tc>
          <w:tcPr>
            <w:tcW w:w="808" w:type="dxa"/>
            <w:tcBorders>
              <w:top w:val="nil"/>
              <w:left w:val="nil"/>
              <w:bottom w:val="single" w:sz="4" w:space="0" w:color="auto"/>
              <w:right w:val="single" w:sz="4" w:space="0" w:color="auto"/>
            </w:tcBorders>
            <w:shd w:val="clear" w:color="auto" w:fill="auto"/>
            <w:vAlign w:val="center"/>
            <w:hideMark/>
          </w:tcPr>
          <w:p w14:paraId="66EE8F3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6</w:t>
            </w:r>
          </w:p>
        </w:tc>
        <w:tc>
          <w:tcPr>
            <w:tcW w:w="1595" w:type="dxa"/>
            <w:gridSpan w:val="2"/>
            <w:tcBorders>
              <w:top w:val="nil"/>
              <w:left w:val="nil"/>
              <w:bottom w:val="single" w:sz="4" w:space="0" w:color="auto"/>
              <w:right w:val="single" w:sz="4" w:space="0" w:color="auto"/>
            </w:tcBorders>
            <w:shd w:val="clear" w:color="auto" w:fill="auto"/>
            <w:vAlign w:val="center"/>
            <w:hideMark/>
          </w:tcPr>
          <w:p w14:paraId="68FA2273"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5F08895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6588C5B6"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97" w:history="1">
              <w:r w:rsidR="00D14349" w:rsidRPr="00D14349">
                <w:rPr>
                  <w:rFonts w:ascii="Times New Roman" w:eastAsia="Times New Roman" w:hAnsi="Times New Roman" w:cs="Times New Roman"/>
                  <w:color w:val="0563C1"/>
                  <w:sz w:val="24"/>
                  <w:szCs w:val="24"/>
                  <w:u w:val="single"/>
                  <w:lang w:eastAsia="ru-RU"/>
                </w:rPr>
                <w:t>[[Библиотека ЦОК https://m.edsoo.ru/7f4196be]]</w:t>
              </w:r>
            </w:hyperlink>
          </w:p>
        </w:tc>
      </w:tr>
      <w:tr w:rsidR="00D14349" w:rsidRPr="00D14349" w14:paraId="1C39C3A8"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044F3D"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0F609042"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19</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068AF73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64EC2B72"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F13C7FD"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4.</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Литература второй половины XIX века</w:t>
            </w:r>
          </w:p>
        </w:tc>
      </w:tr>
      <w:tr w:rsidR="00D14349" w:rsidRPr="00D14349" w14:paraId="5C77D903"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34B9C0A"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lastRenderedPageBreak/>
              <w:t>4.1</w:t>
            </w:r>
          </w:p>
        </w:tc>
        <w:tc>
          <w:tcPr>
            <w:tcW w:w="3447" w:type="dxa"/>
            <w:tcBorders>
              <w:top w:val="nil"/>
              <w:left w:val="nil"/>
              <w:bottom w:val="single" w:sz="4" w:space="0" w:color="auto"/>
              <w:right w:val="single" w:sz="4" w:space="0" w:color="auto"/>
            </w:tcBorders>
            <w:shd w:val="clear" w:color="auto" w:fill="auto"/>
            <w:vAlign w:val="center"/>
            <w:hideMark/>
          </w:tcPr>
          <w:p w14:paraId="16AE0D7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 С. Тургенев. Повести [[(одна по выбору). Например, «Ася»,«Первая любовь»]]</w:t>
            </w:r>
          </w:p>
        </w:tc>
        <w:tc>
          <w:tcPr>
            <w:tcW w:w="808" w:type="dxa"/>
            <w:tcBorders>
              <w:top w:val="nil"/>
              <w:left w:val="nil"/>
              <w:bottom w:val="single" w:sz="4" w:space="0" w:color="auto"/>
              <w:right w:val="single" w:sz="4" w:space="0" w:color="auto"/>
            </w:tcBorders>
            <w:shd w:val="clear" w:color="auto" w:fill="auto"/>
            <w:vAlign w:val="center"/>
            <w:hideMark/>
          </w:tcPr>
          <w:p w14:paraId="2E4856C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2836702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4B7A64A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317479F7"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98" w:history="1">
              <w:r w:rsidR="00D14349" w:rsidRPr="00D14349">
                <w:rPr>
                  <w:rFonts w:ascii="Times New Roman" w:eastAsia="Times New Roman" w:hAnsi="Times New Roman" w:cs="Times New Roman"/>
                  <w:color w:val="0563C1"/>
                  <w:sz w:val="24"/>
                  <w:szCs w:val="24"/>
                  <w:u w:val="single"/>
                  <w:lang w:eastAsia="ru-RU"/>
                </w:rPr>
                <w:t>[[Библиотека ЦОК https://m.edsoo.ru/7f4196be]]</w:t>
              </w:r>
            </w:hyperlink>
          </w:p>
        </w:tc>
      </w:tr>
      <w:tr w:rsidR="00D14349" w:rsidRPr="00D14349" w14:paraId="52A47023"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7CCD3196"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4.2</w:t>
            </w:r>
          </w:p>
        </w:tc>
        <w:tc>
          <w:tcPr>
            <w:tcW w:w="3447" w:type="dxa"/>
            <w:tcBorders>
              <w:top w:val="nil"/>
              <w:left w:val="nil"/>
              <w:bottom w:val="single" w:sz="4" w:space="0" w:color="auto"/>
              <w:right w:val="single" w:sz="4" w:space="0" w:color="auto"/>
            </w:tcBorders>
            <w:shd w:val="clear" w:color="auto" w:fill="auto"/>
            <w:vAlign w:val="center"/>
            <w:hideMark/>
          </w:tcPr>
          <w:p w14:paraId="66F43E1A"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Ф. М. Достоевский. [[«Бедные люди», «Белые ночи» (одно произведение по выбору)]]</w:t>
            </w:r>
          </w:p>
        </w:tc>
        <w:tc>
          <w:tcPr>
            <w:tcW w:w="808" w:type="dxa"/>
            <w:tcBorders>
              <w:top w:val="nil"/>
              <w:left w:val="nil"/>
              <w:bottom w:val="single" w:sz="4" w:space="0" w:color="auto"/>
              <w:right w:val="single" w:sz="4" w:space="0" w:color="auto"/>
            </w:tcBorders>
            <w:shd w:val="clear" w:color="auto" w:fill="auto"/>
            <w:vAlign w:val="center"/>
            <w:hideMark/>
          </w:tcPr>
          <w:p w14:paraId="42FF59F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592B2F7F"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68CA0203"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28BC15FE"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99" w:history="1">
              <w:r w:rsidR="00D14349" w:rsidRPr="00D14349">
                <w:rPr>
                  <w:rFonts w:ascii="Times New Roman" w:eastAsia="Times New Roman" w:hAnsi="Times New Roman" w:cs="Times New Roman"/>
                  <w:color w:val="0563C1"/>
                  <w:sz w:val="24"/>
                  <w:szCs w:val="24"/>
                  <w:u w:val="single"/>
                  <w:lang w:eastAsia="ru-RU"/>
                </w:rPr>
                <w:t>[[Библиотека ЦОК https://m.edsoo.ru/7f4196be]]</w:t>
              </w:r>
            </w:hyperlink>
          </w:p>
        </w:tc>
      </w:tr>
      <w:tr w:rsidR="00D14349" w:rsidRPr="00D14349" w14:paraId="0DD25D79" w14:textId="77777777" w:rsidTr="00E802B6">
        <w:trPr>
          <w:trHeight w:val="1248"/>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96ED7C5"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4.3</w:t>
            </w:r>
          </w:p>
        </w:tc>
        <w:tc>
          <w:tcPr>
            <w:tcW w:w="3447" w:type="dxa"/>
            <w:tcBorders>
              <w:top w:val="nil"/>
              <w:left w:val="nil"/>
              <w:bottom w:val="single" w:sz="4" w:space="0" w:color="auto"/>
              <w:right w:val="single" w:sz="4" w:space="0" w:color="auto"/>
            </w:tcBorders>
            <w:shd w:val="clear" w:color="auto" w:fill="auto"/>
            <w:vAlign w:val="center"/>
            <w:hideMark/>
          </w:tcPr>
          <w:p w14:paraId="7C584700"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Л. Н. Толстой. Повести и рассказы [[(одно произведение по выбору). Например, «Отрочество» (главы)]]</w:t>
            </w:r>
          </w:p>
        </w:tc>
        <w:tc>
          <w:tcPr>
            <w:tcW w:w="808" w:type="dxa"/>
            <w:tcBorders>
              <w:top w:val="nil"/>
              <w:left w:val="nil"/>
              <w:bottom w:val="single" w:sz="4" w:space="0" w:color="auto"/>
              <w:right w:val="single" w:sz="4" w:space="0" w:color="auto"/>
            </w:tcBorders>
            <w:shd w:val="clear" w:color="auto" w:fill="auto"/>
            <w:vAlign w:val="center"/>
            <w:hideMark/>
          </w:tcPr>
          <w:p w14:paraId="61A8D22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2493AF8A"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50C1F48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3BCEF679"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00" w:history="1">
              <w:r w:rsidR="00D14349" w:rsidRPr="00D14349">
                <w:rPr>
                  <w:rFonts w:ascii="Times New Roman" w:eastAsia="Times New Roman" w:hAnsi="Times New Roman" w:cs="Times New Roman"/>
                  <w:color w:val="0563C1"/>
                  <w:sz w:val="24"/>
                  <w:szCs w:val="24"/>
                  <w:u w:val="single"/>
                  <w:lang w:eastAsia="ru-RU"/>
                </w:rPr>
                <w:t>[[Библиотека ЦОК https://m.edsoo.ru/7f4196be]]</w:t>
              </w:r>
            </w:hyperlink>
          </w:p>
        </w:tc>
      </w:tr>
      <w:tr w:rsidR="00D14349" w:rsidRPr="00D14349" w14:paraId="0F79EB54"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58927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12F6EEB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6</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262FB686"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344854BD"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345B547"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5.</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Литература первой половины XX века</w:t>
            </w:r>
          </w:p>
        </w:tc>
      </w:tr>
      <w:tr w:rsidR="00D14349" w:rsidRPr="00D14349" w14:paraId="31419303" w14:textId="77777777" w:rsidTr="00E802B6">
        <w:trPr>
          <w:trHeight w:val="187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5E7985F"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5.1</w:t>
            </w:r>
          </w:p>
        </w:tc>
        <w:tc>
          <w:tcPr>
            <w:tcW w:w="3447" w:type="dxa"/>
            <w:tcBorders>
              <w:top w:val="nil"/>
              <w:left w:val="nil"/>
              <w:bottom w:val="single" w:sz="4" w:space="0" w:color="auto"/>
              <w:right w:val="single" w:sz="4" w:space="0" w:color="auto"/>
            </w:tcBorders>
            <w:shd w:val="clear" w:color="auto" w:fill="auto"/>
            <w:vAlign w:val="center"/>
            <w:hideMark/>
          </w:tcPr>
          <w:p w14:paraId="30CD59D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808" w:type="dxa"/>
            <w:tcBorders>
              <w:top w:val="nil"/>
              <w:left w:val="nil"/>
              <w:bottom w:val="single" w:sz="4" w:space="0" w:color="auto"/>
              <w:right w:val="single" w:sz="4" w:space="0" w:color="auto"/>
            </w:tcBorders>
            <w:shd w:val="clear" w:color="auto" w:fill="auto"/>
            <w:vAlign w:val="center"/>
            <w:hideMark/>
          </w:tcPr>
          <w:p w14:paraId="50FB7094"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591ACCCF"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7430026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70D833A1"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01" w:history="1">
              <w:r w:rsidR="00D14349" w:rsidRPr="00D14349">
                <w:rPr>
                  <w:rFonts w:ascii="Times New Roman" w:eastAsia="Times New Roman" w:hAnsi="Times New Roman" w:cs="Times New Roman"/>
                  <w:color w:val="0563C1"/>
                  <w:sz w:val="24"/>
                  <w:szCs w:val="24"/>
                  <w:u w:val="single"/>
                  <w:lang w:eastAsia="ru-RU"/>
                </w:rPr>
                <w:t>[[Библиотека ЦОК https://m.edsoo.ru/7f4196be]]</w:t>
              </w:r>
            </w:hyperlink>
          </w:p>
        </w:tc>
      </w:tr>
      <w:tr w:rsidR="00D14349" w:rsidRPr="00D14349" w14:paraId="66C0DF4D" w14:textId="77777777" w:rsidTr="00E802B6">
        <w:trPr>
          <w:trHeight w:val="249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BB1A6B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5.2</w:t>
            </w:r>
          </w:p>
        </w:tc>
        <w:tc>
          <w:tcPr>
            <w:tcW w:w="3447" w:type="dxa"/>
            <w:tcBorders>
              <w:top w:val="nil"/>
              <w:left w:val="nil"/>
              <w:bottom w:val="single" w:sz="4" w:space="0" w:color="auto"/>
              <w:right w:val="single" w:sz="4" w:space="0" w:color="auto"/>
            </w:tcBorders>
            <w:shd w:val="clear" w:color="auto" w:fill="auto"/>
            <w:vAlign w:val="center"/>
            <w:hideMark/>
          </w:tcPr>
          <w:p w14:paraId="295699E5"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808" w:type="dxa"/>
            <w:tcBorders>
              <w:top w:val="nil"/>
              <w:left w:val="nil"/>
              <w:bottom w:val="single" w:sz="4" w:space="0" w:color="auto"/>
              <w:right w:val="single" w:sz="4" w:space="0" w:color="auto"/>
            </w:tcBorders>
            <w:shd w:val="clear" w:color="auto" w:fill="auto"/>
            <w:vAlign w:val="center"/>
            <w:hideMark/>
          </w:tcPr>
          <w:p w14:paraId="7A5ABBF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w:t>
            </w:r>
          </w:p>
        </w:tc>
        <w:tc>
          <w:tcPr>
            <w:tcW w:w="1595" w:type="dxa"/>
            <w:gridSpan w:val="2"/>
            <w:tcBorders>
              <w:top w:val="nil"/>
              <w:left w:val="nil"/>
              <w:bottom w:val="single" w:sz="4" w:space="0" w:color="auto"/>
              <w:right w:val="single" w:sz="4" w:space="0" w:color="auto"/>
            </w:tcBorders>
            <w:shd w:val="clear" w:color="auto" w:fill="auto"/>
            <w:vAlign w:val="center"/>
            <w:hideMark/>
          </w:tcPr>
          <w:p w14:paraId="05EA8B9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11F8E51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147850CF"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02" w:history="1">
              <w:r w:rsidR="00D14349" w:rsidRPr="00D14349">
                <w:rPr>
                  <w:rFonts w:ascii="Times New Roman" w:eastAsia="Times New Roman" w:hAnsi="Times New Roman" w:cs="Times New Roman"/>
                  <w:color w:val="0563C1"/>
                  <w:sz w:val="24"/>
                  <w:szCs w:val="24"/>
                  <w:u w:val="single"/>
                  <w:lang w:eastAsia="ru-RU"/>
                </w:rPr>
                <w:t>[[Библиотека ЦОК https://m.edsoo.ru/7f4196be]]</w:t>
              </w:r>
            </w:hyperlink>
          </w:p>
        </w:tc>
      </w:tr>
      <w:tr w:rsidR="00D14349" w:rsidRPr="00D14349" w14:paraId="5DAC055F"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0437F77"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5.3</w:t>
            </w:r>
          </w:p>
        </w:tc>
        <w:tc>
          <w:tcPr>
            <w:tcW w:w="3447" w:type="dxa"/>
            <w:tcBorders>
              <w:top w:val="nil"/>
              <w:left w:val="nil"/>
              <w:bottom w:val="single" w:sz="4" w:space="0" w:color="auto"/>
              <w:right w:val="single" w:sz="4" w:space="0" w:color="auto"/>
            </w:tcBorders>
            <w:shd w:val="clear" w:color="auto" w:fill="auto"/>
            <w:vAlign w:val="center"/>
            <w:hideMark/>
          </w:tcPr>
          <w:p w14:paraId="087DC0B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М. А. Булгаков [[(одна повесть по выбору). Например, «Собачье сердце» и др.]]</w:t>
            </w:r>
          </w:p>
        </w:tc>
        <w:tc>
          <w:tcPr>
            <w:tcW w:w="808" w:type="dxa"/>
            <w:tcBorders>
              <w:top w:val="nil"/>
              <w:left w:val="nil"/>
              <w:bottom w:val="single" w:sz="4" w:space="0" w:color="auto"/>
              <w:right w:val="single" w:sz="4" w:space="0" w:color="auto"/>
            </w:tcBorders>
            <w:shd w:val="clear" w:color="auto" w:fill="auto"/>
            <w:vAlign w:val="center"/>
            <w:hideMark/>
          </w:tcPr>
          <w:p w14:paraId="5B55EC3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w:t>
            </w:r>
          </w:p>
        </w:tc>
        <w:tc>
          <w:tcPr>
            <w:tcW w:w="1595" w:type="dxa"/>
            <w:gridSpan w:val="2"/>
            <w:tcBorders>
              <w:top w:val="nil"/>
              <w:left w:val="nil"/>
              <w:bottom w:val="single" w:sz="4" w:space="0" w:color="auto"/>
              <w:right w:val="single" w:sz="4" w:space="0" w:color="auto"/>
            </w:tcBorders>
            <w:shd w:val="clear" w:color="auto" w:fill="auto"/>
            <w:vAlign w:val="center"/>
            <w:hideMark/>
          </w:tcPr>
          <w:p w14:paraId="0A53D06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4C6DB6E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280EDFCA"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03" w:history="1">
              <w:r w:rsidR="00D14349" w:rsidRPr="00D14349">
                <w:rPr>
                  <w:rFonts w:ascii="Times New Roman" w:eastAsia="Times New Roman" w:hAnsi="Times New Roman" w:cs="Times New Roman"/>
                  <w:color w:val="0563C1"/>
                  <w:sz w:val="24"/>
                  <w:szCs w:val="24"/>
                  <w:u w:val="single"/>
                  <w:lang w:eastAsia="ru-RU"/>
                </w:rPr>
                <w:t>[[Библиотека ЦОК https://m.edsoo.ru/7f4196be]]</w:t>
              </w:r>
            </w:hyperlink>
          </w:p>
        </w:tc>
      </w:tr>
      <w:tr w:rsidR="00D14349" w:rsidRPr="00D14349" w14:paraId="1F5D492C"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57082C"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44E140B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6</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107CD0A7"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46D8B459"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8CCE0CB"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6.</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Литература второй половины XX века</w:t>
            </w:r>
          </w:p>
        </w:tc>
      </w:tr>
      <w:tr w:rsidR="00D14349" w:rsidRPr="00D14349" w14:paraId="0D634CD1" w14:textId="77777777" w:rsidTr="00E802B6">
        <w:trPr>
          <w:trHeight w:val="1248"/>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028B83B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6.1</w:t>
            </w:r>
          </w:p>
        </w:tc>
        <w:tc>
          <w:tcPr>
            <w:tcW w:w="3447" w:type="dxa"/>
            <w:tcBorders>
              <w:top w:val="nil"/>
              <w:left w:val="nil"/>
              <w:bottom w:val="single" w:sz="4" w:space="0" w:color="auto"/>
              <w:right w:val="single" w:sz="4" w:space="0" w:color="auto"/>
            </w:tcBorders>
            <w:shd w:val="clear" w:color="auto" w:fill="auto"/>
            <w:vAlign w:val="center"/>
            <w:hideMark/>
          </w:tcPr>
          <w:p w14:paraId="3D47CA1C"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А. Т. Твардовский. Поэма «Василий Тёркин» [[(главы «Переправа», «Гармонь», «Два солдата», «Поединок» и др.)]]</w:t>
            </w:r>
          </w:p>
        </w:tc>
        <w:tc>
          <w:tcPr>
            <w:tcW w:w="808" w:type="dxa"/>
            <w:tcBorders>
              <w:top w:val="nil"/>
              <w:left w:val="nil"/>
              <w:bottom w:val="single" w:sz="4" w:space="0" w:color="auto"/>
              <w:right w:val="single" w:sz="4" w:space="0" w:color="auto"/>
            </w:tcBorders>
            <w:shd w:val="clear" w:color="auto" w:fill="auto"/>
            <w:vAlign w:val="center"/>
            <w:hideMark/>
          </w:tcPr>
          <w:p w14:paraId="06215F7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w:t>
            </w:r>
          </w:p>
        </w:tc>
        <w:tc>
          <w:tcPr>
            <w:tcW w:w="1595" w:type="dxa"/>
            <w:gridSpan w:val="2"/>
            <w:tcBorders>
              <w:top w:val="nil"/>
              <w:left w:val="nil"/>
              <w:bottom w:val="single" w:sz="4" w:space="0" w:color="auto"/>
              <w:right w:val="single" w:sz="4" w:space="0" w:color="auto"/>
            </w:tcBorders>
            <w:shd w:val="clear" w:color="auto" w:fill="auto"/>
            <w:vAlign w:val="center"/>
            <w:hideMark/>
          </w:tcPr>
          <w:p w14:paraId="4958AAD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699F5DBC"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21DBEEC2"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04" w:history="1">
              <w:r w:rsidR="00D14349" w:rsidRPr="00D14349">
                <w:rPr>
                  <w:rFonts w:ascii="Times New Roman" w:eastAsia="Times New Roman" w:hAnsi="Times New Roman" w:cs="Times New Roman"/>
                  <w:color w:val="0563C1"/>
                  <w:sz w:val="24"/>
                  <w:szCs w:val="24"/>
                  <w:u w:val="single"/>
                  <w:lang w:eastAsia="ru-RU"/>
                </w:rPr>
                <w:t>[[Библиотека ЦОК https://m.edsoo.ru/7f4196be]]</w:t>
              </w:r>
            </w:hyperlink>
          </w:p>
        </w:tc>
      </w:tr>
      <w:tr w:rsidR="00D14349" w:rsidRPr="00D14349" w14:paraId="195B6046"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5869437"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6.2</w:t>
            </w:r>
          </w:p>
        </w:tc>
        <w:tc>
          <w:tcPr>
            <w:tcW w:w="3447" w:type="dxa"/>
            <w:tcBorders>
              <w:top w:val="nil"/>
              <w:left w:val="nil"/>
              <w:bottom w:val="single" w:sz="4" w:space="0" w:color="auto"/>
              <w:right w:val="single" w:sz="4" w:space="0" w:color="auto"/>
            </w:tcBorders>
            <w:shd w:val="clear" w:color="auto" w:fill="auto"/>
            <w:vAlign w:val="center"/>
            <w:hideMark/>
          </w:tcPr>
          <w:p w14:paraId="06F0D4DB"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А.Н. Толстой. Рассказ «Русский характер»</w:t>
            </w:r>
          </w:p>
        </w:tc>
        <w:tc>
          <w:tcPr>
            <w:tcW w:w="808" w:type="dxa"/>
            <w:tcBorders>
              <w:top w:val="nil"/>
              <w:left w:val="nil"/>
              <w:bottom w:val="single" w:sz="4" w:space="0" w:color="auto"/>
              <w:right w:val="single" w:sz="4" w:space="0" w:color="auto"/>
            </w:tcBorders>
            <w:shd w:val="clear" w:color="auto" w:fill="auto"/>
            <w:vAlign w:val="center"/>
            <w:hideMark/>
          </w:tcPr>
          <w:p w14:paraId="602284F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w:t>
            </w:r>
          </w:p>
        </w:tc>
        <w:tc>
          <w:tcPr>
            <w:tcW w:w="1595" w:type="dxa"/>
            <w:gridSpan w:val="2"/>
            <w:tcBorders>
              <w:top w:val="nil"/>
              <w:left w:val="nil"/>
              <w:bottom w:val="single" w:sz="4" w:space="0" w:color="auto"/>
              <w:right w:val="single" w:sz="4" w:space="0" w:color="auto"/>
            </w:tcBorders>
            <w:shd w:val="clear" w:color="auto" w:fill="auto"/>
            <w:vAlign w:val="center"/>
            <w:hideMark/>
          </w:tcPr>
          <w:p w14:paraId="2754B6E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77FA73D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5E3B05D3"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05" w:history="1">
              <w:r w:rsidR="00D14349" w:rsidRPr="00D14349">
                <w:rPr>
                  <w:rFonts w:ascii="Times New Roman" w:eastAsia="Times New Roman" w:hAnsi="Times New Roman" w:cs="Times New Roman"/>
                  <w:color w:val="0563C1"/>
                  <w:sz w:val="24"/>
                  <w:szCs w:val="24"/>
                  <w:u w:val="single"/>
                  <w:lang w:eastAsia="ru-RU"/>
                </w:rPr>
                <w:t>[[Библиотека ЦОК https://m.edsoo.ru/7f4196be]]</w:t>
              </w:r>
            </w:hyperlink>
          </w:p>
        </w:tc>
      </w:tr>
      <w:tr w:rsidR="00D14349" w:rsidRPr="00D14349" w14:paraId="29B86F5E"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6189112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6.3</w:t>
            </w:r>
          </w:p>
        </w:tc>
        <w:tc>
          <w:tcPr>
            <w:tcW w:w="3447" w:type="dxa"/>
            <w:tcBorders>
              <w:top w:val="nil"/>
              <w:left w:val="nil"/>
              <w:bottom w:val="single" w:sz="4" w:space="0" w:color="auto"/>
              <w:right w:val="single" w:sz="4" w:space="0" w:color="auto"/>
            </w:tcBorders>
            <w:shd w:val="clear" w:color="auto" w:fill="auto"/>
            <w:vAlign w:val="center"/>
            <w:hideMark/>
          </w:tcPr>
          <w:p w14:paraId="62630590"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М. А. Шолохов. Рассказ «Судьба человека»</w:t>
            </w:r>
          </w:p>
        </w:tc>
        <w:tc>
          <w:tcPr>
            <w:tcW w:w="808" w:type="dxa"/>
            <w:tcBorders>
              <w:top w:val="nil"/>
              <w:left w:val="nil"/>
              <w:bottom w:val="single" w:sz="4" w:space="0" w:color="auto"/>
              <w:right w:val="single" w:sz="4" w:space="0" w:color="auto"/>
            </w:tcBorders>
            <w:shd w:val="clear" w:color="auto" w:fill="auto"/>
            <w:vAlign w:val="center"/>
            <w:hideMark/>
          </w:tcPr>
          <w:p w14:paraId="0BD958B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2C2CC0B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4BEAFA36"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108DC482"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06" w:history="1">
              <w:r w:rsidR="00D14349" w:rsidRPr="00D14349">
                <w:rPr>
                  <w:rFonts w:ascii="Times New Roman" w:eastAsia="Times New Roman" w:hAnsi="Times New Roman" w:cs="Times New Roman"/>
                  <w:color w:val="0563C1"/>
                  <w:sz w:val="24"/>
                  <w:szCs w:val="24"/>
                  <w:u w:val="single"/>
                  <w:lang w:eastAsia="ru-RU"/>
                </w:rPr>
                <w:t>[[Библиотека ЦОК https://m.edsoo.ru/7f4196be]]</w:t>
              </w:r>
            </w:hyperlink>
          </w:p>
        </w:tc>
      </w:tr>
      <w:tr w:rsidR="00D14349" w:rsidRPr="00D14349" w14:paraId="67DEFA53"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3952F35"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6.4</w:t>
            </w:r>
          </w:p>
        </w:tc>
        <w:tc>
          <w:tcPr>
            <w:tcW w:w="3447" w:type="dxa"/>
            <w:tcBorders>
              <w:top w:val="nil"/>
              <w:left w:val="nil"/>
              <w:bottom w:val="single" w:sz="4" w:space="0" w:color="auto"/>
              <w:right w:val="single" w:sz="4" w:space="0" w:color="auto"/>
            </w:tcBorders>
            <w:shd w:val="clear" w:color="auto" w:fill="auto"/>
            <w:vAlign w:val="center"/>
            <w:hideMark/>
          </w:tcPr>
          <w:p w14:paraId="2D40D7BA"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А. И. Солженицын. Рассказ «Матрёнин двор»</w:t>
            </w:r>
          </w:p>
        </w:tc>
        <w:tc>
          <w:tcPr>
            <w:tcW w:w="808" w:type="dxa"/>
            <w:tcBorders>
              <w:top w:val="nil"/>
              <w:left w:val="nil"/>
              <w:bottom w:val="single" w:sz="4" w:space="0" w:color="auto"/>
              <w:right w:val="single" w:sz="4" w:space="0" w:color="auto"/>
            </w:tcBorders>
            <w:shd w:val="clear" w:color="auto" w:fill="auto"/>
            <w:vAlign w:val="center"/>
            <w:hideMark/>
          </w:tcPr>
          <w:p w14:paraId="2BA0BB63"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50417D03"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7B65B0D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073DC5EE"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07" w:history="1">
              <w:r w:rsidR="00D14349" w:rsidRPr="00D14349">
                <w:rPr>
                  <w:rFonts w:ascii="Times New Roman" w:eastAsia="Times New Roman" w:hAnsi="Times New Roman" w:cs="Times New Roman"/>
                  <w:color w:val="0563C1"/>
                  <w:sz w:val="24"/>
                  <w:szCs w:val="24"/>
                  <w:u w:val="single"/>
                  <w:lang w:eastAsia="ru-RU"/>
                </w:rPr>
                <w:t>[[Библиотека ЦОК https://m.edsoo.ru/7f4196be]]</w:t>
              </w:r>
            </w:hyperlink>
          </w:p>
        </w:tc>
      </w:tr>
      <w:tr w:rsidR="00D14349" w:rsidRPr="00D14349" w14:paraId="2AE55AC7" w14:textId="77777777" w:rsidTr="00E802B6">
        <w:trPr>
          <w:trHeight w:val="2184"/>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70362B33"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lastRenderedPageBreak/>
              <w:t>6.4</w:t>
            </w:r>
          </w:p>
        </w:tc>
        <w:tc>
          <w:tcPr>
            <w:tcW w:w="3447" w:type="dxa"/>
            <w:tcBorders>
              <w:top w:val="nil"/>
              <w:left w:val="nil"/>
              <w:bottom w:val="single" w:sz="4" w:space="0" w:color="auto"/>
              <w:right w:val="single" w:sz="4" w:space="0" w:color="auto"/>
            </w:tcBorders>
            <w:shd w:val="clear" w:color="auto" w:fill="auto"/>
            <w:vAlign w:val="center"/>
            <w:hideMark/>
          </w:tcPr>
          <w:p w14:paraId="692436B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Произведения отечественных прозаиков второй половины XX—XXI века [[(не менее двух).Например, произведения Е. И. Носова, А. Н. и Б. Н. Стругацких, В. Ф. Тендрякова, Б. П. Екимова и др.]]</w:t>
            </w:r>
          </w:p>
        </w:tc>
        <w:tc>
          <w:tcPr>
            <w:tcW w:w="808" w:type="dxa"/>
            <w:tcBorders>
              <w:top w:val="nil"/>
              <w:left w:val="nil"/>
              <w:bottom w:val="single" w:sz="4" w:space="0" w:color="auto"/>
              <w:right w:val="single" w:sz="4" w:space="0" w:color="auto"/>
            </w:tcBorders>
            <w:shd w:val="clear" w:color="auto" w:fill="auto"/>
            <w:vAlign w:val="center"/>
            <w:hideMark/>
          </w:tcPr>
          <w:p w14:paraId="2D53052F"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64FAB09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00558CD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6D09C55C"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08" w:history="1">
              <w:r w:rsidR="00D14349" w:rsidRPr="00D14349">
                <w:rPr>
                  <w:rFonts w:ascii="Times New Roman" w:eastAsia="Times New Roman" w:hAnsi="Times New Roman" w:cs="Times New Roman"/>
                  <w:color w:val="0563C1"/>
                  <w:sz w:val="24"/>
                  <w:szCs w:val="24"/>
                  <w:u w:val="single"/>
                  <w:lang w:eastAsia="ru-RU"/>
                </w:rPr>
                <w:t>[[Библиотека ЦОК https://m.edsoo.ru/7f4196be]]</w:t>
              </w:r>
            </w:hyperlink>
          </w:p>
        </w:tc>
      </w:tr>
      <w:tr w:rsidR="00D14349" w:rsidRPr="00D14349" w14:paraId="79C88463" w14:textId="77777777" w:rsidTr="00E802B6">
        <w:trPr>
          <w:trHeight w:val="3432"/>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3BD84C00"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6.6</w:t>
            </w:r>
          </w:p>
        </w:tc>
        <w:tc>
          <w:tcPr>
            <w:tcW w:w="3447" w:type="dxa"/>
            <w:tcBorders>
              <w:top w:val="nil"/>
              <w:left w:val="nil"/>
              <w:bottom w:val="single" w:sz="4" w:space="0" w:color="auto"/>
              <w:right w:val="single" w:sz="4" w:space="0" w:color="auto"/>
            </w:tcBorders>
            <w:shd w:val="clear" w:color="auto" w:fill="auto"/>
            <w:vAlign w:val="center"/>
            <w:hideMark/>
          </w:tcPr>
          <w:p w14:paraId="73E86F5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выбора»).Например, произведения В. П. Астафьева, Ю. В. Бондарева, Н. С. Дашевской, Дж. Сэлинджера, К. Патерсон, Б. Кауфман и др.)]]</w:t>
            </w:r>
          </w:p>
        </w:tc>
        <w:tc>
          <w:tcPr>
            <w:tcW w:w="808" w:type="dxa"/>
            <w:tcBorders>
              <w:top w:val="nil"/>
              <w:left w:val="nil"/>
              <w:bottom w:val="single" w:sz="4" w:space="0" w:color="auto"/>
              <w:right w:val="single" w:sz="4" w:space="0" w:color="auto"/>
            </w:tcBorders>
            <w:shd w:val="clear" w:color="auto" w:fill="auto"/>
            <w:vAlign w:val="center"/>
            <w:hideMark/>
          </w:tcPr>
          <w:p w14:paraId="3703760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1AD3D146"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4B101F0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44833D03"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09" w:history="1">
              <w:r w:rsidR="00D14349" w:rsidRPr="00D14349">
                <w:rPr>
                  <w:rFonts w:ascii="Times New Roman" w:eastAsia="Times New Roman" w:hAnsi="Times New Roman" w:cs="Times New Roman"/>
                  <w:color w:val="0563C1"/>
                  <w:sz w:val="24"/>
                  <w:szCs w:val="24"/>
                  <w:u w:val="single"/>
                  <w:lang w:eastAsia="ru-RU"/>
                </w:rPr>
                <w:t>[[Библиотека ЦОК https://m.edsoo.ru/7f4196be]]</w:t>
              </w:r>
            </w:hyperlink>
          </w:p>
        </w:tc>
      </w:tr>
      <w:tr w:rsidR="00D14349" w:rsidRPr="00D14349" w14:paraId="27FDECFF" w14:textId="77777777" w:rsidTr="00E802B6">
        <w:trPr>
          <w:trHeight w:val="3744"/>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1C8BC42D"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6.7</w:t>
            </w:r>
          </w:p>
        </w:tc>
        <w:tc>
          <w:tcPr>
            <w:tcW w:w="3447" w:type="dxa"/>
            <w:tcBorders>
              <w:top w:val="nil"/>
              <w:left w:val="nil"/>
              <w:bottom w:val="single" w:sz="4" w:space="0" w:color="auto"/>
              <w:right w:val="single" w:sz="4" w:space="0" w:color="auto"/>
            </w:tcBorders>
            <w:shd w:val="clear" w:color="auto" w:fill="auto"/>
            <w:vAlign w:val="center"/>
            <w:hideMark/>
          </w:tcPr>
          <w:p w14:paraId="38F1AFB7"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Поэзия второй половины XX — начала XXI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808" w:type="dxa"/>
            <w:tcBorders>
              <w:top w:val="nil"/>
              <w:left w:val="nil"/>
              <w:bottom w:val="single" w:sz="4" w:space="0" w:color="auto"/>
              <w:right w:val="single" w:sz="4" w:space="0" w:color="auto"/>
            </w:tcBorders>
            <w:shd w:val="clear" w:color="auto" w:fill="auto"/>
            <w:vAlign w:val="center"/>
            <w:hideMark/>
          </w:tcPr>
          <w:p w14:paraId="2AEED04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w:t>
            </w:r>
          </w:p>
        </w:tc>
        <w:tc>
          <w:tcPr>
            <w:tcW w:w="1595" w:type="dxa"/>
            <w:gridSpan w:val="2"/>
            <w:tcBorders>
              <w:top w:val="nil"/>
              <w:left w:val="nil"/>
              <w:bottom w:val="single" w:sz="4" w:space="0" w:color="auto"/>
              <w:right w:val="single" w:sz="4" w:space="0" w:color="auto"/>
            </w:tcBorders>
            <w:shd w:val="clear" w:color="auto" w:fill="auto"/>
            <w:vAlign w:val="center"/>
            <w:hideMark/>
          </w:tcPr>
          <w:p w14:paraId="26B8201C"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введите значение</w:t>
            </w:r>
          </w:p>
        </w:tc>
        <w:tc>
          <w:tcPr>
            <w:tcW w:w="1652" w:type="dxa"/>
            <w:gridSpan w:val="2"/>
            <w:tcBorders>
              <w:top w:val="nil"/>
              <w:left w:val="nil"/>
              <w:bottom w:val="single" w:sz="4" w:space="0" w:color="auto"/>
              <w:right w:val="single" w:sz="4" w:space="0" w:color="auto"/>
            </w:tcBorders>
            <w:shd w:val="clear" w:color="auto" w:fill="auto"/>
            <w:vAlign w:val="center"/>
            <w:hideMark/>
          </w:tcPr>
          <w:p w14:paraId="00B4AB7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введите значение</w:t>
            </w:r>
          </w:p>
        </w:tc>
        <w:tc>
          <w:tcPr>
            <w:tcW w:w="2182" w:type="dxa"/>
            <w:gridSpan w:val="2"/>
            <w:tcBorders>
              <w:top w:val="nil"/>
              <w:left w:val="nil"/>
              <w:bottom w:val="single" w:sz="4" w:space="0" w:color="auto"/>
              <w:right w:val="single" w:sz="4" w:space="0" w:color="auto"/>
            </w:tcBorders>
            <w:shd w:val="clear" w:color="auto" w:fill="auto"/>
            <w:vAlign w:val="center"/>
            <w:hideMark/>
          </w:tcPr>
          <w:p w14:paraId="2E23A1AB"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10" w:history="1">
              <w:r w:rsidR="00D14349" w:rsidRPr="00D14349">
                <w:rPr>
                  <w:rFonts w:ascii="Times New Roman" w:eastAsia="Times New Roman" w:hAnsi="Times New Roman" w:cs="Times New Roman"/>
                  <w:color w:val="0563C1"/>
                  <w:sz w:val="24"/>
                  <w:szCs w:val="24"/>
                  <w:u w:val="single"/>
                  <w:lang w:eastAsia="ru-RU"/>
                </w:rPr>
                <w:t>[[Библиотека ЦОК https://m.edsoo.ru/7f4196be]]</w:t>
              </w:r>
            </w:hyperlink>
          </w:p>
        </w:tc>
      </w:tr>
      <w:tr w:rsidR="00D14349" w:rsidRPr="00D14349" w14:paraId="2778AAA7"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79C9BD"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023D4AB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13</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0468119F"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7B6B4415"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B378161"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7.</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Зарубежная литература</w:t>
            </w:r>
          </w:p>
        </w:tc>
      </w:tr>
      <w:tr w:rsidR="00D14349" w:rsidRPr="00D14349" w14:paraId="7CE96E15" w14:textId="77777777" w:rsidTr="00E802B6">
        <w:trPr>
          <w:trHeight w:val="2184"/>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5D1FDA0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7.1</w:t>
            </w:r>
          </w:p>
        </w:tc>
        <w:tc>
          <w:tcPr>
            <w:tcW w:w="3447" w:type="dxa"/>
            <w:tcBorders>
              <w:top w:val="nil"/>
              <w:left w:val="nil"/>
              <w:bottom w:val="single" w:sz="4" w:space="0" w:color="auto"/>
              <w:right w:val="single" w:sz="4" w:space="0" w:color="auto"/>
            </w:tcBorders>
            <w:shd w:val="clear" w:color="auto" w:fill="auto"/>
            <w:vAlign w:val="center"/>
            <w:hideMark/>
          </w:tcPr>
          <w:p w14:paraId="29FD31D0"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tc>
        <w:tc>
          <w:tcPr>
            <w:tcW w:w="808" w:type="dxa"/>
            <w:tcBorders>
              <w:top w:val="nil"/>
              <w:left w:val="nil"/>
              <w:bottom w:val="single" w:sz="4" w:space="0" w:color="auto"/>
              <w:right w:val="single" w:sz="4" w:space="0" w:color="auto"/>
            </w:tcBorders>
            <w:shd w:val="clear" w:color="auto" w:fill="auto"/>
            <w:vAlign w:val="center"/>
            <w:hideMark/>
          </w:tcPr>
          <w:p w14:paraId="716CD386"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w:t>
            </w:r>
          </w:p>
        </w:tc>
        <w:tc>
          <w:tcPr>
            <w:tcW w:w="1595" w:type="dxa"/>
            <w:gridSpan w:val="2"/>
            <w:tcBorders>
              <w:top w:val="nil"/>
              <w:left w:val="nil"/>
              <w:bottom w:val="single" w:sz="4" w:space="0" w:color="auto"/>
              <w:right w:val="single" w:sz="4" w:space="0" w:color="auto"/>
            </w:tcBorders>
            <w:shd w:val="clear" w:color="auto" w:fill="auto"/>
            <w:vAlign w:val="center"/>
            <w:hideMark/>
          </w:tcPr>
          <w:p w14:paraId="76FBA926"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2F94FF2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020E629A"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11" w:history="1">
              <w:r w:rsidR="00D14349" w:rsidRPr="00D14349">
                <w:rPr>
                  <w:rFonts w:ascii="Times New Roman" w:eastAsia="Times New Roman" w:hAnsi="Times New Roman" w:cs="Times New Roman"/>
                  <w:color w:val="0563C1"/>
                  <w:sz w:val="24"/>
                  <w:szCs w:val="24"/>
                  <w:u w:val="single"/>
                  <w:lang w:eastAsia="ru-RU"/>
                </w:rPr>
                <w:t>[[Библиотека ЦОК https://m.edsoo.ru/7f4196be]]</w:t>
              </w:r>
            </w:hyperlink>
          </w:p>
        </w:tc>
      </w:tr>
      <w:tr w:rsidR="00D14349" w:rsidRPr="00D14349" w14:paraId="0020E38D" w14:textId="77777777" w:rsidTr="00E802B6">
        <w:trPr>
          <w:trHeight w:val="936"/>
        </w:trPr>
        <w:tc>
          <w:tcPr>
            <w:tcW w:w="1089" w:type="dxa"/>
            <w:tcBorders>
              <w:top w:val="nil"/>
              <w:left w:val="single" w:sz="4" w:space="0" w:color="auto"/>
              <w:bottom w:val="single" w:sz="4" w:space="0" w:color="auto"/>
              <w:right w:val="single" w:sz="4" w:space="0" w:color="auto"/>
            </w:tcBorders>
            <w:shd w:val="clear" w:color="auto" w:fill="auto"/>
            <w:vAlign w:val="center"/>
            <w:hideMark/>
          </w:tcPr>
          <w:p w14:paraId="2231080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7.2</w:t>
            </w:r>
          </w:p>
        </w:tc>
        <w:tc>
          <w:tcPr>
            <w:tcW w:w="3447" w:type="dxa"/>
            <w:tcBorders>
              <w:top w:val="nil"/>
              <w:left w:val="nil"/>
              <w:bottom w:val="single" w:sz="4" w:space="0" w:color="auto"/>
              <w:right w:val="single" w:sz="4" w:space="0" w:color="auto"/>
            </w:tcBorders>
            <w:shd w:val="clear" w:color="auto" w:fill="auto"/>
            <w:vAlign w:val="center"/>
            <w:hideMark/>
          </w:tcPr>
          <w:p w14:paraId="4E0EC532"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Ж.Б. Мольер. Комедия «Мещанин во дворянстве» [[(фрагменты по выбору)]]</w:t>
            </w:r>
          </w:p>
        </w:tc>
        <w:tc>
          <w:tcPr>
            <w:tcW w:w="808" w:type="dxa"/>
            <w:tcBorders>
              <w:top w:val="nil"/>
              <w:left w:val="nil"/>
              <w:bottom w:val="single" w:sz="4" w:space="0" w:color="auto"/>
              <w:right w:val="single" w:sz="4" w:space="0" w:color="auto"/>
            </w:tcBorders>
            <w:shd w:val="clear" w:color="auto" w:fill="auto"/>
            <w:vAlign w:val="center"/>
            <w:hideMark/>
          </w:tcPr>
          <w:p w14:paraId="27AFED4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232E75AA"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4864CF6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5E766C2D"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12" w:history="1">
              <w:r w:rsidR="00D14349" w:rsidRPr="00D14349">
                <w:rPr>
                  <w:rFonts w:ascii="Times New Roman" w:eastAsia="Times New Roman" w:hAnsi="Times New Roman" w:cs="Times New Roman"/>
                  <w:color w:val="0563C1"/>
                  <w:sz w:val="24"/>
                  <w:szCs w:val="24"/>
                  <w:u w:val="single"/>
                  <w:lang w:eastAsia="ru-RU"/>
                </w:rPr>
                <w:t>[[Библиотека ЦОК https://m.edsoo.ru/7f4196be]]</w:t>
              </w:r>
            </w:hyperlink>
          </w:p>
        </w:tc>
      </w:tr>
      <w:tr w:rsidR="00D14349" w:rsidRPr="00D14349" w14:paraId="5F74DBAF"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C64C9A"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auto" w:fill="auto"/>
            <w:vAlign w:val="center"/>
            <w:hideMark/>
          </w:tcPr>
          <w:p w14:paraId="3A756226"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w:t>
            </w:r>
          </w:p>
        </w:tc>
        <w:tc>
          <w:tcPr>
            <w:tcW w:w="5429" w:type="dxa"/>
            <w:gridSpan w:val="6"/>
            <w:tcBorders>
              <w:top w:val="single" w:sz="4" w:space="0" w:color="auto"/>
              <w:left w:val="nil"/>
              <w:bottom w:val="single" w:sz="4" w:space="0" w:color="auto"/>
              <w:right w:val="single" w:sz="4" w:space="0" w:color="auto"/>
            </w:tcBorders>
            <w:shd w:val="clear" w:color="auto" w:fill="auto"/>
            <w:vAlign w:val="center"/>
            <w:hideMark/>
          </w:tcPr>
          <w:p w14:paraId="4443287B"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285A1C59" w14:textId="77777777" w:rsidTr="00E802B6">
        <w:trPr>
          <w:trHeight w:val="93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1CC316"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Развитие речи</w:t>
            </w:r>
          </w:p>
        </w:tc>
        <w:tc>
          <w:tcPr>
            <w:tcW w:w="808" w:type="dxa"/>
            <w:tcBorders>
              <w:top w:val="nil"/>
              <w:left w:val="nil"/>
              <w:bottom w:val="single" w:sz="4" w:space="0" w:color="auto"/>
              <w:right w:val="single" w:sz="4" w:space="0" w:color="auto"/>
            </w:tcBorders>
            <w:shd w:val="clear" w:color="auto" w:fill="auto"/>
            <w:vAlign w:val="center"/>
            <w:hideMark/>
          </w:tcPr>
          <w:p w14:paraId="6774D5C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w:t>
            </w:r>
          </w:p>
        </w:tc>
        <w:tc>
          <w:tcPr>
            <w:tcW w:w="1595" w:type="dxa"/>
            <w:gridSpan w:val="2"/>
            <w:tcBorders>
              <w:top w:val="nil"/>
              <w:left w:val="nil"/>
              <w:bottom w:val="single" w:sz="4" w:space="0" w:color="auto"/>
              <w:right w:val="single" w:sz="4" w:space="0" w:color="auto"/>
            </w:tcBorders>
            <w:shd w:val="clear" w:color="auto" w:fill="auto"/>
            <w:vAlign w:val="center"/>
            <w:hideMark/>
          </w:tcPr>
          <w:p w14:paraId="083AAC6F"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4DF5D013"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6A3C5A1E"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13" w:history="1">
              <w:r w:rsidR="00D14349" w:rsidRPr="00D14349">
                <w:rPr>
                  <w:rFonts w:ascii="Times New Roman" w:eastAsia="Times New Roman" w:hAnsi="Times New Roman" w:cs="Times New Roman"/>
                  <w:color w:val="0563C1"/>
                  <w:sz w:val="24"/>
                  <w:szCs w:val="24"/>
                  <w:u w:val="single"/>
                  <w:lang w:eastAsia="ru-RU"/>
                </w:rPr>
                <w:t>[[Библиотека ЦОК https://m.edsoo.ru/7f4196be]]</w:t>
              </w:r>
            </w:hyperlink>
          </w:p>
        </w:tc>
      </w:tr>
      <w:tr w:rsidR="00D14349" w:rsidRPr="00D14349" w14:paraId="5FDB72E4" w14:textId="77777777" w:rsidTr="00E802B6">
        <w:trPr>
          <w:trHeight w:val="93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FE47F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lastRenderedPageBreak/>
              <w:t>Внеклассное чтение</w:t>
            </w:r>
          </w:p>
        </w:tc>
        <w:tc>
          <w:tcPr>
            <w:tcW w:w="808" w:type="dxa"/>
            <w:tcBorders>
              <w:top w:val="nil"/>
              <w:left w:val="nil"/>
              <w:bottom w:val="single" w:sz="4" w:space="0" w:color="auto"/>
              <w:right w:val="single" w:sz="4" w:space="0" w:color="auto"/>
            </w:tcBorders>
            <w:shd w:val="clear" w:color="auto" w:fill="auto"/>
            <w:vAlign w:val="center"/>
            <w:hideMark/>
          </w:tcPr>
          <w:p w14:paraId="6D1AB892"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3527B8F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4FEED1C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17F2FCDD"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14" w:history="1">
              <w:r w:rsidR="00D14349" w:rsidRPr="00D14349">
                <w:rPr>
                  <w:rFonts w:ascii="Times New Roman" w:eastAsia="Times New Roman" w:hAnsi="Times New Roman" w:cs="Times New Roman"/>
                  <w:color w:val="0563C1"/>
                  <w:sz w:val="24"/>
                  <w:szCs w:val="24"/>
                  <w:u w:val="single"/>
                  <w:lang w:eastAsia="ru-RU"/>
                </w:rPr>
                <w:t>[[Библиотека ЦОК https://m.edsoo.ru/7f4196be]]</w:t>
              </w:r>
            </w:hyperlink>
          </w:p>
        </w:tc>
      </w:tr>
      <w:tr w:rsidR="00D14349" w:rsidRPr="00D14349" w14:paraId="5BAD951E" w14:textId="77777777" w:rsidTr="00E802B6">
        <w:trPr>
          <w:trHeight w:val="93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D36F0C"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Итоговые контрольные работы</w:t>
            </w:r>
          </w:p>
        </w:tc>
        <w:tc>
          <w:tcPr>
            <w:tcW w:w="808" w:type="dxa"/>
            <w:tcBorders>
              <w:top w:val="nil"/>
              <w:left w:val="nil"/>
              <w:bottom w:val="single" w:sz="4" w:space="0" w:color="auto"/>
              <w:right w:val="single" w:sz="4" w:space="0" w:color="auto"/>
            </w:tcBorders>
            <w:shd w:val="clear" w:color="auto" w:fill="auto"/>
            <w:vAlign w:val="center"/>
            <w:hideMark/>
          </w:tcPr>
          <w:p w14:paraId="4A57C72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auto" w:fill="auto"/>
            <w:vAlign w:val="center"/>
            <w:hideMark/>
          </w:tcPr>
          <w:p w14:paraId="247FC19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652" w:type="dxa"/>
            <w:gridSpan w:val="2"/>
            <w:tcBorders>
              <w:top w:val="nil"/>
              <w:left w:val="nil"/>
              <w:bottom w:val="single" w:sz="4" w:space="0" w:color="auto"/>
              <w:right w:val="single" w:sz="4" w:space="0" w:color="auto"/>
            </w:tcBorders>
            <w:shd w:val="clear" w:color="auto" w:fill="auto"/>
            <w:vAlign w:val="center"/>
            <w:hideMark/>
          </w:tcPr>
          <w:p w14:paraId="5432996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3434765D"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15" w:history="1">
              <w:r w:rsidR="00D14349" w:rsidRPr="00D14349">
                <w:rPr>
                  <w:rFonts w:ascii="Times New Roman" w:eastAsia="Times New Roman" w:hAnsi="Times New Roman" w:cs="Times New Roman"/>
                  <w:color w:val="0563C1"/>
                  <w:sz w:val="24"/>
                  <w:szCs w:val="24"/>
                  <w:u w:val="single"/>
                  <w:lang w:eastAsia="ru-RU"/>
                </w:rPr>
                <w:t>[[Библиотека ЦОК https://m.edsoo.ru/7f4196be]]</w:t>
              </w:r>
            </w:hyperlink>
          </w:p>
        </w:tc>
      </w:tr>
      <w:tr w:rsidR="00D14349" w:rsidRPr="00D14349" w14:paraId="0D1500B9" w14:textId="77777777" w:rsidTr="00E802B6">
        <w:trPr>
          <w:trHeight w:val="93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3E76B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Резервное время</w:t>
            </w:r>
          </w:p>
        </w:tc>
        <w:tc>
          <w:tcPr>
            <w:tcW w:w="808" w:type="dxa"/>
            <w:tcBorders>
              <w:top w:val="nil"/>
              <w:left w:val="nil"/>
              <w:bottom w:val="single" w:sz="4" w:space="0" w:color="auto"/>
              <w:right w:val="single" w:sz="4" w:space="0" w:color="auto"/>
            </w:tcBorders>
            <w:shd w:val="clear" w:color="auto" w:fill="auto"/>
            <w:vAlign w:val="center"/>
            <w:hideMark/>
          </w:tcPr>
          <w:p w14:paraId="505E1E8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5</w:t>
            </w:r>
          </w:p>
        </w:tc>
        <w:tc>
          <w:tcPr>
            <w:tcW w:w="1595" w:type="dxa"/>
            <w:gridSpan w:val="2"/>
            <w:tcBorders>
              <w:top w:val="nil"/>
              <w:left w:val="nil"/>
              <w:bottom w:val="single" w:sz="4" w:space="0" w:color="auto"/>
              <w:right w:val="single" w:sz="4" w:space="0" w:color="auto"/>
            </w:tcBorders>
            <w:shd w:val="clear" w:color="auto" w:fill="auto"/>
            <w:vAlign w:val="center"/>
            <w:hideMark/>
          </w:tcPr>
          <w:p w14:paraId="45C51FA4"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vAlign w:val="center"/>
            <w:hideMark/>
          </w:tcPr>
          <w:p w14:paraId="365BBC2F"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vAlign w:val="center"/>
            <w:hideMark/>
          </w:tcPr>
          <w:p w14:paraId="784F163C"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16" w:history="1">
              <w:r w:rsidR="00D14349" w:rsidRPr="00D14349">
                <w:rPr>
                  <w:rFonts w:ascii="Times New Roman" w:eastAsia="Times New Roman" w:hAnsi="Times New Roman" w:cs="Times New Roman"/>
                  <w:color w:val="0563C1"/>
                  <w:sz w:val="24"/>
                  <w:szCs w:val="24"/>
                  <w:u w:val="single"/>
                  <w:lang w:eastAsia="ru-RU"/>
                </w:rPr>
                <w:t>[[Библиотека ЦОК https://m.edsoo.ru/7f4196be]]</w:t>
              </w:r>
            </w:hyperlink>
          </w:p>
        </w:tc>
      </w:tr>
      <w:tr w:rsidR="00D14349" w:rsidRPr="00D14349" w14:paraId="4D201432"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C975AC"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ОБЩЕЕ КОЛИЧЕСТВО ЧАСОВ ПО ПРОГРАММЕ</w:t>
            </w:r>
          </w:p>
        </w:tc>
        <w:tc>
          <w:tcPr>
            <w:tcW w:w="808" w:type="dxa"/>
            <w:tcBorders>
              <w:top w:val="nil"/>
              <w:left w:val="nil"/>
              <w:bottom w:val="single" w:sz="4" w:space="0" w:color="auto"/>
              <w:right w:val="single" w:sz="4" w:space="0" w:color="auto"/>
            </w:tcBorders>
            <w:shd w:val="clear" w:color="auto" w:fill="auto"/>
            <w:vAlign w:val="center"/>
            <w:hideMark/>
          </w:tcPr>
          <w:p w14:paraId="40B437BA"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68</w:t>
            </w:r>
          </w:p>
        </w:tc>
        <w:tc>
          <w:tcPr>
            <w:tcW w:w="1595" w:type="dxa"/>
            <w:gridSpan w:val="2"/>
            <w:tcBorders>
              <w:top w:val="nil"/>
              <w:left w:val="nil"/>
              <w:bottom w:val="single" w:sz="4" w:space="0" w:color="auto"/>
              <w:right w:val="single" w:sz="4" w:space="0" w:color="auto"/>
            </w:tcBorders>
            <w:shd w:val="clear" w:color="auto" w:fill="auto"/>
            <w:vAlign w:val="center"/>
            <w:hideMark/>
          </w:tcPr>
          <w:p w14:paraId="5CCAB84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652" w:type="dxa"/>
            <w:gridSpan w:val="2"/>
            <w:tcBorders>
              <w:top w:val="nil"/>
              <w:left w:val="nil"/>
              <w:bottom w:val="single" w:sz="4" w:space="0" w:color="auto"/>
              <w:right w:val="single" w:sz="4" w:space="0" w:color="auto"/>
            </w:tcBorders>
            <w:shd w:val="clear" w:color="auto" w:fill="auto"/>
            <w:vAlign w:val="center"/>
            <w:hideMark/>
          </w:tcPr>
          <w:p w14:paraId="680D6B1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0</w:t>
            </w:r>
          </w:p>
        </w:tc>
        <w:tc>
          <w:tcPr>
            <w:tcW w:w="2182" w:type="dxa"/>
            <w:gridSpan w:val="2"/>
            <w:tcBorders>
              <w:top w:val="nil"/>
              <w:left w:val="nil"/>
              <w:bottom w:val="single" w:sz="4" w:space="0" w:color="auto"/>
              <w:right w:val="single" w:sz="4" w:space="0" w:color="auto"/>
            </w:tcBorders>
            <w:shd w:val="clear" w:color="auto" w:fill="auto"/>
            <w:vAlign w:val="center"/>
            <w:hideMark/>
          </w:tcPr>
          <w:p w14:paraId="65D23AA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E802B6" w:rsidRPr="00D14349" w14:paraId="78CD0938" w14:textId="77777777" w:rsidTr="00E802B6">
        <w:trPr>
          <w:trHeight w:val="312"/>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14:paraId="62B3969B"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3447" w:type="dxa"/>
            <w:tcBorders>
              <w:top w:val="nil"/>
              <w:left w:val="nil"/>
              <w:bottom w:val="single" w:sz="4" w:space="0" w:color="auto"/>
              <w:right w:val="single" w:sz="4" w:space="0" w:color="auto"/>
            </w:tcBorders>
            <w:shd w:val="clear" w:color="auto" w:fill="auto"/>
            <w:noWrap/>
            <w:vAlign w:val="bottom"/>
            <w:hideMark/>
          </w:tcPr>
          <w:p w14:paraId="1EA5AD5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808" w:type="dxa"/>
            <w:tcBorders>
              <w:top w:val="nil"/>
              <w:left w:val="nil"/>
              <w:bottom w:val="single" w:sz="4" w:space="0" w:color="auto"/>
              <w:right w:val="single" w:sz="4" w:space="0" w:color="auto"/>
            </w:tcBorders>
            <w:shd w:val="clear" w:color="auto" w:fill="auto"/>
            <w:noWrap/>
            <w:vAlign w:val="bottom"/>
            <w:hideMark/>
          </w:tcPr>
          <w:p w14:paraId="54F7FE88"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595" w:type="dxa"/>
            <w:gridSpan w:val="2"/>
            <w:tcBorders>
              <w:top w:val="nil"/>
              <w:left w:val="nil"/>
              <w:bottom w:val="single" w:sz="4" w:space="0" w:color="auto"/>
              <w:right w:val="single" w:sz="4" w:space="0" w:color="auto"/>
            </w:tcBorders>
            <w:shd w:val="clear" w:color="auto" w:fill="auto"/>
            <w:noWrap/>
            <w:vAlign w:val="bottom"/>
            <w:hideMark/>
          </w:tcPr>
          <w:p w14:paraId="48EC8105"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noWrap/>
            <w:vAlign w:val="bottom"/>
            <w:hideMark/>
          </w:tcPr>
          <w:p w14:paraId="341E7FF3"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noWrap/>
            <w:vAlign w:val="bottom"/>
            <w:hideMark/>
          </w:tcPr>
          <w:p w14:paraId="111F4CAB"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E802B6" w:rsidRPr="00D14349" w14:paraId="1BC1E708" w14:textId="77777777" w:rsidTr="00E802B6">
        <w:trPr>
          <w:trHeight w:val="312"/>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14:paraId="6CE7A606"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9 КЛАСС</w:t>
            </w:r>
          </w:p>
        </w:tc>
        <w:tc>
          <w:tcPr>
            <w:tcW w:w="3447" w:type="dxa"/>
            <w:tcBorders>
              <w:top w:val="nil"/>
              <w:left w:val="nil"/>
              <w:bottom w:val="single" w:sz="4" w:space="0" w:color="auto"/>
              <w:right w:val="single" w:sz="4" w:space="0" w:color="auto"/>
            </w:tcBorders>
            <w:shd w:val="clear" w:color="auto" w:fill="auto"/>
            <w:noWrap/>
            <w:vAlign w:val="bottom"/>
            <w:hideMark/>
          </w:tcPr>
          <w:p w14:paraId="0DD9179D"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808" w:type="dxa"/>
            <w:tcBorders>
              <w:top w:val="nil"/>
              <w:left w:val="nil"/>
              <w:bottom w:val="single" w:sz="4" w:space="0" w:color="auto"/>
              <w:right w:val="single" w:sz="4" w:space="0" w:color="auto"/>
            </w:tcBorders>
            <w:shd w:val="clear" w:color="auto" w:fill="auto"/>
            <w:noWrap/>
            <w:vAlign w:val="bottom"/>
            <w:hideMark/>
          </w:tcPr>
          <w:p w14:paraId="5C6B9702"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595" w:type="dxa"/>
            <w:gridSpan w:val="2"/>
            <w:tcBorders>
              <w:top w:val="nil"/>
              <w:left w:val="nil"/>
              <w:bottom w:val="single" w:sz="4" w:space="0" w:color="auto"/>
              <w:right w:val="single" w:sz="4" w:space="0" w:color="auto"/>
            </w:tcBorders>
            <w:shd w:val="clear" w:color="auto" w:fill="auto"/>
            <w:noWrap/>
            <w:vAlign w:val="bottom"/>
            <w:hideMark/>
          </w:tcPr>
          <w:p w14:paraId="268D11AD"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auto" w:fill="auto"/>
            <w:noWrap/>
            <w:vAlign w:val="bottom"/>
            <w:hideMark/>
          </w:tcPr>
          <w:p w14:paraId="0CEBED8C"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auto" w:fill="auto"/>
            <w:noWrap/>
            <w:vAlign w:val="bottom"/>
            <w:hideMark/>
          </w:tcPr>
          <w:p w14:paraId="5204C337"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24BF810B" w14:textId="77777777" w:rsidTr="00E802B6">
        <w:trPr>
          <w:trHeight w:val="312"/>
        </w:trPr>
        <w:tc>
          <w:tcPr>
            <w:tcW w:w="108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8C8CD6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xml:space="preserve">№ п/п </w:t>
            </w:r>
          </w:p>
        </w:tc>
        <w:tc>
          <w:tcPr>
            <w:tcW w:w="344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7D152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xml:space="preserve">Наименование разделов и тем программы </w:t>
            </w:r>
          </w:p>
        </w:tc>
        <w:tc>
          <w:tcPr>
            <w:tcW w:w="4055" w:type="dxa"/>
            <w:gridSpan w:val="5"/>
            <w:tcBorders>
              <w:top w:val="single" w:sz="4" w:space="0" w:color="auto"/>
              <w:left w:val="nil"/>
              <w:bottom w:val="single" w:sz="4" w:space="0" w:color="auto"/>
              <w:right w:val="single" w:sz="4" w:space="0" w:color="auto"/>
            </w:tcBorders>
            <w:shd w:val="clear" w:color="000000" w:fill="FFFFFF"/>
            <w:vAlign w:val="center"/>
            <w:hideMark/>
          </w:tcPr>
          <w:p w14:paraId="3BA060B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Количество часов</w:t>
            </w:r>
          </w:p>
        </w:tc>
        <w:tc>
          <w:tcPr>
            <w:tcW w:w="2182"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12AA27A4"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Электронные (цифровые) образовательные ресурсы</w:t>
            </w:r>
          </w:p>
        </w:tc>
      </w:tr>
      <w:tr w:rsidR="00D14349" w:rsidRPr="00D14349" w14:paraId="5B1BB2EA" w14:textId="77777777" w:rsidTr="00E802B6">
        <w:trPr>
          <w:trHeight w:val="936"/>
        </w:trPr>
        <w:tc>
          <w:tcPr>
            <w:tcW w:w="1089" w:type="dxa"/>
            <w:vMerge/>
            <w:tcBorders>
              <w:top w:val="nil"/>
              <w:left w:val="single" w:sz="4" w:space="0" w:color="auto"/>
              <w:bottom w:val="single" w:sz="4" w:space="0" w:color="auto"/>
              <w:right w:val="single" w:sz="4" w:space="0" w:color="auto"/>
            </w:tcBorders>
            <w:vAlign w:val="center"/>
            <w:hideMark/>
          </w:tcPr>
          <w:p w14:paraId="61C63AE4"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p>
        </w:tc>
        <w:tc>
          <w:tcPr>
            <w:tcW w:w="3447" w:type="dxa"/>
            <w:vMerge/>
            <w:tcBorders>
              <w:top w:val="nil"/>
              <w:left w:val="single" w:sz="4" w:space="0" w:color="auto"/>
              <w:bottom w:val="single" w:sz="4" w:space="0" w:color="auto"/>
              <w:right w:val="single" w:sz="4" w:space="0" w:color="auto"/>
            </w:tcBorders>
            <w:vAlign w:val="center"/>
            <w:hideMark/>
          </w:tcPr>
          <w:p w14:paraId="0CCE2A0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p>
        </w:tc>
        <w:tc>
          <w:tcPr>
            <w:tcW w:w="808" w:type="dxa"/>
            <w:tcBorders>
              <w:top w:val="nil"/>
              <w:left w:val="nil"/>
              <w:bottom w:val="single" w:sz="4" w:space="0" w:color="auto"/>
              <w:right w:val="single" w:sz="4" w:space="0" w:color="auto"/>
            </w:tcBorders>
            <w:shd w:val="clear" w:color="auto" w:fill="auto"/>
            <w:vAlign w:val="center"/>
            <w:hideMark/>
          </w:tcPr>
          <w:p w14:paraId="5C2E0E6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xml:space="preserve">Всего </w:t>
            </w:r>
          </w:p>
        </w:tc>
        <w:tc>
          <w:tcPr>
            <w:tcW w:w="1595" w:type="dxa"/>
            <w:gridSpan w:val="2"/>
            <w:tcBorders>
              <w:top w:val="nil"/>
              <w:left w:val="nil"/>
              <w:bottom w:val="single" w:sz="4" w:space="0" w:color="auto"/>
              <w:right w:val="single" w:sz="4" w:space="0" w:color="auto"/>
            </w:tcBorders>
            <w:shd w:val="clear" w:color="000000" w:fill="FFFFFF"/>
            <w:vAlign w:val="center"/>
            <w:hideMark/>
          </w:tcPr>
          <w:p w14:paraId="6DEC4FE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xml:space="preserve">Контрольные работы </w:t>
            </w:r>
          </w:p>
        </w:tc>
        <w:tc>
          <w:tcPr>
            <w:tcW w:w="1652" w:type="dxa"/>
            <w:gridSpan w:val="2"/>
            <w:tcBorders>
              <w:top w:val="nil"/>
              <w:left w:val="nil"/>
              <w:bottom w:val="single" w:sz="4" w:space="0" w:color="auto"/>
              <w:right w:val="single" w:sz="4" w:space="0" w:color="auto"/>
            </w:tcBorders>
            <w:shd w:val="clear" w:color="000000" w:fill="FFFFFF"/>
            <w:vAlign w:val="center"/>
            <w:hideMark/>
          </w:tcPr>
          <w:p w14:paraId="1DC31942"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Практические работы</w:t>
            </w:r>
          </w:p>
        </w:tc>
        <w:tc>
          <w:tcPr>
            <w:tcW w:w="2182" w:type="dxa"/>
            <w:gridSpan w:val="2"/>
            <w:vMerge/>
            <w:tcBorders>
              <w:top w:val="nil"/>
              <w:left w:val="single" w:sz="4" w:space="0" w:color="auto"/>
              <w:bottom w:val="single" w:sz="4" w:space="0" w:color="auto"/>
              <w:right w:val="single" w:sz="4" w:space="0" w:color="auto"/>
            </w:tcBorders>
            <w:vAlign w:val="center"/>
            <w:hideMark/>
          </w:tcPr>
          <w:p w14:paraId="60ACAAA7"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p>
        </w:tc>
      </w:tr>
      <w:tr w:rsidR="00D14349" w:rsidRPr="00D14349" w14:paraId="64BBB4FF"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50ABAA93"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1.</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Древнерусская литература</w:t>
            </w:r>
          </w:p>
        </w:tc>
      </w:tr>
      <w:tr w:rsidR="00D14349" w:rsidRPr="00D14349" w14:paraId="0F37CA45" w14:textId="77777777" w:rsidTr="00E802B6">
        <w:trPr>
          <w:trHeight w:val="936"/>
        </w:trPr>
        <w:tc>
          <w:tcPr>
            <w:tcW w:w="1089" w:type="dxa"/>
            <w:tcBorders>
              <w:top w:val="nil"/>
              <w:left w:val="single" w:sz="4" w:space="0" w:color="auto"/>
              <w:bottom w:val="single" w:sz="4" w:space="0" w:color="auto"/>
              <w:right w:val="single" w:sz="4" w:space="0" w:color="auto"/>
            </w:tcBorders>
            <w:shd w:val="clear" w:color="000000" w:fill="FFFFFF"/>
            <w:vAlign w:val="center"/>
            <w:hideMark/>
          </w:tcPr>
          <w:p w14:paraId="101B948C"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1.1</w:t>
            </w:r>
          </w:p>
        </w:tc>
        <w:tc>
          <w:tcPr>
            <w:tcW w:w="3447" w:type="dxa"/>
            <w:tcBorders>
              <w:top w:val="nil"/>
              <w:left w:val="nil"/>
              <w:bottom w:val="single" w:sz="4" w:space="0" w:color="auto"/>
              <w:right w:val="single" w:sz="4" w:space="0" w:color="auto"/>
            </w:tcBorders>
            <w:shd w:val="clear" w:color="000000" w:fill="FFFFFF"/>
            <w:vAlign w:val="center"/>
            <w:hideMark/>
          </w:tcPr>
          <w:p w14:paraId="0D1E86A5"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«Слово о полку Игореве»</w:t>
            </w:r>
          </w:p>
        </w:tc>
        <w:tc>
          <w:tcPr>
            <w:tcW w:w="808" w:type="dxa"/>
            <w:tcBorders>
              <w:top w:val="nil"/>
              <w:left w:val="nil"/>
              <w:bottom w:val="single" w:sz="4" w:space="0" w:color="auto"/>
              <w:right w:val="single" w:sz="4" w:space="0" w:color="auto"/>
            </w:tcBorders>
            <w:shd w:val="clear" w:color="000000" w:fill="FFFFFF"/>
            <w:vAlign w:val="center"/>
            <w:hideMark/>
          </w:tcPr>
          <w:p w14:paraId="67201BD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w:t>
            </w:r>
          </w:p>
        </w:tc>
        <w:tc>
          <w:tcPr>
            <w:tcW w:w="1595" w:type="dxa"/>
            <w:gridSpan w:val="2"/>
            <w:tcBorders>
              <w:top w:val="nil"/>
              <w:left w:val="nil"/>
              <w:bottom w:val="single" w:sz="4" w:space="0" w:color="auto"/>
              <w:right w:val="single" w:sz="4" w:space="0" w:color="auto"/>
            </w:tcBorders>
            <w:shd w:val="clear" w:color="000000" w:fill="FFFFFF"/>
            <w:vAlign w:val="center"/>
            <w:hideMark/>
          </w:tcPr>
          <w:p w14:paraId="55D9E8C4"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000000" w:fill="FFFFFF"/>
            <w:vAlign w:val="center"/>
            <w:hideMark/>
          </w:tcPr>
          <w:p w14:paraId="23C38E3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000000" w:fill="FFFFFF"/>
            <w:vAlign w:val="center"/>
            <w:hideMark/>
          </w:tcPr>
          <w:p w14:paraId="20343DE9"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17" w:history="1">
              <w:r w:rsidR="00D14349" w:rsidRPr="00D14349">
                <w:rPr>
                  <w:rFonts w:ascii="Times New Roman" w:eastAsia="Times New Roman" w:hAnsi="Times New Roman" w:cs="Times New Roman"/>
                  <w:color w:val="0563C1"/>
                  <w:sz w:val="24"/>
                  <w:szCs w:val="24"/>
                  <w:u w:val="single"/>
                  <w:lang w:eastAsia="ru-RU"/>
                </w:rPr>
                <w:t>[[Библиотека ЦОК https://m.edsoo.ru/7f41b720]]</w:t>
              </w:r>
            </w:hyperlink>
          </w:p>
        </w:tc>
      </w:tr>
      <w:tr w:rsidR="00E802B6" w:rsidRPr="00D14349" w14:paraId="6FBEAD80"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A577C80"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000000" w:fill="FFFFFF"/>
            <w:vAlign w:val="center"/>
            <w:hideMark/>
          </w:tcPr>
          <w:p w14:paraId="3950269F"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w:t>
            </w:r>
          </w:p>
        </w:tc>
        <w:tc>
          <w:tcPr>
            <w:tcW w:w="5429" w:type="dxa"/>
            <w:gridSpan w:val="6"/>
            <w:tcBorders>
              <w:top w:val="single" w:sz="4" w:space="0" w:color="auto"/>
              <w:left w:val="nil"/>
              <w:bottom w:val="single" w:sz="4" w:space="0" w:color="auto"/>
              <w:right w:val="single" w:sz="4" w:space="0" w:color="auto"/>
            </w:tcBorders>
            <w:shd w:val="clear" w:color="000000" w:fill="FFFFFF"/>
            <w:vAlign w:val="center"/>
            <w:hideMark/>
          </w:tcPr>
          <w:p w14:paraId="52E67FB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529130C2"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01130AC7"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2.</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Литература XVIII века</w:t>
            </w:r>
          </w:p>
        </w:tc>
      </w:tr>
      <w:tr w:rsidR="00D14349" w:rsidRPr="00D14349" w14:paraId="4F154706" w14:textId="77777777" w:rsidTr="00E802B6">
        <w:trPr>
          <w:trHeight w:val="2184"/>
        </w:trPr>
        <w:tc>
          <w:tcPr>
            <w:tcW w:w="1089" w:type="dxa"/>
            <w:tcBorders>
              <w:top w:val="nil"/>
              <w:left w:val="single" w:sz="4" w:space="0" w:color="auto"/>
              <w:bottom w:val="single" w:sz="4" w:space="0" w:color="auto"/>
              <w:right w:val="single" w:sz="4" w:space="0" w:color="auto"/>
            </w:tcBorders>
            <w:shd w:val="clear" w:color="000000" w:fill="FFFFFF"/>
            <w:vAlign w:val="center"/>
            <w:hideMark/>
          </w:tcPr>
          <w:p w14:paraId="270872B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2.1</w:t>
            </w:r>
          </w:p>
        </w:tc>
        <w:tc>
          <w:tcPr>
            <w:tcW w:w="3447" w:type="dxa"/>
            <w:tcBorders>
              <w:top w:val="nil"/>
              <w:left w:val="nil"/>
              <w:bottom w:val="single" w:sz="4" w:space="0" w:color="auto"/>
              <w:right w:val="single" w:sz="4" w:space="0" w:color="auto"/>
            </w:tcBorders>
            <w:shd w:val="clear" w:color="000000" w:fill="FFFFFF"/>
            <w:vAlign w:val="center"/>
            <w:hideMark/>
          </w:tcPr>
          <w:p w14:paraId="0A25E5E6"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808" w:type="dxa"/>
            <w:tcBorders>
              <w:top w:val="nil"/>
              <w:left w:val="nil"/>
              <w:bottom w:val="single" w:sz="4" w:space="0" w:color="auto"/>
              <w:right w:val="single" w:sz="4" w:space="0" w:color="auto"/>
            </w:tcBorders>
            <w:shd w:val="clear" w:color="000000" w:fill="FFFFFF"/>
            <w:vAlign w:val="center"/>
            <w:hideMark/>
          </w:tcPr>
          <w:p w14:paraId="6AF14EF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000000" w:fill="FFFFFF"/>
            <w:vAlign w:val="center"/>
            <w:hideMark/>
          </w:tcPr>
          <w:p w14:paraId="4670471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000000" w:fill="FFFFFF"/>
            <w:vAlign w:val="center"/>
            <w:hideMark/>
          </w:tcPr>
          <w:p w14:paraId="5C63BE2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000000" w:fill="FFFFFF"/>
            <w:vAlign w:val="center"/>
            <w:hideMark/>
          </w:tcPr>
          <w:p w14:paraId="7983C479"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18" w:history="1">
              <w:r w:rsidR="00D14349" w:rsidRPr="00D14349">
                <w:rPr>
                  <w:rFonts w:ascii="Times New Roman" w:eastAsia="Times New Roman" w:hAnsi="Times New Roman" w:cs="Times New Roman"/>
                  <w:color w:val="0563C1"/>
                  <w:sz w:val="24"/>
                  <w:szCs w:val="24"/>
                  <w:u w:val="single"/>
                  <w:lang w:eastAsia="ru-RU"/>
                </w:rPr>
                <w:t>[[Библиотека ЦОК https://m.edsoo.ru/7f41b720]]</w:t>
              </w:r>
            </w:hyperlink>
          </w:p>
        </w:tc>
      </w:tr>
      <w:tr w:rsidR="00D14349" w:rsidRPr="00D14349" w14:paraId="527D3375" w14:textId="77777777" w:rsidTr="00E802B6">
        <w:trPr>
          <w:trHeight w:val="1248"/>
        </w:trPr>
        <w:tc>
          <w:tcPr>
            <w:tcW w:w="1089" w:type="dxa"/>
            <w:tcBorders>
              <w:top w:val="nil"/>
              <w:left w:val="single" w:sz="4" w:space="0" w:color="auto"/>
              <w:bottom w:val="single" w:sz="4" w:space="0" w:color="auto"/>
              <w:right w:val="single" w:sz="4" w:space="0" w:color="auto"/>
            </w:tcBorders>
            <w:shd w:val="clear" w:color="000000" w:fill="FFFFFF"/>
            <w:vAlign w:val="center"/>
            <w:hideMark/>
          </w:tcPr>
          <w:p w14:paraId="7E528EC3"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2.2</w:t>
            </w:r>
          </w:p>
        </w:tc>
        <w:tc>
          <w:tcPr>
            <w:tcW w:w="3447" w:type="dxa"/>
            <w:tcBorders>
              <w:top w:val="nil"/>
              <w:left w:val="nil"/>
              <w:bottom w:val="single" w:sz="4" w:space="0" w:color="auto"/>
              <w:right w:val="single" w:sz="4" w:space="0" w:color="auto"/>
            </w:tcBorders>
            <w:shd w:val="clear" w:color="000000" w:fill="FFFFFF"/>
            <w:vAlign w:val="center"/>
            <w:hideMark/>
          </w:tcPr>
          <w:p w14:paraId="403BCA06"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Г. Р. Державин. Стихотворения [[(два по выбору).Например, «Властителям и судиям», «Памятник» и др.]]</w:t>
            </w:r>
          </w:p>
        </w:tc>
        <w:tc>
          <w:tcPr>
            <w:tcW w:w="808" w:type="dxa"/>
            <w:tcBorders>
              <w:top w:val="nil"/>
              <w:left w:val="nil"/>
              <w:bottom w:val="single" w:sz="4" w:space="0" w:color="auto"/>
              <w:right w:val="single" w:sz="4" w:space="0" w:color="auto"/>
            </w:tcBorders>
            <w:shd w:val="clear" w:color="000000" w:fill="FFFFFF"/>
            <w:vAlign w:val="center"/>
            <w:hideMark/>
          </w:tcPr>
          <w:p w14:paraId="50C2135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000000" w:fill="FFFFFF"/>
            <w:vAlign w:val="center"/>
            <w:hideMark/>
          </w:tcPr>
          <w:p w14:paraId="406C84D6"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000000" w:fill="FFFFFF"/>
            <w:vAlign w:val="center"/>
            <w:hideMark/>
          </w:tcPr>
          <w:p w14:paraId="1E30E13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000000" w:fill="FFFFFF"/>
            <w:vAlign w:val="center"/>
            <w:hideMark/>
          </w:tcPr>
          <w:p w14:paraId="543D65F4"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19" w:history="1">
              <w:r w:rsidR="00D14349" w:rsidRPr="00D14349">
                <w:rPr>
                  <w:rFonts w:ascii="Times New Roman" w:eastAsia="Times New Roman" w:hAnsi="Times New Roman" w:cs="Times New Roman"/>
                  <w:color w:val="0563C1"/>
                  <w:sz w:val="24"/>
                  <w:szCs w:val="24"/>
                  <w:u w:val="single"/>
                  <w:lang w:eastAsia="ru-RU"/>
                </w:rPr>
                <w:t>[[Библиотека ЦОК https://m.edsoo.ru/7f41b720]]</w:t>
              </w:r>
            </w:hyperlink>
          </w:p>
        </w:tc>
      </w:tr>
      <w:tr w:rsidR="00D14349" w:rsidRPr="00D14349" w14:paraId="7DC68AE3" w14:textId="77777777" w:rsidTr="00E802B6">
        <w:trPr>
          <w:trHeight w:val="936"/>
        </w:trPr>
        <w:tc>
          <w:tcPr>
            <w:tcW w:w="1089" w:type="dxa"/>
            <w:tcBorders>
              <w:top w:val="nil"/>
              <w:left w:val="single" w:sz="4" w:space="0" w:color="auto"/>
              <w:bottom w:val="single" w:sz="4" w:space="0" w:color="auto"/>
              <w:right w:val="single" w:sz="4" w:space="0" w:color="auto"/>
            </w:tcBorders>
            <w:shd w:val="clear" w:color="000000" w:fill="FFFFFF"/>
            <w:vAlign w:val="center"/>
            <w:hideMark/>
          </w:tcPr>
          <w:p w14:paraId="282BE5F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2.3</w:t>
            </w:r>
          </w:p>
        </w:tc>
        <w:tc>
          <w:tcPr>
            <w:tcW w:w="3447" w:type="dxa"/>
            <w:tcBorders>
              <w:top w:val="nil"/>
              <w:left w:val="nil"/>
              <w:bottom w:val="single" w:sz="4" w:space="0" w:color="auto"/>
              <w:right w:val="single" w:sz="4" w:space="0" w:color="auto"/>
            </w:tcBorders>
            <w:shd w:val="clear" w:color="000000" w:fill="FFFFFF"/>
            <w:vAlign w:val="center"/>
            <w:hideMark/>
          </w:tcPr>
          <w:p w14:paraId="37224C76"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Н. М. Карамзин. Повесть «Бедная Лиза»</w:t>
            </w:r>
          </w:p>
        </w:tc>
        <w:tc>
          <w:tcPr>
            <w:tcW w:w="808" w:type="dxa"/>
            <w:tcBorders>
              <w:top w:val="nil"/>
              <w:left w:val="nil"/>
              <w:bottom w:val="single" w:sz="4" w:space="0" w:color="auto"/>
              <w:right w:val="single" w:sz="4" w:space="0" w:color="auto"/>
            </w:tcBorders>
            <w:shd w:val="clear" w:color="000000" w:fill="FFFFFF"/>
            <w:vAlign w:val="center"/>
            <w:hideMark/>
          </w:tcPr>
          <w:p w14:paraId="39DC1DE3"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000000" w:fill="FFFFFF"/>
            <w:vAlign w:val="center"/>
            <w:hideMark/>
          </w:tcPr>
          <w:p w14:paraId="4C737132"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000000" w:fill="FFFFFF"/>
            <w:vAlign w:val="center"/>
            <w:hideMark/>
          </w:tcPr>
          <w:p w14:paraId="03CA5BF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000000" w:fill="FFFFFF"/>
            <w:vAlign w:val="center"/>
            <w:hideMark/>
          </w:tcPr>
          <w:p w14:paraId="0535D8B0"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20" w:history="1">
              <w:r w:rsidR="00D14349" w:rsidRPr="00D14349">
                <w:rPr>
                  <w:rFonts w:ascii="Times New Roman" w:eastAsia="Times New Roman" w:hAnsi="Times New Roman" w:cs="Times New Roman"/>
                  <w:color w:val="0563C1"/>
                  <w:sz w:val="24"/>
                  <w:szCs w:val="24"/>
                  <w:u w:val="single"/>
                  <w:lang w:eastAsia="ru-RU"/>
                </w:rPr>
                <w:t>[[Библиотека ЦОК https://m.edsoo.ru/7f41b720]]</w:t>
              </w:r>
            </w:hyperlink>
          </w:p>
        </w:tc>
      </w:tr>
      <w:tr w:rsidR="00E802B6" w:rsidRPr="00D14349" w14:paraId="03A44C8C"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4CB1416"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000000" w:fill="FFFFFF"/>
            <w:vAlign w:val="center"/>
            <w:hideMark/>
          </w:tcPr>
          <w:p w14:paraId="3DCE5FF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6</w:t>
            </w:r>
          </w:p>
        </w:tc>
        <w:tc>
          <w:tcPr>
            <w:tcW w:w="5429" w:type="dxa"/>
            <w:gridSpan w:val="6"/>
            <w:tcBorders>
              <w:top w:val="single" w:sz="4" w:space="0" w:color="auto"/>
              <w:left w:val="nil"/>
              <w:bottom w:val="single" w:sz="4" w:space="0" w:color="auto"/>
              <w:right w:val="single" w:sz="4" w:space="0" w:color="auto"/>
            </w:tcBorders>
            <w:shd w:val="clear" w:color="000000" w:fill="FFFFFF"/>
            <w:vAlign w:val="center"/>
            <w:hideMark/>
          </w:tcPr>
          <w:p w14:paraId="3143731F"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549E5BE2"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511959FF"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3.</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Литература первой половины XIX века</w:t>
            </w:r>
          </w:p>
        </w:tc>
      </w:tr>
      <w:tr w:rsidR="00D14349" w:rsidRPr="00D14349" w14:paraId="59B1FA04" w14:textId="77777777" w:rsidTr="00E802B6">
        <w:trPr>
          <w:trHeight w:val="1248"/>
        </w:trPr>
        <w:tc>
          <w:tcPr>
            <w:tcW w:w="1089" w:type="dxa"/>
            <w:tcBorders>
              <w:top w:val="nil"/>
              <w:left w:val="single" w:sz="4" w:space="0" w:color="auto"/>
              <w:bottom w:val="single" w:sz="4" w:space="0" w:color="auto"/>
              <w:right w:val="single" w:sz="4" w:space="0" w:color="auto"/>
            </w:tcBorders>
            <w:shd w:val="clear" w:color="000000" w:fill="FFFFFF"/>
            <w:vAlign w:val="center"/>
            <w:hideMark/>
          </w:tcPr>
          <w:p w14:paraId="5A37DB8B"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3.1</w:t>
            </w:r>
          </w:p>
        </w:tc>
        <w:tc>
          <w:tcPr>
            <w:tcW w:w="3447" w:type="dxa"/>
            <w:tcBorders>
              <w:top w:val="nil"/>
              <w:left w:val="nil"/>
              <w:bottom w:val="single" w:sz="4" w:space="0" w:color="auto"/>
              <w:right w:val="single" w:sz="4" w:space="0" w:color="auto"/>
            </w:tcBorders>
            <w:shd w:val="clear" w:color="000000" w:fill="FFFFFF"/>
            <w:vAlign w:val="center"/>
            <w:hideMark/>
          </w:tcPr>
          <w:p w14:paraId="2BEE59A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В. А. Жуковский. Баллады, элегии. [[(одна-две по выбору). Например, «Светлана», «Невыразимое», «Море» и др.]]</w:t>
            </w:r>
          </w:p>
        </w:tc>
        <w:tc>
          <w:tcPr>
            <w:tcW w:w="808" w:type="dxa"/>
            <w:tcBorders>
              <w:top w:val="nil"/>
              <w:left w:val="nil"/>
              <w:bottom w:val="single" w:sz="4" w:space="0" w:color="auto"/>
              <w:right w:val="single" w:sz="4" w:space="0" w:color="auto"/>
            </w:tcBorders>
            <w:shd w:val="clear" w:color="000000" w:fill="FFFFFF"/>
            <w:vAlign w:val="center"/>
            <w:hideMark/>
          </w:tcPr>
          <w:p w14:paraId="71F26D0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w:t>
            </w:r>
          </w:p>
        </w:tc>
        <w:tc>
          <w:tcPr>
            <w:tcW w:w="1595" w:type="dxa"/>
            <w:gridSpan w:val="2"/>
            <w:tcBorders>
              <w:top w:val="nil"/>
              <w:left w:val="nil"/>
              <w:bottom w:val="single" w:sz="4" w:space="0" w:color="auto"/>
              <w:right w:val="single" w:sz="4" w:space="0" w:color="auto"/>
            </w:tcBorders>
            <w:shd w:val="clear" w:color="000000" w:fill="FFFFFF"/>
            <w:vAlign w:val="center"/>
            <w:hideMark/>
          </w:tcPr>
          <w:p w14:paraId="7C4D8E1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000000" w:fill="FFFFFF"/>
            <w:vAlign w:val="center"/>
            <w:hideMark/>
          </w:tcPr>
          <w:p w14:paraId="46500B0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000000" w:fill="FFFFFF"/>
            <w:vAlign w:val="center"/>
            <w:hideMark/>
          </w:tcPr>
          <w:p w14:paraId="07C2DD57"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21" w:history="1">
              <w:r w:rsidR="00D14349" w:rsidRPr="00D14349">
                <w:rPr>
                  <w:rFonts w:ascii="Times New Roman" w:eastAsia="Times New Roman" w:hAnsi="Times New Roman" w:cs="Times New Roman"/>
                  <w:color w:val="0563C1"/>
                  <w:sz w:val="24"/>
                  <w:szCs w:val="24"/>
                  <w:u w:val="single"/>
                  <w:lang w:eastAsia="ru-RU"/>
                </w:rPr>
                <w:t>[[Библиотека ЦОК https://m.edsoo.ru/7f41b720]]</w:t>
              </w:r>
            </w:hyperlink>
          </w:p>
        </w:tc>
      </w:tr>
      <w:tr w:rsidR="00D14349" w:rsidRPr="00D14349" w14:paraId="580F6782" w14:textId="77777777" w:rsidTr="00E802B6">
        <w:trPr>
          <w:trHeight w:val="936"/>
        </w:trPr>
        <w:tc>
          <w:tcPr>
            <w:tcW w:w="1089" w:type="dxa"/>
            <w:tcBorders>
              <w:top w:val="nil"/>
              <w:left w:val="single" w:sz="4" w:space="0" w:color="auto"/>
              <w:bottom w:val="single" w:sz="4" w:space="0" w:color="auto"/>
              <w:right w:val="single" w:sz="4" w:space="0" w:color="auto"/>
            </w:tcBorders>
            <w:shd w:val="clear" w:color="000000" w:fill="FFFFFF"/>
            <w:vAlign w:val="center"/>
            <w:hideMark/>
          </w:tcPr>
          <w:p w14:paraId="1BD15A20"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3.2</w:t>
            </w:r>
          </w:p>
        </w:tc>
        <w:tc>
          <w:tcPr>
            <w:tcW w:w="3447" w:type="dxa"/>
            <w:tcBorders>
              <w:top w:val="nil"/>
              <w:left w:val="nil"/>
              <w:bottom w:val="single" w:sz="4" w:space="0" w:color="auto"/>
              <w:right w:val="single" w:sz="4" w:space="0" w:color="auto"/>
            </w:tcBorders>
            <w:shd w:val="clear" w:color="000000" w:fill="FFFFFF"/>
            <w:vAlign w:val="center"/>
            <w:hideMark/>
          </w:tcPr>
          <w:p w14:paraId="497B3BF7"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А. С. Грибоедов. Комедия «Горе от ума»</w:t>
            </w:r>
          </w:p>
        </w:tc>
        <w:tc>
          <w:tcPr>
            <w:tcW w:w="808" w:type="dxa"/>
            <w:tcBorders>
              <w:top w:val="nil"/>
              <w:left w:val="nil"/>
              <w:bottom w:val="single" w:sz="4" w:space="0" w:color="auto"/>
              <w:right w:val="single" w:sz="4" w:space="0" w:color="auto"/>
            </w:tcBorders>
            <w:shd w:val="clear" w:color="000000" w:fill="FFFFFF"/>
            <w:vAlign w:val="center"/>
            <w:hideMark/>
          </w:tcPr>
          <w:p w14:paraId="17B8515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8</w:t>
            </w:r>
          </w:p>
        </w:tc>
        <w:tc>
          <w:tcPr>
            <w:tcW w:w="1595" w:type="dxa"/>
            <w:gridSpan w:val="2"/>
            <w:tcBorders>
              <w:top w:val="nil"/>
              <w:left w:val="nil"/>
              <w:bottom w:val="single" w:sz="4" w:space="0" w:color="auto"/>
              <w:right w:val="single" w:sz="4" w:space="0" w:color="auto"/>
            </w:tcBorders>
            <w:shd w:val="clear" w:color="000000" w:fill="FFFFFF"/>
            <w:vAlign w:val="center"/>
            <w:hideMark/>
          </w:tcPr>
          <w:p w14:paraId="15164670"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000000" w:fill="FFFFFF"/>
            <w:vAlign w:val="center"/>
            <w:hideMark/>
          </w:tcPr>
          <w:p w14:paraId="1298EE83"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000000" w:fill="FFFFFF"/>
            <w:vAlign w:val="center"/>
            <w:hideMark/>
          </w:tcPr>
          <w:p w14:paraId="1002D76F"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22" w:history="1">
              <w:r w:rsidR="00D14349" w:rsidRPr="00D14349">
                <w:rPr>
                  <w:rFonts w:ascii="Times New Roman" w:eastAsia="Times New Roman" w:hAnsi="Times New Roman" w:cs="Times New Roman"/>
                  <w:color w:val="0563C1"/>
                  <w:sz w:val="24"/>
                  <w:szCs w:val="24"/>
                  <w:u w:val="single"/>
                  <w:lang w:eastAsia="ru-RU"/>
                </w:rPr>
                <w:t>[[Библиотека ЦОК https://m.edsoo.ru/7f41b720]]</w:t>
              </w:r>
            </w:hyperlink>
          </w:p>
        </w:tc>
      </w:tr>
      <w:tr w:rsidR="00D14349" w:rsidRPr="00D14349" w14:paraId="36EBEEC2" w14:textId="77777777" w:rsidTr="00E802B6">
        <w:trPr>
          <w:trHeight w:val="1560"/>
        </w:trPr>
        <w:tc>
          <w:tcPr>
            <w:tcW w:w="1089" w:type="dxa"/>
            <w:tcBorders>
              <w:top w:val="nil"/>
              <w:left w:val="single" w:sz="4" w:space="0" w:color="auto"/>
              <w:bottom w:val="single" w:sz="4" w:space="0" w:color="auto"/>
              <w:right w:val="single" w:sz="4" w:space="0" w:color="auto"/>
            </w:tcBorders>
            <w:shd w:val="clear" w:color="000000" w:fill="FFFFFF"/>
            <w:vAlign w:val="center"/>
            <w:hideMark/>
          </w:tcPr>
          <w:p w14:paraId="6202CA2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lastRenderedPageBreak/>
              <w:t>3.3</w:t>
            </w:r>
          </w:p>
        </w:tc>
        <w:tc>
          <w:tcPr>
            <w:tcW w:w="3447" w:type="dxa"/>
            <w:tcBorders>
              <w:top w:val="nil"/>
              <w:left w:val="nil"/>
              <w:bottom w:val="single" w:sz="4" w:space="0" w:color="auto"/>
              <w:right w:val="single" w:sz="4" w:space="0" w:color="auto"/>
            </w:tcBorders>
            <w:shd w:val="clear" w:color="000000" w:fill="FFFFFF"/>
            <w:vAlign w:val="center"/>
            <w:hideMark/>
          </w:tcPr>
          <w:p w14:paraId="20132C64"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Поэзия пушкинской эпохи. [[К. Н. Батюшков, А. А. Дельвиг, Н.М.Языков, Е. А. Баратынский (не менее трёх стихотворений по выбору)]]</w:t>
            </w:r>
          </w:p>
        </w:tc>
        <w:tc>
          <w:tcPr>
            <w:tcW w:w="808" w:type="dxa"/>
            <w:tcBorders>
              <w:top w:val="nil"/>
              <w:left w:val="nil"/>
              <w:bottom w:val="single" w:sz="4" w:space="0" w:color="auto"/>
              <w:right w:val="single" w:sz="4" w:space="0" w:color="auto"/>
            </w:tcBorders>
            <w:shd w:val="clear" w:color="000000" w:fill="FFFFFF"/>
            <w:vAlign w:val="center"/>
            <w:hideMark/>
          </w:tcPr>
          <w:p w14:paraId="1A9ABE7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000000" w:fill="FFFFFF"/>
            <w:vAlign w:val="center"/>
            <w:hideMark/>
          </w:tcPr>
          <w:p w14:paraId="3D898F4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000000" w:fill="FFFFFF"/>
            <w:vAlign w:val="center"/>
            <w:hideMark/>
          </w:tcPr>
          <w:p w14:paraId="614B8664"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000000" w:fill="FFFFFF"/>
            <w:vAlign w:val="center"/>
            <w:hideMark/>
          </w:tcPr>
          <w:p w14:paraId="296F891D"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23" w:history="1">
              <w:r w:rsidR="00D14349" w:rsidRPr="00D14349">
                <w:rPr>
                  <w:rFonts w:ascii="Times New Roman" w:eastAsia="Times New Roman" w:hAnsi="Times New Roman" w:cs="Times New Roman"/>
                  <w:color w:val="0563C1"/>
                  <w:sz w:val="24"/>
                  <w:szCs w:val="24"/>
                  <w:u w:val="single"/>
                  <w:lang w:eastAsia="ru-RU"/>
                </w:rPr>
                <w:t>[[Библиотека ЦОК https://m.edsoo.ru/7f41b720]]</w:t>
              </w:r>
            </w:hyperlink>
          </w:p>
        </w:tc>
      </w:tr>
      <w:tr w:rsidR="00D14349" w:rsidRPr="00D14349" w14:paraId="04976A47" w14:textId="77777777" w:rsidTr="00E802B6">
        <w:trPr>
          <w:trHeight w:val="6552"/>
        </w:trPr>
        <w:tc>
          <w:tcPr>
            <w:tcW w:w="1089" w:type="dxa"/>
            <w:tcBorders>
              <w:top w:val="nil"/>
              <w:left w:val="single" w:sz="4" w:space="0" w:color="auto"/>
              <w:bottom w:val="single" w:sz="4" w:space="0" w:color="auto"/>
              <w:right w:val="single" w:sz="4" w:space="0" w:color="auto"/>
            </w:tcBorders>
            <w:shd w:val="clear" w:color="000000" w:fill="FFFFFF"/>
            <w:vAlign w:val="center"/>
            <w:hideMark/>
          </w:tcPr>
          <w:p w14:paraId="14335E6C"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3.4</w:t>
            </w:r>
          </w:p>
        </w:tc>
        <w:tc>
          <w:tcPr>
            <w:tcW w:w="3447" w:type="dxa"/>
            <w:tcBorders>
              <w:top w:val="nil"/>
              <w:left w:val="nil"/>
              <w:bottom w:val="single" w:sz="4" w:space="0" w:color="auto"/>
              <w:right w:val="single" w:sz="4" w:space="0" w:color="auto"/>
            </w:tcBorders>
            <w:shd w:val="clear" w:color="000000" w:fill="FFFFFF"/>
            <w:vAlign w:val="center"/>
            <w:hideMark/>
          </w:tcPr>
          <w:p w14:paraId="11BA15D3"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tc>
        <w:tc>
          <w:tcPr>
            <w:tcW w:w="808" w:type="dxa"/>
            <w:tcBorders>
              <w:top w:val="nil"/>
              <w:left w:val="nil"/>
              <w:bottom w:val="single" w:sz="4" w:space="0" w:color="auto"/>
              <w:right w:val="single" w:sz="4" w:space="0" w:color="auto"/>
            </w:tcBorders>
            <w:shd w:val="clear" w:color="000000" w:fill="FFFFFF"/>
            <w:vAlign w:val="center"/>
            <w:hideMark/>
          </w:tcPr>
          <w:p w14:paraId="2AE4092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15</w:t>
            </w:r>
          </w:p>
        </w:tc>
        <w:tc>
          <w:tcPr>
            <w:tcW w:w="1595" w:type="dxa"/>
            <w:gridSpan w:val="2"/>
            <w:tcBorders>
              <w:top w:val="nil"/>
              <w:left w:val="nil"/>
              <w:bottom w:val="single" w:sz="4" w:space="0" w:color="auto"/>
              <w:right w:val="single" w:sz="4" w:space="0" w:color="auto"/>
            </w:tcBorders>
            <w:shd w:val="clear" w:color="000000" w:fill="FFFFFF"/>
            <w:vAlign w:val="center"/>
            <w:hideMark/>
          </w:tcPr>
          <w:p w14:paraId="094024A4"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000000" w:fill="FFFFFF"/>
            <w:vAlign w:val="center"/>
            <w:hideMark/>
          </w:tcPr>
          <w:p w14:paraId="7CCA6AA3"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000000" w:fill="FFFFFF"/>
            <w:vAlign w:val="center"/>
            <w:hideMark/>
          </w:tcPr>
          <w:p w14:paraId="7C69DEDB"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24" w:history="1">
              <w:r w:rsidR="00D14349" w:rsidRPr="00D14349">
                <w:rPr>
                  <w:rFonts w:ascii="Times New Roman" w:eastAsia="Times New Roman" w:hAnsi="Times New Roman" w:cs="Times New Roman"/>
                  <w:color w:val="0563C1"/>
                  <w:sz w:val="24"/>
                  <w:szCs w:val="24"/>
                  <w:u w:val="single"/>
                  <w:lang w:eastAsia="ru-RU"/>
                </w:rPr>
                <w:t>[[Библиотека ЦОК https://m.edsoo.ru/7f41b720]]</w:t>
              </w:r>
            </w:hyperlink>
          </w:p>
        </w:tc>
      </w:tr>
      <w:tr w:rsidR="00D14349" w:rsidRPr="00D14349" w14:paraId="48E15766" w14:textId="77777777" w:rsidTr="00E802B6">
        <w:trPr>
          <w:trHeight w:val="5304"/>
        </w:trPr>
        <w:tc>
          <w:tcPr>
            <w:tcW w:w="1089" w:type="dxa"/>
            <w:tcBorders>
              <w:top w:val="nil"/>
              <w:left w:val="single" w:sz="4" w:space="0" w:color="auto"/>
              <w:bottom w:val="single" w:sz="4" w:space="0" w:color="auto"/>
              <w:right w:val="single" w:sz="4" w:space="0" w:color="auto"/>
            </w:tcBorders>
            <w:shd w:val="clear" w:color="000000" w:fill="FFFFFF"/>
            <w:vAlign w:val="center"/>
            <w:hideMark/>
          </w:tcPr>
          <w:p w14:paraId="3FD4DCD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3.5</w:t>
            </w:r>
          </w:p>
        </w:tc>
        <w:tc>
          <w:tcPr>
            <w:tcW w:w="3447" w:type="dxa"/>
            <w:tcBorders>
              <w:top w:val="nil"/>
              <w:left w:val="nil"/>
              <w:bottom w:val="single" w:sz="4" w:space="0" w:color="auto"/>
              <w:right w:val="single" w:sz="4" w:space="0" w:color="auto"/>
            </w:tcBorders>
            <w:shd w:val="clear" w:color="000000" w:fill="FFFFFF"/>
            <w:vAlign w:val="center"/>
            <w:hideMark/>
          </w:tcPr>
          <w:p w14:paraId="6429F787"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808" w:type="dxa"/>
            <w:tcBorders>
              <w:top w:val="nil"/>
              <w:left w:val="nil"/>
              <w:bottom w:val="single" w:sz="4" w:space="0" w:color="auto"/>
              <w:right w:val="single" w:sz="4" w:space="0" w:color="auto"/>
            </w:tcBorders>
            <w:shd w:val="clear" w:color="000000" w:fill="FFFFFF"/>
            <w:vAlign w:val="center"/>
            <w:hideMark/>
          </w:tcPr>
          <w:p w14:paraId="3909EFC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11</w:t>
            </w:r>
          </w:p>
        </w:tc>
        <w:tc>
          <w:tcPr>
            <w:tcW w:w="1595" w:type="dxa"/>
            <w:gridSpan w:val="2"/>
            <w:tcBorders>
              <w:top w:val="nil"/>
              <w:left w:val="nil"/>
              <w:bottom w:val="single" w:sz="4" w:space="0" w:color="auto"/>
              <w:right w:val="single" w:sz="4" w:space="0" w:color="auto"/>
            </w:tcBorders>
            <w:shd w:val="clear" w:color="000000" w:fill="FFFFFF"/>
            <w:vAlign w:val="center"/>
            <w:hideMark/>
          </w:tcPr>
          <w:p w14:paraId="4D416BA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000000" w:fill="FFFFFF"/>
            <w:vAlign w:val="center"/>
            <w:hideMark/>
          </w:tcPr>
          <w:p w14:paraId="61CCD4B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000000" w:fill="FFFFFF"/>
            <w:vAlign w:val="center"/>
            <w:hideMark/>
          </w:tcPr>
          <w:p w14:paraId="0A0A5165"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25" w:history="1">
              <w:r w:rsidR="00D14349" w:rsidRPr="00D14349">
                <w:rPr>
                  <w:rFonts w:ascii="Times New Roman" w:eastAsia="Times New Roman" w:hAnsi="Times New Roman" w:cs="Times New Roman"/>
                  <w:color w:val="0563C1"/>
                  <w:sz w:val="24"/>
                  <w:szCs w:val="24"/>
                  <w:u w:val="single"/>
                  <w:lang w:eastAsia="ru-RU"/>
                </w:rPr>
                <w:t>[[Библиотека ЦОК https://m.edsoo.ru/7f41b720]]</w:t>
              </w:r>
            </w:hyperlink>
          </w:p>
        </w:tc>
      </w:tr>
      <w:tr w:rsidR="00D14349" w:rsidRPr="00D14349" w14:paraId="7B2D562B" w14:textId="77777777" w:rsidTr="00E802B6">
        <w:trPr>
          <w:trHeight w:val="936"/>
        </w:trPr>
        <w:tc>
          <w:tcPr>
            <w:tcW w:w="1089" w:type="dxa"/>
            <w:tcBorders>
              <w:top w:val="nil"/>
              <w:left w:val="single" w:sz="4" w:space="0" w:color="auto"/>
              <w:bottom w:val="single" w:sz="4" w:space="0" w:color="auto"/>
              <w:right w:val="single" w:sz="4" w:space="0" w:color="auto"/>
            </w:tcBorders>
            <w:shd w:val="clear" w:color="000000" w:fill="FFFFFF"/>
            <w:vAlign w:val="center"/>
            <w:hideMark/>
          </w:tcPr>
          <w:p w14:paraId="07E2B761"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3.6</w:t>
            </w:r>
          </w:p>
        </w:tc>
        <w:tc>
          <w:tcPr>
            <w:tcW w:w="3447" w:type="dxa"/>
            <w:tcBorders>
              <w:top w:val="nil"/>
              <w:left w:val="nil"/>
              <w:bottom w:val="single" w:sz="4" w:space="0" w:color="auto"/>
              <w:right w:val="single" w:sz="4" w:space="0" w:color="auto"/>
            </w:tcBorders>
            <w:shd w:val="clear" w:color="000000" w:fill="FFFFFF"/>
            <w:vAlign w:val="center"/>
            <w:hideMark/>
          </w:tcPr>
          <w:p w14:paraId="1FA1B71E"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Н. В. Гоголь. Поэма «Мёртвые души»</w:t>
            </w:r>
          </w:p>
        </w:tc>
        <w:tc>
          <w:tcPr>
            <w:tcW w:w="808" w:type="dxa"/>
            <w:tcBorders>
              <w:top w:val="nil"/>
              <w:left w:val="nil"/>
              <w:bottom w:val="single" w:sz="4" w:space="0" w:color="auto"/>
              <w:right w:val="single" w:sz="4" w:space="0" w:color="auto"/>
            </w:tcBorders>
            <w:shd w:val="clear" w:color="000000" w:fill="FFFFFF"/>
            <w:vAlign w:val="center"/>
            <w:hideMark/>
          </w:tcPr>
          <w:p w14:paraId="19FABA3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8</w:t>
            </w:r>
          </w:p>
        </w:tc>
        <w:tc>
          <w:tcPr>
            <w:tcW w:w="1595" w:type="dxa"/>
            <w:gridSpan w:val="2"/>
            <w:tcBorders>
              <w:top w:val="nil"/>
              <w:left w:val="nil"/>
              <w:bottom w:val="single" w:sz="4" w:space="0" w:color="auto"/>
              <w:right w:val="single" w:sz="4" w:space="0" w:color="auto"/>
            </w:tcBorders>
            <w:shd w:val="clear" w:color="000000" w:fill="FFFFFF"/>
            <w:vAlign w:val="center"/>
            <w:hideMark/>
          </w:tcPr>
          <w:p w14:paraId="42C5976F"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введите значение</w:t>
            </w:r>
          </w:p>
        </w:tc>
        <w:tc>
          <w:tcPr>
            <w:tcW w:w="1652" w:type="dxa"/>
            <w:gridSpan w:val="2"/>
            <w:tcBorders>
              <w:top w:val="nil"/>
              <w:left w:val="nil"/>
              <w:bottom w:val="single" w:sz="4" w:space="0" w:color="auto"/>
              <w:right w:val="single" w:sz="4" w:space="0" w:color="auto"/>
            </w:tcBorders>
            <w:shd w:val="clear" w:color="000000" w:fill="FFFFFF"/>
            <w:vAlign w:val="center"/>
            <w:hideMark/>
          </w:tcPr>
          <w:p w14:paraId="314F488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введите значение</w:t>
            </w:r>
          </w:p>
        </w:tc>
        <w:tc>
          <w:tcPr>
            <w:tcW w:w="2182" w:type="dxa"/>
            <w:gridSpan w:val="2"/>
            <w:tcBorders>
              <w:top w:val="nil"/>
              <w:left w:val="nil"/>
              <w:bottom w:val="single" w:sz="4" w:space="0" w:color="auto"/>
              <w:right w:val="single" w:sz="4" w:space="0" w:color="auto"/>
            </w:tcBorders>
            <w:shd w:val="clear" w:color="000000" w:fill="FFFFFF"/>
            <w:vAlign w:val="center"/>
            <w:hideMark/>
          </w:tcPr>
          <w:p w14:paraId="499F3126"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26" w:history="1">
              <w:r w:rsidR="00D14349" w:rsidRPr="00D14349">
                <w:rPr>
                  <w:rFonts w:ascii="Times New Roman" w:eastAsia="Times New Roman" w:hAnsi="Times New Roman" w:cs="Times New Roman"/>
                  <w:color w:val="0563C1"/>
                  <w:sz w:val="24"/>
                  <w:szCs w:val="24"/>
                  <w:u w:val="single"/>
                  <w:lang w:eastAsia="ru-RU"/>
                </w:rPr>
                <w:t>[[Библиотека ЦОК https://m.edsoo.ru/7f41b720]]</w:t>
              </w:r>
            </w:hyperlink>
          </w:p>
        </w:tc>
      </w:tr>
      <w:tr w:rsidR="00D14349" w:rsidRPr="00D14349" w14:paraId="4DE45662" w14:textId="77777777" w:rsidTr="00E802B6">
        <w:trPr>
          <w:trHeight w:val="3120"/>
        </w:trPr>
        <w:tc>
          <w:tcPr>
            <w:tcW w:w="1089" w:type="dxa"/>
            <w:tcBorders>
              <w:top w:val="nil"/>
              <w:left w:val="single" w:sz="4" w:space="0" w:color="auto"/>
              <w:bottom w:val="single" w:sz="4" w:space="0" w:color="auto"/>
              <w:right w:val="single" w:sz="4" w:space="0" w:color="auto"/>
            </w:tcBorders>
            <w:shd w:val="clear" w:color="000000" w:fill="FFFFFF"/>
            <w:vAlign w:val="center"/>
            <w:hideMark/>
          </w:tcPr>
          <w:p w14:paraId="154FA7E2"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lastRenderedPageBreak/>
              <w:t>3.7</w:t>
            </w:r>
          </w:p>
        </w:tc>
        <w:tc>
          <w:tcPr>
            <w:tcW w:w="3447" w:type="dxa"/>
            <w:tcBorders>
              <w:top w:val="nil"/>
              <w:left w:val="nil"/>
              <w:bottom w:val="single" w:sz="4" w:space="0" w:color="auto"/>
              <w:right w:val="single" w:sz="4" w:space="0" w:color="auto"/>
            </w:tcBorders>
            <w:shd w:val="clear" w:color="000000" w:fill="FFFFFF"/>
            <w:vAlign w:val="center"/>
            <w:hideMark/>
          </w:tcPr>
          <w:p w14:paraId="2BE8511C"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Отечественная проза первой половины XIX в. [[(одно произведение по выбору).Например, «Лафертовская маковница» Антония Погорельского, «Часы и зеркало» А. А. Бестужева-Марлинского, «Кто виноват?» (главы по выбору) А. И. Герцена и др.]]</w:t>
            </w:r>
          </w:p>
        </w:tc>
        <w:tc>
          <w:tcPr>
            <w:tcW w:w="808" w:type="dxa"/>
            <w:tcBorders>
              <w:top w:val="nil"/>
              <w:left w:val="nil"/>
              <w:bottom w:val="single" w:sz="4" w:space="0" w:color="auto"/>
              <w:right w:val="single" w:sz="4" w:space="0" w:color="auto"/>
            </w:tcBorders>
            <w:shd w:val="clear" w:color="000000" w:fill="FFFFFF"/>
            <w:vAlign w:val="center"/>
            <w:hideMark/>
          </w:tcPr>
          <w:p w14:paraId="0A7C680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000000" w:fill="FFFFFF"/>
            <w:vAlign w:val="center"/>
            <w:hideMark/>
          </w:tcPr>
          <w:p w14:paraId="61AEB71E"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000000" w:fill="FFFFFF"/>
            <w:vAlign w:val="center"/>
            <w:hideMark/>
          </w:tcPr>
          <w:p w14:paraId="06B3E20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000000" w:fill="FFFFFF"/>
            <w:vAlign w:val="center"/>
            <w:hideMark/>
          </w:tcPr>
          <w:p w14:paraId="3DF3D2A2"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27" w:history="1">
              <w:r w:rsidR="00D14349" w:rsidRPr="00D14349">
                <w:rPr>
                  <w:rFonts w:ascii="Times New Roman" w:eastAsia="Times New Roman" w:hAnsi="Times New Roman" w:cs="Times New Roman"/>
                  <w:color w:val="0563C1"/>
                  <w:sz w:val="24"/>
                  <w:szCs w:val="24"/>
                  <w:u w:val="single"/>
                  <w:lang w:eastAsia="ru-RU"/>
                </w:rPr>
                <w:t>[[Библиотека ЦОК https://m.edsoo.ru/7f41b720]]</w:t>
              </w:r>
            </w:hyperlink>
          </w:p>
        </w:tc>
      </w:tr>
      <w:tr w:rsidR="00E802B6" w:rsidRPr="00D14349" w14:paraId="6118A347"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BD2DD05"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000000" w:fill="FFFFFF"/>
            <w:vAlign w:val="center"/>
            <w:hideMark/>
          </w:tcPr>
          <w:p w14:paraId="7375E67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49</w:t>
            </w:r>
          </w:p>
        </w:tc>
        <w:tc>
          <w:tcPr>
            <w:tcW w:w="5429" w:type="dxa"/>
            <w:gridSpan w:val="6"/>
            <w:tcBorders>
              <w:top w:val="single" w:sz="4" w:space="0" w:color="auto"/>
              <w:left w:val="nil"/>
              <w:bottom w:val="single" w:sz="4" w:space="0" w:color="auto"/>
              <w:right w:val="single" w:sz="4" w:space="0" w:color="auto"/>
            </w:tcBorders>
            <w:shd w:val="clear" w:color="000000" w:fill="FFFFFF"/>
            <w:vAlign w:val="center"/>
            <w:hideMark/>
          </w:tcPr>
          <w:p w14:paraId="0D17B21C"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7B15438F" w14:textId="77777777" w:rsidTr="00E802B6">
        <w:trPr>
          <w:trHeight w:val="312"/>
        </w:trPr>
        <w:tc>
          <w:tcPr>
            <w:tcW w:w="10773"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093CC319" w14:textId="77777777" w:rsidR="00D14349" w:rsidRPr="00D14349" w:rsidRDefault="00D14349" w:rsidP="00D14349">
            <w:pPr>
              <w:spacing w:after="0" w:line="240" w:lineRule="auto"/>
              <w:rPr>
                <w:rFonts w:ascii="Times New Roman" w:eastAsia="Times New Roman" w:hAnsi="Times New Roman" w:cs="Times New Roman"/>
                <w:b/>
                <w:bCs/>
                <w:color w:val="000000"/>
                <w:sz w:val="24"/>
                <w:szCs w:val="24"/>
                <w:lang w:eastAsia="ru-RU"/>
              </w:rPr>
            </w:pPr>
            <w:r w:rsidRPr="00D14349">
              <w:rPr>
                <w:rFonts w:ascii="Times New Roman" w:eastAsia="Times New Roman" w:hAnsi="Times New Roman" w:cs="Times New Roman"/>
                <w:b/>
                <w:bCs/>
                <w:color w:val="000000"/>
                <w:sz w:val="24"/>
                <w:szCs w:val="24"/>
                <w:lang w:eastAsia="ru-RU"/>
              </w:rPr>
              <w:t>Раздел 4.</w:t>
            </w:r>
            <w:r w:rsidRPr="00D14349">
              <w:rPr>
                <w:rFonts w:ascii="Times New Roman" w:eastAsia="Times New Roman" w:hAnsi="Times New Roman" w:cs="Times New Roman"/>
                <w:color w:val="000000"/>
                <w:sz w:val="24"/>
                <w:szCs w:val="24"/>
                <w:lang w:eastAsia="ru-RU"/>
              </w:rPr>
              <w:t xml:space="preserve"> </w:t>
            </w:r>
            <w:r w:rsidRPr="00D14349">
              <w:rPr>
                <w:rFonts w:ascii="Times New Roman" w:eastAsia="Times New Roman" w:hAnsi="Times New Roman" w:cs="Times New Roman"/>
                <w:b/>
                <w:bCs/>
                <w:color w:val="000000"/>
                <w:sz w:val="24"/>
                <w:szCs w:val="24"/>
                <w:lang w:eastAsia="ru-RU"/>
              </w:rPr>
              <w:t>Зарубежная литература</w:t>
            </w:r>
          </w:p>
        </w:tc>
      </w:tr>
      <w:tr w:rsidR="00D14349" w:rsidRPr="00D14349" w14:paraId="5569AA78" w14:textId="77777777" w:rsidTr="00E802B6">
        <w:trPr>
          <w:trHeight w:val="936"/>
        </w:trPr>
        <w:tc>
          <w:tcPr>
            <w:tcW w:w="1089" w:type="dxa"/>
            <w:tcBorders>
              <w:top w:val="nil"/>
              <w:left w:val="single" w:sz="4" w:space="0" w:color="auto"/>
              <w:bottom w:val="single" w:sz="4" w:space="0" w:color="auto"/>
              <w:right w:val="single" w:sz="4" w:space="0" w:color="auto"/>
            </w:tcBorders>
            <w:shd w:val="clear" w:color="000000" w:fill="FFFFFF"/>
            <w:vAlign w:val="center"/>
            <w:hideMark/>
          </w:tcPr>
          <w:p w14:paraId="79CDCEF7"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4.1</w:t>
            </w:r>
          </w:p>
        </w:tc>
        <w:tc>
          <w:tcPr>
            <w:tcW w:w="3447" w:type="dxa"/>
            <w:tcBorders>
              <w:top w:val="nil"/>
              <w:left w:val="nil"/>
              <w:bottom w:val="single" w:sz="4" w:space="0" w:color="auto"/>
              <w:right w:val="single" w:sz="4" w:space="0" w:color="auto"/>
            </w:tcBorders>
            <w:shd w:val="clear" w:color="000000" w:fill="FFFFFF"/>
            <w:vAlign w:val="center"/>
            <w:hideMark/>
          </w:tcPr>
          <w:p w14:paraId="6789CA0C"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Данте. «Божественная комедия» [[(не менее двух фрагментов по выбору)]]</w:t>
            </w:r>
          </w:p>
        </w:tc>
        <w:tc>
          <w:tcPr>
            <w:tcW w:w="808" w:type="dxa"/>
            <w:tcBorders>
              <w:top w:val="nil"/>
              <w:left w:val="nil"/>
              <w:bottom w:val="single" w:sz="4" w:space="0" w:color="auto"/>
              <w:right w:val="single" w:sz="4" w:space="0" w:color="auto"/>
            </w:tcBorders>
            <w:shd w:val="clear" w:color="000000" w:fill="FFFFFF"/>
            <w:vAlign w:val="center"/>
            <w:hideMark/>
          </w:tcPr>
          <w:p w14:paraId="2C1912F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000000" w:fill="FFFFFF"/>
            <w:vAlign w:val="center"/>
            <w:hideMark/>
          </w:tcPr>
          <w:p w14:paraId="58FA4B93"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000000" w:fill="FFFFFF"/>
            <w:vAlign w:val="center"/>
            <w:hideMark/>
          </w:tcPr>
          <w:p w14:paraId="1532342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000000" w:fill="FFFFFF"/>
            <w:vAlign w:val="center"/>
            <w:hideMark/>
          </w:tcPr>
          <w:p w14:paraId="420859CB"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28" w:history="1">
              <w:r w:rsidR="00D14349" w:rsidRPr="00D14349">
                <w:rPr>
                  <w:rFonts w:ascii="Times New Roman" w:eastAsia="Times New Roman" w:hAnsi="Times New Roman" w:cs="Times New Roman"/>
                  <w:color w:val="0563C1"/>
                  <w:sz w:val="24"/>
                  <w:szCs w:val="24"/>
                  <w:u w:val="single"/>
                  <w:lang w:eastAsia="ru-RU"/>
                </w:rPr>
                <w:t>[[Библиотека ЦОК https://m.edsoo.ru/7f41b720]]</w:t>
              </w:r>
            </w:hyperlink>
          </w:p>
        </w:tc>
      </w:tr>
      <w:tr w:rsidR="00D14349" w:rsidRPr="00D14349" w14:paraId="6C495968" w14:textId="77777777" w:rsidTr="00E802B6">
        <w:trPr>
          <w:trHeight w:val="936"/>
        </w:trPr>
        <w:tc>
          <w:tcPr>
            <w:tcW w:w="1089" w:type="dxa"/>
            <w:tcBorders>
              <w:top w:val="nil"/>
              <w:left w:val="single" w:sz="4" w:space="0" w:color="auto"/>
              <w:bottom w:val="single" w:sz="4" w:space="0" w:color="auto"/>
              <w:right w:val="single" w:sz="4" w:space="0" w:color="auto"/>
            </w:tcBorders>
            <w:shd w:val="clear" w:color="000000" w:fill="FFFFFF"/>
            <w:vAlign w:val="center"/>
            <w:hideMark/>
          </w:tcPr>
          <w:p w14:paraId="51BDA2BF"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4.2</w:t>
            </w:r>
          </w:p>
        </w:tc>
        <w:tc>
          <w:tcPr>
            <w:tcW w:w="3447" w:type="dxa"/>
            <w:tcBorders>
              <w:top w:val="nil"/>
              <w:left w:val="nil"/>
              <w:bottom w:val="single" w:sz="4" w:space="0" w:color="auto"/>
              <w:right w:val="single" w:sz="4" w:space="0" w:color="auto"/>
            </w:tcBorders>
            <w:shd w:val="clear" w:color="000000" w:fill="FFFFFF"/>
            <w:vAlign w:val="center"/>
            <w:hideMark/>
          </w:tcPr>
          <w:p w14:paraId="73195B77"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У. Шекспир. Трагедия «Гамлет» [[(фрагменты по выбору)]]</w:t>
            </w:r>
          </w:p>
        </w:tc>
        <w:tc>
          <w:tcPr>
            <w:tcW w:w="808" w:type="dxa"/>
            <w:tcBorders>
              <w:top w:val="nil"/>
              <w:left w:val="nil"/>
              <w:bottom w:val="single" w:sz="4" w:space="0" w:color="auto"/>
              <w:right w:val="single" w:sz="4" w:space="0" w:color="auto"/>
            </w:tcBorders>
            <w:shd w:val="clear" w:color="000000" w:fill="FFFFFF"/>
            <w:vAlign w:val="center"/>
            <w:hideMark/>
          </w:tcPr>
          <w:p w14:paraId="2ED6DB8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000000" w:fill="FFFFFF"/>
            <w:vAlign w:val="center"/>
            <w:hideMark/>
          </w:tcPr>
          <w:p w14:paraId="03B03764"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000000" w:fill="FFFFFF"/>
            <w:vAlign w:val="center"/>
            <w:hideMark/>
          </w:tcPr>
          <w:p w14:paraId="1A49A20A"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000000" w:fill="FFFFFF"/>
            <w:vAlign w:val="center"/>
            <w:hideMark/>
          </w:tcPr>
          <w:p w14:paraId="15DA21A4"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29" w:history="1">
              <w:r w:rsidR="00D14349" w:rsidRPr="00D14349">
                <w:rPr>
                  <w:rFonts w:ascii="Times New Roman" w:eastAsia="Times New Roman" w:hAnsi="Times New Roman" w:cs="Times New Roman"/>
                  <w:color w:val="0563C1"/>
                  <w:sz w:val="24"/>
                  <w:szCs w:val="24"/>
                  <w:u w:val="single"/>
                  <w:lang w:eastAsia="ru-RU"/>
                </w:rPr>
                <w:t>[[Библиотека ЦОК https://m.edsoo.ru/7f41b720]]</w:t>
              </w:r>
            </w:hyperlink>
          </w:p>
        </w:tc>
      </w:tr>
      <w:tr w:rsidR="00D14349" w:rsidRPr="00D14349" w14:paraId="75CCDA8B" w14:textId="77777777" w:rsidTr="00E802B6">
        <w:trPr>
          <w:trHeight w:val="936"/>
        </w:trPr>
        <w:tc>
          <w:tcPr>
            <w:tcW w:w="1089" w:type="dxa"/>
            <w:tcBorders>
              <w:top w:val="nil"/>
              <w:left w:val="single" w:sz="4" w:space="0" w:color="auto"/>
              <w:bottom w:val="single" w:sz="4" w:space="0" w:color="auto"/>
              <w:right w:val="single" w:sz="4" w:space="0" w:color="auto"/>
            </w:tcBorders>
            <w:shd w:val="clear" w:color="000000" w:fill="FFFFFF"/>
            <w:vAlign w:val="center"/>
            <w:hideMark/>
          </w:tcPr>
          <w:p w14:paraId="54F7D9E6"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4.3</w:t>
            </w:r>
          </w:p>
        </w:tc>
        <w:tc>
          <w:tcPr>
            <w:tcW w:w="3447" w:type="dxa"/>
            <w:tcBorders>
              <w:top w:val="nil"/>
              <w:left w:val="nil"/>
              <w:bottom w:val="single" w:sz="4" w:space="0" w:color="auto"/>
              <w:right w:val="single" w:sz="4" w:space="0" w:color="auto"/>
            </w:tcBorders>
            <w:shd w:val="clear" w:color="000000" w:fill="FFFFFF"/>
            <w:vAlign w:val="center"/>
            <w:hideMark/>
          </w:tcPr>
          <w:p w14:paraId="436F34C8"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И.В. Гёте. Трагедия «Фауст» (не менее двух фрагментов по выбору).</w:t>
            </w:r>
          </w:p>
        </w:tc>
        <w:tc>
          <w:tcPr>
            <w:tcW w:w="808" w:type="dxa"/>
            <w:tcBorders>
              <w:top w:val="nil"/>
              <w:left w:val="nil"/>
              <w:bottom w:val="single" w:sz="4" w:space="0" w:color="auto"/>
              <w:right w:val="single" w:sz="4" w:space="0" w:color="auto"/>
            </w:tcBorders>
            <w:shd w:val="clear" w:color="000000" w:fill="FFFFFF"/>
            <w:vAlign w:val="center"/>
            <w:hideMark/>
          </w:tcPr>
          <w:p w14:paraId="1C48A98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000000" w:fill="FFFFFF"/>
            <w:vAlign w:val="center"/>
            <w:hideMark/>
          </w:tcPr>
          <w:p w14:paraId="2A9CAE2F"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000000" w:fill="FFFFFF"/>
            <w:vAlign w:val="center"/>
            <w:hideMark/>
          </w:tcPr>
          <w:p w14:paraId="57D30A8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000000" w:fill="FFFFFF"/>
            <w:vAlign w:val="center"/>
            <w:hideMark/>
          </w:tcPr>
          <w:p w14:paraId="5646D100"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30" w:history="1">
              <w:r w:rsidR="00D14349" w:rsidRPr="00D14349">
                <w:rPr>
                  <w:rFonts w:ascii="Times New Roman" w:eastAsia="Times New Roman" w:hAnsi="Times New Roman" w:cs="Times New Roman"/>
                  <w:color w:val="0563C1"/>
                  <w:sz w:val="24"/>
                  <w:szCs w:val="24"/>
                  <w:u w:val="single"/>
                  <w:lang w:eastAsia="ru-RU"/>
                </w:rPr>
                <w:t>[[Библиотека ЦОК https://m.edsoo.ru/7f41b720]]</w:t>
              </w:r>
            </w:hyperlink>
          </w:p>
        </w:tc>
      </w:tr>
      <w:tr w:rsidR="00D14349" w:rsidRPr="00D14349" w14:paraId="636029C4" w14:textId="77777777" w:rsidTr="00E802B6">
        <w:trPr>
          <w:trHeight w:val="2496"/>
        </w:trPr>
        <w:tc>
          <w:tcPr>
            <w:tcW w:w="1089" w:type="dxa"/>
            <w:tcBorders>
              <w:top w:val="nil"/>
              <w:left w:val="single" w:sz="4" w:space="0" w:color="auto"/>
              <w:bottom w:val="single" w:sz="4" w:space="0" w:color="auto"/>
              <w:right w:val="single" w:sz="4" w:space="0" w:color="auto"/>
            </w:tcBorders>
            <w:shd w:val="clear" w:color="000000" w:fill="FFFFFF"/>
            <w:vAlign w:val="center"/>
            <w:hideMark/>
          </w:tcPr>
          <w:p w14:paraId="4EE8F5C4"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4.4</w:t>
            </w:r>
          </w:p>
        </w:tc>
        <w:tc>
          <w:tcPr>
            <w:tcW w:w="3447" w:type="dxa"/>
            <w:tcBorders>
              <w:top w:val="nil"/>
              <w:left w:val="nil"/>
              <w:bottom w:val="single" w:sz="4" w:space="0" w:color="auto"/>
              <w:right w:val="single" w:sz="4" w:space="0" w:color="auto"/>
            </w:tcBorders>
            <w:shd w:val="clear" w:color="000000" w:fill="FFFFFF"/>
            <w:vAlign w:val="center"/>
            <w:hideMark/>
          </w:tcPr>
          <w:p w14:paraId="5A293000"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808" w:type="dxa"/>
            <w:tcBorders>
              <w:top w:val="nil"/>
              <w:left w:val="nil"/>
              <w:bottom w:val="single" w:sz="4" w:space="0" w:color="auto"/>
              <w:right w:val="single" w:sz="4" w:space="0" w:color="auto"/>
            </w:tcBorders>
            <w:shd w:val="clear" w:color="000000" w:fill="FFFFFF"/>
            <w:vAlign w:val="center"/>
            <w:hideMark/>
          </w:tcPr>
          <w:p w14:paraId="79235AFF"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2</w:t>
            </w:r>
          </w:p>
        </w:tc>
        <w:tc>
          <w:tcPr>
            <w:tcW w:w="1595" w:type="dxa"/>
            <w:gridSpan w:val="2"/>
            <w:tcBorders>
              <w:top w:val="nil"/>
              <w:left w:val="nil"/>
              <w:bottom w:val="single" w:sz="4" w:space="0" w:color="auto"/>
              <w:right w:val="single" w:sz="4" w:space="0" w:color="auto"/>
            </w:tcBorders>
            <w:shd w:val="clear" w:color="000000" w:fill="FFFFFF"/>
            <w:vAlign w:val="center"/>
            <w:hideMark/>
          </w:tcPr>
          <w:p w14:paraId="5C66D12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000000" w:fill="FFFFFF"/>
            <w:vAlign w:val="center"/>
            <w:hideMark/>
          </w:tcPr>
          <w:p w14:paraId="6F72FAB7"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000000" w:fill="FFFFFF"/>
            <w:vAlign w:val="center"/>
            <w:hideMark/>
          </w:tcPr>
          <w:p w14:paraId="2909431B"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31" w:history="1">
              <w:r w:rsidR="00D14349" w:rsidRPr="00D14349">
                <w:rPr>
                  <w:rFonts w:ascii="Times New Roman" w:eastAsia="Times New Roman" w:hAnsi="Times New Roman" w:cs="Times New Roman"/>
                  <w:color w:val="0563C1"/>
                  <w:sz w:val="24"/>
                  <w:szCs w:val="24"/>
                  <w:u w:val="single"/>
                  <w:lang w:eastAsia="ru-RU"/>
                </w:rPr>
                <w:t>[[Библиотека ЦОК https://m.edsoo.ru/7f41b720]]</w:t>
              </w:r>
            </w:hyperlink>
          </w:p>
        </w:tc>
      </w:tr>
      <w:tr w:rsidR="00D14349" w:rsidRPr="00D14349" w14:paraId="3FC1DFA4" w14:textId="77777777" w:rsidTr="00E802B6">
        <w:trPr>
          <w:trHeight w:val="1872"/>
        </w:trPr>
        <w:tc>
          <w:tcPr>
            <w:tcW w:w="1089" w:type="dxa"/>
            <w:tcBorders>
              <w:top w:val="nil"/>
              <w:left w:val="single" w:sz="4" w:space="0" w:color="auto"/>
              <w:bottom w:val="single" w:sz="4" w:space="0" w:color="auto"/>
              <w:right w:val="single" w:sz="4" w:space="0" w:color="auto"/>
            </w:tcBorders>
            <w:shd w:val="clear" w:color="000000" w:fill="FFFFFF"/>
            <w:vAlign w:val="center"/>
            <w:hideMark/>
          </w:tcPr>
          <w:p w14:paraId="7B2F1E90"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4.5</w:t>
            </w:r>
          </w:p>
        </w:tc>
        <w:tc>
          <w:tcPr>
            <w:tcW w:w="3447" w:type="dxa"/>
            <w:tcBorders>
              <w:top w:val="nil"/>
              <w:left w:val="nil"/>
              <w:bottom w:val="single" w:sz="4" w:space="0" w:color="auto"/>
              <w:right w:val="single" w:sz="4" w:space="0" w:color="auto"/>
            </w:tcBorders>
            <w:shd w:val="clear" w:color="000000" w:fill="FFFFFF"/>
            <w:vAlign w:val="center"/>
            <w:hideMark/>
          </w:tcPr>
          <w:p w14:paraId="59B47CC3"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Зарубежная проза первой половины XIX в. [[(одно произведение по выбору). Например, произведения Э. Т. А. Гофмана, В. Гюго, В. Скотта и др.]]</w:t>
            </w:r>
          </w:p>
        </w:tc>
        <w:tc>
          <w:tcPr>
            <w:tcW w:w="808" w:type="dxa"/>
            <w:tcBorders>
              <w:top w:val="nil"/>
              <w:left w:val="nil"/>
              <w:bottom w:val="single" w:sz="4" w:space="0" w:color="auto"/>
              <w:right w:val="single" w:sz="4" w:space="0" w:color="auto"/>
            </w:tcBorders>
            <w:shd w:val="clear" w:color="000000" w:fill="FFFFFF"/>
            <w:vAlign w:val="center"/>
            <w:hideMark/>
          </w:tcPr>
          <w:p w14:paraId="7C2327D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3</w:t>
            </w:r>
          </w:p>
        </w:tc>
        <w:tc>
          <w:tcPr>
            <w:tcW w:w="1595" w:type="dxa"/>
            <w:gridSpan w:val="2"/>
            <w:tcBorders>
              <w:top w:val="nil"/>
              <w:left w:val="nil"/>
              <w:bottom w:val="single" w:sz="4" w:space="0" w:color="auto"/>
              <w:right w:val="single" w:sz="4" w:space="0" w:color="auto"/>
            </w:tcBorders>
            <w:shd w:val="clear" w:color="000000" w:fill="FFFFFF"/>
            <w:vAlign w:val="center"/>
            <w:hideMark/>
          </w:tcPr>
          <w:p w14:paraId="6BBB7B1A"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000000" w:fill="FFFFFF"/>
            <w:vAlign w:val="center"/>
            <w:hideMark/>
          </w:tcPr>
          <w:p w14:paraId="126E902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000000" w:fill="FFFFFF"/>
            <w:vAlign w:val="center"/>
            <w:hideMark/>
          </w:tcPr>
          <w:p w14:paraId="369CFDD0"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32" w:history="1">
              <w:r w:rsidR="00D14349" w:rsidRPr="00D14349">
                <w:rPr>
                  <w:rFonts w:ascii="Times New Roman" w:eastAsia="Times New Roman" w:hAnsi="Times New Roman" w:cs="Times New Roman"/>
                  <w:color w:val="0563C1"/>
                  <w:sz w:val="24"/>
                  <w:szCs w:val="24"/>
                  <w:u w:val="single"/>
                  <w:lang w:eastAsia="ru-RU"/>
                </w:rPr>
                <w:t>[[Библиотека ЦОК https://m.edsoo.ru/7f41b720]]</w:t>
              </w:r>
            </w:hyperlink>
          </w:p>
        </w:tc>
      </w:tr>
      <w:tr w:rsidR="00E802B6" w:rsidRPr="00D14349" w14:paraId="432DA618"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BAD7092"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 по разделу</w:t>
            </w:r>
          </w:p>
        </w:tc>
        <w:tc>
          <w:tcPr>
            <w:tcW w:w="808" w:type="dxa"/>
            <w:tcBorders>
              <w:top w:val="nil"/>
              <w:left w:val="nil"/>
              <w:bottom w:val="single" w:sz="4" w:space="0" w:color="auto"/>
              <w:right w:val="single" w:sz="4" w:space="0" w:color="auto"/>
            </w:tcBorders>
            <w:shd w:val="clear" w:color="000000" w:fill="FFFFFF"/>
            <w:vAlign w:val="center"/>
            <w:hideMark/>
          </w:tcPr>
          <w:p w14:paraId="17C44A4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11</w:t>
            </w:r>
          </w:p>
        </w:tc>
        <w:tc>
          <w:tcPr>
            <w:tcW w:w="5429" w:type="dxa"/>
            <w:gridSpan w:val="6"/>
            <w:tcBorders>
              <w:top w:val="single" w:sz="4" w:space="0" w:color="auto"/>
              <w:left w:val="nil"/>
              <w:bottom w:val="single" w:sz="4" w:space="0" w:color="auto"/>
              <w:right w:val="single" w:sz="4" w:space="0" w:color="auto"/>
            </w:tcBorders>
            <w:shd w:val="clear" w:color="000000" w:fill="FFFFFF"/>
            <w:vAlign w:val="center"/>
            <w:hideMark/>
          </w:tcPr>
          <w:p w14:paraId="6062A3AA"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r w:rsidR="00D14349" w:rsidRPr="00D14349" w14:paraId="1C1E59E0" w14:textId="77777777" w:rsidTr="00E802B6">
        <w:trPr>
          <w:trHeight w:val="936"/>
        </w:trPr>
        <w:tc>
          <w:tcPr>
            <w:tcW w:w="453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949D1CB"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Развитие речи</w:t>
            </w:r>
          </w:p>
        </w:tc>
        <w:tc>
          <w:tcPr>
            <w:tcW w:w="808" w:type="dxa"/>
            <w:tcBorders>
              <w:top w:val="nil"/>
              <w:left w:val="nil"/>
              <w:bottom w:val="single" w:sz="4" w:space="0" w:color="auto"/>
              <w:right w:val="single" w:sz="4" w:space="0" w:color="auto"/>
            </w:tcBorders>
            <w:shd w:val="clear" w:color="000000" w:fill="FFFFFF"/>
            <w:vAlign w:val="center"/>
            <w:hideMark/>
          </w:tcPr>
          <w:p w14:paraId="300221E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11</w:t>
            </w:r>
          </w:p>
        </w:tc>
        <w:tc>
          <w:tcPr>
            <w:tcW w:w="1595" w:type="dxa"/>
            <w:gridSpan w:val="2"/>
            <w:tcBorders>
              <w:top w:val="nil"/>
              <w:left w:val="nil"/>
              <w:bottom w:val="single" w:sz="4" w:space="0" w:color="auto"/>
              <w:right w:val="single" w:sz="4" w:space="0" w:color="auto"/>
            </w:tcBorders>
            <w:shd w:val="clear" w:color="000000" w:fill="FFFFFF"/>
            <w:vAlign w:val="center"/>
            <w:hideMark/>
          </w:tcPr>
          <w:p w14:paraId="5CDA7301"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000000" w:fill="FFFFFF"/>
            <w:vAlign w:val="center"/>
            <w:hideMark/>
          </w:tcPr>
          <w:p w14:paraId="437AC508"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000000" w:fill="FFFFFF"/>
            <w:vAlign w:val="center"/>
            <w:hideMark/>
          </w:tcPr>
          <w:p w14:paraId="57E58B50"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33" w:history="1">
              <w:r w:rsidR="00D14349" w:rsidRPr="00D14349">
                <w:rPr>
                  <w:rFonts w:ascii="Times New Roman" w:eastAsia="Times New Roman" w:hAnsi="Times New Roman" w:cs="Times New Roman"/>
                  <w:color w:val="0563C1"/>
                  <w:sz w:val="24"/>
                  <w:szCs w:val="24"/>
                  <w:u w:val="single"/>
                  <w:lang w:eastAsia="ru-RU"/>
                </w:rPr>
                <w:t>[[Библиотека ЦОК https://m.edsoo.ru/7f41b720]]</w:t>
              </w:r>
            </w:hyperlink>
          </w:p>
        </w:tc>
      </w:tr>
      <w:tr w:rsidR="00D14349" w:rsidRPr="00D14349" w14:paraId="40E3E3FE" w14:textId="77777777" w:rsidTr="00E802B6">
        <w:trPr>
          <w:trHeight w:val="936"/>
        </w:trPr>
        <w:tc>
          <w:tcPr>
            <w:tcW w:w="453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36AA9BC"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Внеклассное чтение</w:t>
            </w:r>
          </w:p>
        </w:tc>
        <w:tc>
          <w:tcPr>
            <w:tcW w:w="808" w:type="dxa"/>
            <w:tcBorders>
              <w:top w:val="nil"/>
              <w:left w:val="nil"/>
              <w:bottom w:val="single" w:sz="4" w:space="0" w:color="auto"/>
              <w:right w:val="single" w:sz="4" w:space="0" w:color="auto"/>
            </w:tcBorders>
            <w:shd w:val="clear" w:color="000000" w:fill="FFFFFF"/>
            <w:vAlign w:val="center"/>
            <w:hideMark/>
          </w:tcPr>
          <w:p w14:paraId="3DFE7673"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w:t>
            </w:r>
          </w:p>
        </w:tc>
        <w:tc>
          <w:tcPr>
            <w:tcW w:w="1595" w:type="dxa"/>
            <w:gridSpan w:val="2"/>
            <w:tcBorders>
              <w:top w:val="nil"/>
              <w:left w:val="nil"/>
              <w:bottom w:val="single" w:sz="4" w:space="0" w:color="auto"/>
              <w:right w:val="single" w:sz="4" w:space="0" w:color="auto"/>
            </w:tcBorders>
            <w:shd w:val="clear" w:color="000000" w:fill="FFFFFF"/>
            <w:vAlign w:val="center"/>
            <w:hideMark/>
          </w:tcPr>
          <w:p w14:paraId="6612FBD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000000" w:fill="FFFFFF"/>
            <w:vAlign w:val="center"/>
            <w:hideMark/>
          </w:tcPr>
          <w:p w14:paraId="0154F7D9"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000000" w:fill="FFFFFF"/>
            <w:vAlign w:val="center"/>
            <w:hideMark/>
          </w:tcPr>
          <w:p w14:paraId="33B4F9E7"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34" w:history="1">
              <w:r w:rsidR="00D14349" w:rsidRPr="00D14349">
                <w:rPr>
                  <w:rFonts w:ascii="Times New Roman" w:eastAsia="Times New Roman" w:hAnsi="Times New Roman" w:cs="Times New Roman"/>
                  <w:color w:val="0563C1"/>
                  <w:sz w:val="24"/>
                  <w:szCs w:val="24"/>
                  <w:u w:val="single"/>
                  <w:lang w:eastAsia="ru-RU"/>
                </w:rPr>
                <w:t>[[Библиотека ЦОК https://m.edsoo.ru/7f41b720]]</w:t>
              </w:r>
            </w:hyperlink>
          </w:p>
        </w:tc>
      </w:tr>
      <w:tr w:rsidR="00D14349" w:rsidRPr="00D14349" w14:paraId="35D37B61" w14:textId="77777777" w:rsidTr="00E802B6">
        <w:trPr>
          <w:trHeight w:val="936"/>
        </w:trPr>
        <w:tc>
          <w:tcPr>
            <w:tcW w:w="453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1AE5AC9"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Итоговые контрольные работы</w:t>
            </w:r>
          </w:p>
        </w:tc>
        <w:tc>
          <w:tcPr>
            <w:tcW w:w="808" w:type="dxa"/>
            <w:tcBorders>
              <w:top w:val="nil"/>
              <w:left w:val="nil"/>
              <w:bottom w:val="single" w:sz="4" w:space="0" w:color="auto"/>
              <w:right w:val="single" w:sz="4" w:space="0" w:color="auto"/>
            </w:tcBorders>
            <w:shd w:val="clear" w:color="000000" w:fill="FFFFFF"/>
            <w:vAlign w:val="center"/>
            <w:hideMark/>
          </w:tcPr>
          <w:p w14:paraId="18DD822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w:t>
            </w:r>
          </w:p>
        </w:tc>
        <w:tc>
          <w:tcPr>
            <w:tcW w:w="1595" w:type="dxa"/>
            <w:gridSpan w:val="2"/>
            <w:tcBorders>
              <w:top w:val="nil"/>
              <w:left w:val="nil"/>
              <w:bottom w:val="single" w:sz="4" w:space="0" w:color="auto"/>
              <w:right w:val="single" w:sz="4" w:space="0" w:color="auto"/>
            </w:tcBorders>
            <w:shd w:val="clear" w:color="000000" w:fill="FFFFFF"/>
            <w:vAlign w:val="center"/>
            <w:hideMark/>
          </w:tcPr>
          <w:p w14:paraId="04D7B1D3"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w:t>
            </w:r>
          </w:p>
        </w:tc>
        <w:tc>
          <w:tcPr>
            <w:tcW w:w="1652" w:type="dxa"/>
            <w:gridSpan w:val="2"/>
            <w:tcBorders>
              <w:top w:val="nil"/>
              <w:left w:val="nil"/>
              <w:bottom w:val="single" w:sz="4" w:space="0" w:color="auto"/>
              <w:right w:val="single" w:sz="4" w:space="0" w:color="auto"/>
            </w:tcBorders>
            <w:shd w:val="clear" w:color="000000" w:fill="FFFFFF"/>
            <w:vAlign w:val="center"/>
            <w:hideMark/>
          </w:tcPr>
          <w:p w14:paraId="61CD9BFB"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000000" w:fill="FFFFFF"/>
            <w:vAlign w:val="center"/>
            <w:hideMark/>
          </w:tcPr>
          <w:p w14:paraId="27E5CC18"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35" w:history="1">
              <w:r w:rsidR="00D14349" w:rsidRPr="00D14349">
                <w:rPr>
                  <w:rFonts w:ascii="Times New Roman" w:eastAsia="Times New Roman" w:hAnsi="Times New Roman" w:cs="Times New Roman"/>
                  <w:color w:val="0563C1"/>
                  <w:sz w:val="24"/>
                  <w:szCs w:val="24"/>
                  <w:u w:val="single"/>
                  <w:lang w:eastAsia="ru-RU"/>
                </w:rPr>
                <w:t>[[Библиотека ЦОК https://m.edsoo.ru/7f41b720]]</w:t>
              </w:r>
            </w:hyperlink>
          </w:p>
        </w:tc>
      </w:tr>
      <w:tr w:rsidR="00D14349" w:rsidRPr="00D14349" w14:paraId="40DAFCAB" w14:textId="77777777" w:rsidTr="00E802B6">
        <w:trPr>
          <w:trHeight w:val="936"/>
        </w:trPr>
        <w:tc>
          <w:tcPr>
            <w:tcW w:w="453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D30F6BB"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Резервное время</w:t>
            </w:r>
          </w:p>
        </w:tc>
        <w:tc>
          <w:tcPr>
            <w:tcW w:w="808" w:type="dxa"/>
            <w:tcBorders>
              <w:top w:val="nil"/>
              <w:left w:val="nil"/>
              <w:bottom w:val="single" w:sz="4" w:space="0" w:color="auto"/>
              <w:right w:val="single" w:sz="4" w:space="0" w:color="auto"/>
            </w:tcBorders>
            <w:shd w:val="clear" w:color="000000" w:fill="FFFFFF"/>
            <w:vAlign w:val="center"/>
            <w:hideMark/>
          </w:tcPr>
          <w:p w14:paraId="2A762A25"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14</w:t>
            </w:r>
          </w:p>
        </w:tc>
        <w:tc>
          <w:tcPr>
            <w:tcW w:w="1595" w:type="dxa"/>
            <w:gridSpan w:val="2"/>
            <w:tcBorders>
              <w:top w:val="nil"/>
              <w:left w:val="nil"/>
              <w:bottom w:val="single" w:sz="4" w:space="0" w:color="auto"/>
              <w:right w:val="single" w:sz="4" w:space="0" w:color="auto"/>
            </w:tcBorders>
            <w:shd w:val="clear" w:color="000000" w:fill="FFFFFF"/>
            <w:vAlign w:val="center"/>
            <w:hideMark/>
          </w:tcPr>
          <w:p w14:paraId="123B887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1652" w:type="dxa"/>
            <w:gridSpan w:val="2"/>
            <w:tcBorders>
              <w:top w:val="nil"/>
              <w:left w:val="nil"/>
              <w:bottom w:val="single" w:sz="4" w:space="0" w:color="auto"/>
              <w:right w:val="single" w:sz="4" w:space="0" w:color="auto"/>
            </w:tcBorders>
            <w:shd w:val="clear" w:color="000000" w:fill="FFFFFF"/>
            <w:vAlign w:val="center"/>
            <w:hideMark/>
          </w:tcPr>
          <w:p w14:paraId="10EFDBFC"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c>
          <w:tcPr>
            <w:tcW w:w="2182" w:type="dxa"/>
            <w:gridSpan w:val="2"/>
            <w:tcBorders>
              <w:top w:val="nil"/>
              <w:left w:val="nil"/>
              <w:bottom w:val="single" w:sz="4" w:space="0" w:color="auto"/>
              <w:right w:val="single" w:sz="4" w:space="0" w:color="auto"/>
            </w:tcBorders>
            <w:shd w:val="clear" w:color="000000" w:fill="FFFFFF"/>
            <w:vAlign w:val="center"/>
            <w:hideMark/>
          </w:tcPr>
          <w:p w14:paraId="5CD70B57" w14:textId="77777777" w:rsidR="00D14349" w:rsidRPr="00D14349" w:rsidRDefault="000845B7" w:rsidP="00D14349">
            <w:pPr>
              <w:spacing w:after="0" w:line="240" w:lineRule="auto"/>
              <w:rPr>
                <w:rFonts w:ascii="Times New Roman" w:eastAsia="Times New Roman" w:hAnsi="Times New Roman" w:cs="Times New Roman"/>
                <w:color w:val="0563C1"/>
                <w:sz w:val="24"/>
                <w:szCs w:val="24"/>
                <w:u w:val="single"/>
                <w:lang w:eastAsia="ru-RU"/>
              </w:rPr>
            </w:pPr>
            <w:hyperlink r:id="rId136" w:history="1">
              <w:r w:rsidR="00D14349" w:rsidRPr="00D14349">
                <w:rPr>
                  <w:rFonts w:ascii="Times New Roman" w:eastAsia="Times New Roman" w:hAnsi="Times New Roman" w:cs="Times New Roman"/>
                  <w:color w:val="0563C1"/>
                  <w:sz w:val="24"/>
                  <w:szCs w:val="24"/>
                  <w:u w:val="single"/>
                  <w:lang w:eastAsia="ru-RU"/>
                </w:rPr>
                <w:t>[[Библиотека ЦОК https://m.edsoo.ru/7f41b720]]</w:t>
              </w:r>
            </w:hyperlink>
          </w:p>
        </w:tc>
      </w:tr>
      <w:tr w:rsidR="00D14349" w:rsidRPr="00D14349" w14:paraId="1CC87B71" w14:textId="77777777" w:rsidTr="00E802B6">
        <w:trPr>
          <w:trHeight w:val="312"/>
        </w:trPr>
        <w:tc>
          <w:tcPr>
            <w:tcW w:w="453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C1C13D3"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lastRenderedPageBreak/>
              <w:t>ОБЩЕЕ КОЛИЧЕСТВО ЧАСОВ ПО ПРОГРАММЕ</w:t>
            </w:r>
          </w:p>
        </w:tc>
        <w:tc>
          <w:tcPr>
            <w:tcW w:w="808" w:type="dxa"/>
            <w:tcBorders>
              <w:top w:val="nil"/>
              <w:left w:val="nil"/>
              <w:bottom w:val="single" w:sz="4" w:space="0" w:color="auto"/>
              <w:right w:val="single" w:sz="4" w:space="0" w:color="auto"/>
            </w:tcBorders>
            <w:shd w:val="clear" w:color="000000" w:fill="FFFFFF"/>
            <w:vAlign w:val="center"/>
            <w:hideMark/>
          </w:tcPr>
          <w:p w14:paraId="4C31481D"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102</w:t>
            </w:r>
          </w:p>
        </w:tc>
        <w:tc>
          <w:tcPr>
            <w:tcW w:w="1595" w:type="dxa"/>
            <w:gridSpan w:val="2"/>
            <w:tcBorders>
              <w:top w:val="nil"/>
              <w:left w:val="nil"/>
              <w:bottom w:val="single" w:sz="4" w:space="0" w:color="auto"/>
              <w:right w:val="single" w:sz="4" w:space="0" w:color="auto"/>
            </w:tcBorders>
            <w:shd w:val="clear" w:color="000000" w:fill="FFFFFF"/>
            <w:vAlign w:val="center"/>
            <w:hideMark/>
          </w:tcPr>
          <w:p w14:paraId="19A85ECC"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4</w:t>
            </w:r>
          </w:p>
        </w:tc>
        <w:tc>
          <w:tcPr>
            <w:tcW w:w="1652" w:type="dxa"/>
            <w:gridSpan w:val="2"/>
            <w:tcBorders>
              <w:top w:val="nil"/>
              <w:left w:val="nil"/>
              <w:bottom w:val="single" w:sz="4" w:space="0" w:color="auto"/>
              <w:right w:val="single" w:sz="4" w:space="0" w:color="auto"/>
            </w:tcBorders>
            <w:shd w:val="clear" w:color="000000" w:fill="FFFFFF"/>
            <w:vAlign w:val="center"/>
            <w:hideMark/>
          </w:tcPr>
          <w:p w14:paraId="6B497EEA" w14:textId="77777777" w:rsidR="00D14349" w:rsidRPr="00D14349" w:rsidRDefault="00D14349" w:rsidP="00D14349">
            <w:pPr>
              <w:spacing w:after="0" w:line="240" w:lineRule="auto"/>
              <w:jc w:val="center"/>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0</w:t>
            </w:r>
          </w:p>
        </w:tc>
        <w:tc>
          <w:tcPr>
            <w:tcW w:w="2182" w:type="dxa"/>
            <w:gridSpan w:val="2"/>
            <w:tcBorders>
              <w:top w:val="nil"/>
              <w:left w:val="nil"/>
              <w:bottom w:val="single" w:sz="4" w:space="0" w:color="auto"/>
              <w:right w:val="single" w:sz="4" w:space="0" w:color="auto"/>
            </w:tcBorders>
            <w:shd w:val="clear" w:color="000000" w:fill="FFFFFF"/>
            <w:vAlign w:val="center"/>
            <w:hideMark/>
          </w:tcPr>
          <w:p w14:paraId="7D96C9CB" w14:textId="77777777" w:rsidR="00D14349" w:rsidRPr="00D14349" w:rsidRDefault="00D14349" w:rsidP="00D14349">
            <w:pPr>
              <w:spacing w:after="0" w:line="240" w:lineRule="auto"/>
              <w:rPr>
                <w:rFonts w:ascii="Times New Roman" w:eastAsia="Times New Roman" w:hAnsi="Times New Roman" w:cs="Times New Roman"/>
                <w:color w:val="000000"/>
                <w:sz w:val="24"/>
                <w:szCs w:val="24"/>
                <w:lang w:eastAsia="ru-RU"/>
              </w:rPr>
            </w:pPr>
            <w:r w:rsidRPr="00D14349">
              <w:rPr>
                <w:rFonts w:ascii="Times New Roman" w:eastAsia="Times New Roman" w:hAnsi="Times New Roman" w:cs="Times New Roman"/>
                <w:color w:val="000000"/>
                <w:sz w:val="24"/>
                <w:szCs w:val="24"/>
                <w:lang w:eastAsia="ru-RU"/>
              </w:rPr>
              <w:t> </w:t>
            </w:r>
          </w:p>
        </w:tc>
      </w:tr>
    </w:tbl>
    <w:p w14:paraId="281959DD" w14:textId="66E6457F" w:rsidR="00032EBA" w:rsidRDefault="00032EBA"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2164F01B"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385BFDAC"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3C1F7C5D"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1EF2BD33"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615116F5"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7EEA8F24"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078245A1"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2BB5D42F"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7999C65E"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1B5C064D"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346A7F15"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749A0A90"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54943085"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5416420C"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74F09721"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4CE2C5D9"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32CCEF39"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7B022BEE"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1D5C3B94"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766668D1"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51D001C7"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33E0FFD8"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59C3BF0F"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45858820"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2EC4201F"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35111FB3"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6CF9F915"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4CD5796A"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349FA8CE"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6C1BC3BF"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00315939"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0038834D"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1311DF2B"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2FAB2D55" w14:textId="77777777" w:rsidR="00847DA0" w:rsidRDefault="00847DA0"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2B0505EF" w14:textId="7AC171C5" w:rsidR="00D14349" w:rsidRDefault="00D14349" w:rsidP="00032EBA">
      <w:pPr>
        <w:spacing w:after="0" w:line="240" w:lineRule="auto"/>
        <w:ind w:firstLine="567"/>
        <w:jc w:val="both"/>
        <w:rPr>
          <w:rFonts w:ascii="Times New Roman" w:eastAsia="Times New Roman" w:hAnsi="Times New Roman" w:cs="Times New Roman"/>
          <w:b/>
          <w:bCs/>
          <w:color w:val="333333"/>
          <w:sz w:val="21"/>
          <w:szCs w:val="21"/>
          <w:lang w:eastAsia="ru-RU"/>
        </w:rPr>
      </w:pPr>
    </w:p>
    <w:p w14:paraId="5593B051" w14:textId="66B8AC0E" w:rsidR="001A7E52" w:rsidRDefault="0030287F" w:rsidP="00125136">
      <w:pPr>
        <w:spacing w:after="0" w:line="240" w:lineRule="auto"/>
        <w:ind w:firstLine="567"/>
        <w:jc w:val="both"/>
      </w:pPr>
      <w:r>
        <w:br/>
      </w:r>
      <w:r w:rsidR="001A7E52">
        <w:rPr>
          <w:rFonts w:ascii="Times New Roman" w:hAnsi="Times New Roman"/>
          <w:b/>
          <w:color w:val="000000"/>
          <w:sz w:val="28"/>
        </w:rPr>
        <w:t xml:space="preserve">ПОУРОЧНОЕ ПЛАНИРОВАНИЕ </w:t>
      </w:r>
    </w:p>
    <w:p w14:paraId="1DDFEF84" w14:textId="2498988E" w:rsidR="001A7E52" w:rsidRDefault="001A7E52" w:rsidP="001A7E52">
      <w:pPr>
        <w:ind w:left="120"/>
        <w:rPr>
          <w:rFonts w:ascii="Times New Roman" w:hAnsi="Times New Roman"/>
          <w:b/>
          <w:color w:val="000000"/>
          <w:sz w:val="28"/>
        </w:rPr>
      </w:pPr>
      <w:r>
        <w:rPr>
          <w:rFonts w:ascii="Times New Roman" w:hAnsi="Times New Roman"/>
          <w:b/>
          <w:color w:val="000000"/>
          <w:sz w:val="28"/>
        </w:rPr>
        <w:t xml:space="preserve"> 5 КЛАСС </w:t>
      </w:r>
    </w:p>
    <w:tbl>
      <w:tblPr>
        <w:tblW w:w="10632" w:type="dxa"/>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CellMar>
          <w:left w:w="10" w:type="dxa"/>
          <w:right w:w="10" w:type="dxa"/>
        </w:tblCellMar>
        <w:tblLook w:val="04A0" w:firstRow="1" w:lastRow="0" w:firstColumn="1" w:lastColumn="0" w:noHBand="0" w:noVBand="1"/>
      </w:tblPr>
      <w:tblGrid>
        <w:gridCol w:w="843"/>
        <w:gridCol w:w="3552"/>
        <w:gridCol w:w="789"/>
        <w:gridCol w:w="1080"/>
        <w:gridCol w:w="988"/>
        <w:gridCol w:w="1134"/>
        <w:gridCol w:w="2246"/>
      </w:tblGrid>
      <w:tr w:rsidR="000556B0" w:rsidRPr="007820A2" w14:paraId="5CDB67EB" w14:textId="77777777" w:rsidTr="007820A2">
        <w:trPr>
          <w:trHeight w:val="144"/>
          <w:tblCellSpacing w:w="0" w:type="dxa"/>
        </w:trPr>
        <w:tc>
          <w:tcPr>
            <w:tcW w:w="843" w:type="dxa"/>
            <w:tcBorders>
              <w:top w:val="nil"/>
            </w:tcBorders>
            <w:tcMar>
              <w:top w:w="50" w:type="dxa"/>
              <w:left w:w="100" w:type="dxa"/>
            </w:tcMar>
            <w:vAlign w:val="center"/>
          </w:tcPr>
          <w:p w14:paraId="52D4B6BE" w14:textId="0846B4B4" w:rsidR="000556B0" w:rsidRPr="007820A2" w:rsidRDefault="007820A2" w:rsidP="007820A2">
            <w:pPr>
              <w:jc w:val="center"/>
              <w:rPr>
                <w:rFonts w:ascii="Times New Roman" w:hAnsi="Times New Roman" w:cs="Times New Roman"/>
                <w:b/>
                <w:bCs/>
                <w:sz w:val="24"/>
                <w:szCs w:val="24"/>
              </w:rPr>
            </w:pPr>
            <w:r w:rsidRPr="007820A2">
              <w:rPr>
                <w:rFonts w:ascii="Times New Roman" w:hAnsi="Times New Roman" w:cs="Times New Roman"/>
                <w:b/>
                <w:bCs/>
                <w:sz w:val="24"/>
                <w:szCs w:val="24"/>
              </w:rPr>
              <w:t>№ п/п</w:t>
            </w:r>
          </w:p>
        </w:tc>
        <w:tc>
          <w:tcPr>
            <w:tcW w:w="3552" w:type="dxa"/>
            <w:tcBorders>
              <w:top w:val="nil"/>
            </w:tcBorders>
            <w:tcMar>
              <w:top w:w="50" w:type="dxa"/>
              <w:left w:w="100" w:type="dxa"/>
            </w:tcMar>
            <w:vAlign w:val="center"/>
          </w:tcPr>
          <w:p w14:paraId="457388B1" w14:textId="4EB9AC21" w:rsidR="000556B0" w:rsidRPr="007820A2" w:rsidRDefault="007820A2" w:rsidP="007820A2">
            <w:pPr>
              <w:jc w:val="center"/>
              <w:rPr>
                <w:rFonts w:ascii="Times New Roman" w:hAnsi="Times New Roman" w:cs="Times New Roman"/>
                <w:b/>
                <w:bCs/>
                <w:sz w:val="24"/>
                <w:szCs w:val="24"/>
              </w:rPr>
            </w:pPr>
            <w:r w:rsidRPr="007820A2">
              <w:rPr>
                <w:rFonts w:ascii="Times New Roman" w:hAnsi="Times New Roman" w:cs="Times New Roman"/>
                <w:b/>
                <w:bCs/>
                <w:sz w:val="24"/>
                <w:szCs w:val="24"/>
              </w:rPr>
              <w:t>Тема урока</w:t>
            </w:r>
          </w:p>
        </w:tc>
        <w:tc>
          <w:tcPr>
            <w:tcW w:w="789" w:type="dxa"/>
            <w:tcMar>
              <w:top w:w="50" w:type="dxa"/>
              <w:left w:w="100" w:type="dxa"/>
            </w:tcMar>
            <w:vAlign w:val="center"/>
          </w:tcPr>
          <w:p w14:paraId="7C4FB6D4" w14:textId="49295499" w:rsidR="000556B0" w:rsidRPr="007820A2" w:rsidRDefault="000556B0" w:rsidP="007820A2">
            <w:pPr>
              <w:jc w:val="center"/>
              <w:rPr>
                <w:rFonts w:ascii="Times New Roman" w:hAnsi="Times New Roman" w:cs="Times New Roman"/>
                <w:b/>
                <w:bCs/>
                <w:sz w:val="24"/>
                <w:szCs w:val="24"/>
              </w:rPr>
            </w:pPr>
            <w:r w:rsidRPr="007820A2">
              <w:rPr>
                <w:rFonts w:ascii="Times New Roman" w:hAnsi="Times New Roman" w:cs="Times New Roman"/>
                <w:b/>
                <w:bCs/>
                <w:color w:val="000000"/>
                <w:sz w:val="24"/>
                <w:szCs w:val="24"/>
              </w:rPr>
              <w:t>Всего</w:t>
            </w:r>
          </w:p>
          <w:p w14:paraId="1925DCA0" w14:textId="77777777" w:rsidR="000556B0" w:rsidRPr="007820A2" w:rsidRDefault="000556B0" w:rsidP="007820A2">
            <w:pPr>
              <w:ind w:left="135"/>
              <w:jc w:val="center"/>
              <w:rPr>
                <w:rFonts w:ascii="Times New Roman" w:hAnsi="Times New Roman" w:cs="Times New Roman"/>
                <w:b/>
                <w:bCs/>
                <w:sz w:val="24"/>
                <w:szCs w:val="24"/>
              </w:rPr>
            </w:pPr>
          </w:p>
        </w:tc>
        <w:tc>
          <w:tcPr>
            <w:tcW w:w="1080" w:type="dxa"/>
            <w:tcMar>
              <w:top w:w="50" w:type="dxa"/>
              <w:left w:w="100" w:type="dxa"/>
            </w:tcMar>
            <w:vAlign w:val="center"/>
          </w:tcPr>
          <w:p w14:paraId="5C8DB878" w14:textId="519F517D" w:rsidR="000556B0" w:rsidRPr="007820A2" w:rsidRDefault="000556B0" w:rsidP="007820A2">
            <w:pPr>
              <w:ind w:left="135"/>
              <w:jc w:val="center"/>
              <w:rPr>
                <w:rFonts w:ascii="Times New Roman" w:hAnsi="Times New Roman" w:cs="Times New Roman"/>
                <w:b/>
                <w:bCs/>
                <w:sz w:val="24"/>
                <w:szCs w:val="24"/>
              </w:rPr>
            </w:pPr>
            <w:r w:rsidRPr="007820A2">
              <w:rPr>
                <w:rFonts w:ascii="Times New Roman" w:hAnsi="Times New Roman" w:cs="Times New Roman"/>
                <w:b/>
                <w:bCs/>
                <w:color w:val="000000"/>
                <w:sz w:val="24"/>
                <w:szCs w:val="24"/>
              </w:rPr>
              <w:t>Дата по плану</w:t>
            </w:r>
          </w:p>
          <w:p w14:paraId="43EAC556" w14:textId="77777777" w:rsidR="000556B0" w:rsidRPr="007820A2" w:rsidRDefault="000556B0" w:rsidP="007820A2">
            <w:pPr>
              <w:ind w:left="135"/>
              <w:jc w:val="center"/>
              <w:rPr>
                <w:rFonts w:ascii="Times New Roman" w:hAnsi="Times New Roman" w:cs="Times New Roman"/>
                <w:b/>
                <w:bCs/>
                <w:sz w:val="24"/>
                <w:szCs w:val="24"/>
              </w:rPr>
            </w:pPr>
          </w:p>
        </w:tc>
        <w:tc>
          <w:tcPr>
            <w:tcW w:w="988" w:type="dxa"/>
            <w:tcMar>
              <w:top w:w="50" w:type="dxa"/>
              <w:left w:w="100" w:type="dxa"/>
            </w:tcMar>
            <w:vAlign w:val="center"/>
          </w:tcPr>
          <w:p w14:paraId="20A143BE" w14:textId="6806156E" w:rsidR="000556B0" w:rsidRPr="007820A2" w:rsidRDefault="000556B0" w:rsidP="007820A2">
            <w:pPr>
              <w:ind w:left="135"/>
              <w:jc w:val="center"/>
              <w:rPr>
                <w:rFonts w:ascii="Times New Roman" w:hAnsi="Times New Roman" w:cs="Times New Roman"/>
                <w:b/>
                <w:bCs/>
                <w:sz w:val="24"/>
                <w:szCs w:val="24"/>
              </w:rPr>
            </w:pPr>
            <w:r w:rsidRPr="007820A2">
              <w:rPr>
                <w:rFonts w:ascii="Times New Roman" w:hAnsi="Times New Roman" w:cs="Times New Roman"/>
                <w:b/>
                <w:bCs/>
                <w:color w:val="000000"/>
                <w:sz w:val="24"/>
                <w:szCs w:val="24"/>
              </w:rPr>
              <w:t>Дата фактическая</w:t>
            </w:r>
          </w:p>
          <w:p w14:paraId="65B09F25" w14:textId="77777777" w:rsidR="000556B0" w:rsidRPr="007820A2" w:rsidRDefault="000556B0" w:rsidP="007820A2">
            <w:pPr>
              <w:ind w:left="135"/>
              <w:jc w:val="center"/>
              <w:rPr>
                <w:rFonts w:ascii="Times New Roman" w:hAnsi="Times New Roman" w:cs="Times New Roman"/>
                <w:b/>
                <w:bCs/>
                <w:sz w:val="24"/>
                <w:szCs w:val="24"/>
              </w:rPr>
            </w:pPr>
          </w:p>
        </w:tc>
        <w:tc>
          <w:tcPr>
            <w:tcW w:w="1134" w:type="dxa"/>
            <w:tcBorders>
              <w:top w:val="nil"/>
            </w:tcBorders>
            <w:tcMar>
              <w:top w:w="50" w:type="dxa"/>
              <w:left w:w="100" w:type="dxa"/>
            </w:tcMar>
            <w:vAlign w:val="center"/>
          </w:tcPr>
          <w:p w14:paraId="43D64773" w14:textId="77777777" w:rsidR="000556B0" w:rsidRPr="007820A2" w:rsidRDefault="000556B0" w:rsidP="007820A2">
            <w:pPr>
              <w:jc w:val="center"/>
              <w:rPr>
                <w:rFonts w:ascii="Times New Roman" w:hAnsi="Times New Roman" w:cs="Times New Roman"/>
                <w:b/>
                <w:bCs/>
                <w:sz w:val="24"/>
                <w:szCs w:val="24"/>
              </w:rPr>
            </w:pPr>
            <w:r w:rsidRPr="007820A2">
              <w:rPr>
                <w:rFonts w:ascii="Times New Roman" w:hAnsi="Times New Roman" w:cs="Times New Roman"/>
                <w:b/>
                <w:bCs/>
                <w:sz w:val="24"/>
                <w:szCs w:val="24"/>
              </w:rPr>
              <w:t>Примечания</w:t>
            </w:r>
          </w:p>
        </w:tc>
        <w:tc>
          <w:tcPr>
            <w:tcW w:w="2246" w:type="dxa"/>
            <w:tcBorders>
              <w:top w:val="nil"/>
            </w:tcBorders>
            <w:tcMar>
              <w:top w:w="50" w:type="dxa"/>
              <w:left w:w="100" w:type="dxa"/>
            </w:tcMar>
            <w:vAlign w:val="center"/>
          </w:tcPr>
          <w:p w14:paraId="0E7FEE08" w14:textId="77777777" w:rsidR="000556B0" w:rsidRPr="007820A2" w:rsidRDefault="000556B0" w:rsidP="007820A2">
            <w:pPr>
              <w:jc w:val="center"/>
              <w:rPr>
                <w:rFonts w:ascii="Times New Roman" w:hAnsi="Times New Roman" w:cs="Times New Roman"/>
                <w:b/>
                <w:bCs/>
                <w:sz w:val="24"/>
                <w:szCs w:val="24"/>
              </w:rPr>
            </w:pPr>
          </w:p>
        </w:tc>
      </w:tr>
      <w:tr w:rsidR="000556B0" w:rsidRPr="007820A2" w14:paraId="5EBE22FB" w14:textId="77777777" w:rsidTr="007820A2">
        <w:trPr>
          <w:trHeight w:val="144"/>
          <w:tblCellSpacing w:w="0" w:type="dxa"/>
        </w:trPr>
        <w:tc>
          <w:tcPr>
            <w:tcW w:w="10632" w:type="dxa"/>
            <w:gridSpan w:val="7"/>
            <w:tcBorders>
              <w:top w:val="nil"/>
            </w:tcBorders>
            <w:tcMar>
              <w:top w:w="50" w:type="dxa"/>
              <w:left w:w="100" w:type="dxa"/>
            </w:tcMar>
          </w:tcPr>
          <w:p w14:paraId="682E995B" w14:textId="0CE6B667" w:rsidR="000556B0" w:rsidRPr="007820A2" w:rsidRDefault="000556B0" w:rsidP="00952FE5">
            <w:pPr>
              <w:rPr>
                <w:rFonts w:ascii="Times New Roman" w:hAnsi="Times New Roman" w:cs="Times New Roman"/>
                <w:b/>
                <w:bCs/>
                <w:sz w:val="24"/>
                <w:szCs w:val="24"/>
              </w:rPr>
            </w:pPr>
            <w:r w:rsidRPr="007820A2">
              <w:rPr>
                <w:rFonts w:ascii="Times New Roman" w:hAnsi="Times New Roman" w:cs="Times New Roman"/>
                <w:b/>
                <w:color w:val="000000"/>
                <w:sz w:val="24"/>
                <w:szCs w:val="24"/>
              </w:rPr>
              <w:t>Мифология (3 + Р.Р. 1+ Вн.чт. 1)</w:t>
            </w:r>
          </w:p>
        </w:tc>
      </w:tr>
      <w:tr w:rsidR="000556B0" w:rsidRPr="007820A2" w14:paraId="2860BFFB" w14:textId="77777777" w:rsidTr="007820A2">
        <w:trPr>
          <w:trHeight w:val="144"/>
          <w:tblCellSpacing w:w="0" w:type="dxa"/>
        </w:trPr>
        <w:tc>
          <w:tcPr>
            <w:tcW w:w="843" w:type="dxa"/>
            <w:tcMar>
              <w:top w:w="50" w:type="dxa"/>
              <w:left w:w="100" w:type="dxa"/>
            </w:tcMar>
            <w:vAlign w:val="center"/>
          </w:tcPr>
          <w:p w14:paraId="3F50D8BE"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1</w:t>
            </w:r>
          </w:p>
        </w:tc>
        <w:tc>
          <w:tcPr>
            <w:tcW w:w="3552" w:type="dxa"/>
            <w:tcMar>
              <w:top w:w="50" w:type="dxa"/>
              <w:left w:w="100" w:type="dxa"/>
            </w:tcMar>
            <w:vAlign w:val="center"/>
          </w:tcPr>
          <w:p w14:paraId="1B97B789"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b/>
                <w:bCs/>
                <w:i/>
                <w:iCs/>
                <w:color w:val="0070C0"/>
                <w:sz w:val="24"/>
                <w:szCs w:val="24"/>
              </w:rPr>
              <w:t>Развитие речи</w:t>
            </w:r>
            <w:r w:rsidRPr="007820A2">
              <w:rPr>
                <w:rFonts w:ascii="Times New Roman" w:hAnsi="Times New Roman" w:cs="Times New Roman"/>
                <w:b/>
                <w:bCs/>
                <w:i/>
                <w:iCs/>
                <w:color w:val="000000"/>
                <w:sz w:val="24"/>
                <w:szCs w:val="24"/>
              </w:rPr>
              <w:t>.</w:t>
            </w:r>
            <w:r w:rsidRPr="007820A2">
              <w:rPr>
                <w:rFonts w:ascii="Times New Roman" w:hAnsi="Times New Roman" w:cs="Times New Roman"/>
                <w:color w:val="000000"/>
                <w:sz w:val="24"/>
                <w:szCs w:val="24"/>
              </w:rPr>
              <w:t xml:space="preserve"> Книга в жизни человека</w:t>
            </w:r>
          </w:p>
        </w:tc>
        <w:tc>
          <w:tcPr>
            <w:tcW w:w="789" w:type="dxa"/>
            <w:tcMar>
              <w:top w:w="50" w:type="dxa"/>
              <w:left w:w="100" w:type="dxa"/>
            </w:tcMar>
            <w:vAlign w:val="center"/>
          </w:tcPr>
          <w:p w14:paraId="2668B353"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19B4459B"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33DF059B"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0DE6CAED"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6A03A1BD"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37">
              <w:r w:rsidRPr="007820A2">
                <w:rPr>
                  <w:rFonts w:ascii="Times New Roman" w:hAnsi="Times New Roman" w:cs="Times New Roman"/>
                  <w:color w:val="0000FF"/>
                  <w:sz w:val="24"/>
                  <w:szCs w:val="24"/>
                  <w:u w:val="single"/>
                </w:rPr>
                <w:t>https://m.edsoo.ru/8a19572a</w:t>
              </w:r>
            </w:hyperlink>
          </w:p>
        </w:tc>
      </w:tr>
      <w:tr w:rsidR="000556B0" w:rsidRPr="007820A2" w14:paraId="5C36A946" w14:textId="77777777" w:rsidTr="007820A2">
        <w:trPr>
          <w:trHeight w:val="144"/>
          <w:tblCellSpacing w:w="0" w:type="dxa"/>
        </w:trPr>
        <w:tc>
          <w:tcPr>
            <w:tcW w:w="843" w:type="dxa"/>
            <w:tcMar>
              <w:top w:w="50" w:type="dxa"/>
              <w:left w:w="100" w:type="dxa"/>
            </w:tcMar>
            <w:vAlign w:val="center"/>
          </w:tcPr>
          <w:p w14:paraId="22B1BE60"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2</w:t>
            </w:r>
          </w:p>
        </w:tc>
        <w:tc>
          <w:tcPr>
            <w:tcW w:w="3552" w:type="dxa"/>
            <w:tcMar>
              <w:top w:w="50" w:type="dxa"/>
              <w:left w:w="100" w:type="dxa"/>
            </w:tcMar>
            <w:vAlign w:val="center"/>
          </w:tcPr>
          <w:p w14:paraId="17E13993"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Легенды и мифы Древней Греции. Понятие о мифе</w:t>
            </w:r>
          </w:p>
        </w:tc>
        <w:tc>
          <w:tcPr>
            <w:tcW w:w="789" w:type="dxa"/>
            <w:tcMar>
              <w:top w:w="50" w:type="dxa"/>
              <w:left w:w="100" w:type="dxa"/>
            </w:tcMar>
            <w:vAlign w:val="center"/>
          </w:tcPr>
          <w:p w14:paraId="366A87EE"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2FED92E6"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48294870"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72CCC414"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348B39D6"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38">
              <w:r w:rsidRPr="007820A2">
                <w:rPr>
                  <w:rFonts w:ascii="Times New Roman" w:hAnsi="Times New Roman" w:cs="Times New Roman"/>
                  <w:color w:val="0000FF"/>
                  <w:sz w:val="24"/>
                  <w:szCs w:val="24"/>
                  <w:u w:val="single"/>
                </w:rPr>
                <w:t>https://m.edsoo.ru/8a195838</w:t>
              </w:r>
            </w:hyperlink>
          </w:p>
        </w:tc>
      </w:tr>
      <w:tr w:rsidR="000556B0" w:rsidRPr="007820A2" w14:paraId="6CC89AAD" w14:textId="77777777" w:rsidTr="007820A2">
        <w:trPr>
          <w:trHeight w:val="144"/>
          <w:tblCellSpacing w:w="0" w:type="dxa"/>
        </w:trPr>
        <w:tc>
          <w:tcPr>
            <w:tcW w:w="843" w:type="dxa"/>
            <w:tcMar>
              <w:top w:w="50" w:type="dxa"/>
              <w:left w:w="100" w:type="dxa"/>
            </w:tcMar>
            <w:vAlign w:val="center"/>
          </w:tcPr>
          <w:p w14:paraId="3808B6CD"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lastRenderedPageBreak/>
              <w:t>3</w:t>
            </w:r>
          </w:p>
        </w:tc>
        <w:tc>
          <w:tcPr>
            <w:tcW w:w="3552" w:type="dxa"/>
            <w:tcMar>
              <w:top w:w="50" w:type="dxa"/>
              <w:left w:w="100" w:type="dxa"/>
            </w:tcMar>
            <w:vAlign w:val="center"/>
          </w:tcPr>
          <w:p w14:paraId="41599E2E"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Подвиги Геракла: «Скотный двор царя Авгия»</w:t>
            </w:r>
          </w:p>
        </w:tc>
        <w:tc>
          <w:tcPr>
            <w:tcW w:w="789" w:type="dxa"/>
            <w:tcMar>
              <w:top w:w="50" w:type="dxa"/>
              <w:left w:w="100" w:type="dxa"/>
            </w:tcMar>
            <w:vAlign w:val="center"/>
          </w:tcPr>
          <w:p w14:paraId="26161E08"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398AF226"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22785C18"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7E71D8B6"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7093AFB5"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39">
              <w:r w:rsidRPr="007820A2">
                <w:rPr>
                  <w:rFonts w:ascii="Times New Roman" w:hAnsi="Times New Roman" w:cs="Times New Roman"/>
                  <w:color w:val="0000FF"/>
                  <w:sz w:val="24"/>
                  <w:szCs w:val="24"/>
                  <w:u w:val="single"/>
                </w:rPr>
                <w:t>https://m.edsoo.ru/8a195946</w:t>
              </w:r>
            </w:hyperlink>
          </w:p>
        </w:tc>
      </w:tr>
      <w:tr w:rsidR="000556B0" w:rsidRPr="007820A2" w14:paraId="054CEF4B" w14:textId="77777777" w:rsidTr="007820A2">
        <w:trPr>
          <w:trHeight w:val="144"/>
          <w:tblCellSpacing w:w="0" w:type="dxa"/>
        </w:trPr>
        <w:tc>
          <w:tcPr>
            <w:tcW w:w="843" w:type="dxa"/>
            <w:tcMar>
              <w:top w:w="50" w:type="dxa"/>
              <w:left w:w="100" w:type="dxa"/>
            </w:tcMar>
            <w:vAlign w:val="center"/>
          </w:tcPr>
          <w:p w14:paraId="66E2DCA6"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4</w:t>
            </w:r>
          </w:p>
        </w:tc>
        <w:tc>
          <w:tcPr>
            <w:tcW w:w="3552" w:type="dxa"/>
            <w:tcMar>
              <w:top w:w="50" w:type="dxa"/>
              <w:left w:w="100" w:type="dxa"/>
            </w:tcMar>
            <w:vAlign w:val="center"/>
          </w:tcPr>
          <w:p w14:paraId="2837CB9C"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«Яблоки Гесперид» и другие подвиги Геракла</w:t>
            </w:r>
          </w:p>
        </w:tc>
        <w:tc>
          <w:tcPr>
            <w:tcW w:w="789" w:type="dxa"/>
            <w:tcMar>
              <w:top w:w="50" w:type="dxa"/>
              <w:left w:w="100" w:type="dxa"/>
            </w:tcMar>
            <w:vAlign w:val="center"/>
          </w:tcPr>
          <w:p w14:paraId="7F8AEA72"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0F512242"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369C07C8"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1AE35A47"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1F0B085F"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40">
              <w:r w:rsidRPr="007820A2">
                <w:rPr>
                  <w:rFonts w:ascii="Times New Roman" w:hAnsi="Times New Roman" w:cs="Times New Roman"/>
                  <w:color w:val="0000FF"/>
                  <w:sz w:val="24"/>
                  <w:szCs w:val="24"/>
                  <w:u w:val="single"/>
                </w:rPr>
                <w:t>https://m.edsoo.ru/8a195a5e</w:t>
              </w:r>
            </w:hyperlink>
          </w:p>
        </w:tc>
      </w:tr>
      <w:tr w:rsidR="000556B0" w:rsidRPr="007820A2" w14:paraId="0F894AF0" w14:textId="77777777" w:rsidTr="007820A2">
        <w:trPr>
          <w:trHeight w:val="144"/>
          <w:tblCellSpacing w:w="0" w:type="dxa"/>
        </w:trPr>
        <w:tc>
          <w:tcPr>
            <w:tcW w:w="843" w:type="dxa"/>
            <w:tcMar>
              <w:top w:w="50" w:type="dxa"/>
              <w:left w:w="100" w:type="dxa"/>
            </w:tcMar>
            <w:vAlign w:val="center"/>
          </w:tcPr>
          <w:p w14:paraId="7384CE5C"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5</w:t>
            </w:r>
          </w:p>
        </w:tc>
        <w:tc>
          <w:tcPr>
            <w:tcW w:w="3552" w:type="dxa"/>
            <w:tcMar>
              <w:top w:w="50" w:type="dxa"/>
              <w:left w:w="100" w:type="dxa"/>
            </w:tcMar>
            <w:vAlign w:val="center"/>
          </w:tcPr>
          <w:p w14:paraId="48ED8F84" w14:textId="77777777" w:rsidR="000556B0" w:rsidRPr="007820A2" w:rsidRDefault="000556B0" w:rsidP="00952FE5">
            <w:pPr>
              <w:ind w:left="135"/>
              <w:rPr>
                <w:rFonts w:ascii="Times New Roman" w:hAnsi="Times New Roman" w:cs="Times New Roman"/>
                <w:color w:val="000000"/>
                <w:sz w:val="24"/>
                <w:szCs w:val="24"/>
              </w:rPr>
            </w:pPr>
            <w:r w:rsidRPr="007820A2">
              <w:rPr>
                <w:rFonts w:ascii="Times New Roman" w:hAnsi="Times New Roman" w:cs="Times New Roman"/>
                <w:b/>
                <w:bCs/>
                <w:i/>
                <w:iCs/>
                <w:color w:val="00B050"/>
                <w:sz w:val="24"/>
                <w:szCs w:val="24"/>
              </w:rPr>
              <w:t>Внеклассное чтение.</w:t>
            </w:r>
            <w:r w:rsidRPr="007820A2">
              <w:rPr>
                <w:rFonts w:ascii="Times New Roman" w:hAnsi="Times New Roman" w:cs="Times New Roman"/>
                <w:color w:val="000000"/>
                <w:sz w:val="24"/>
                <w:szCs w:val="24"/>
              </w:rPr>
              <w:t xml:space="preserve"> Мифы народов России и мира. Переложение мифов разными авторами. Геродот. «Легенда об Арионе». </w:t>
            </w:r>
          </w:p>
          <w:p w14:paraId="5CA78A9A" w14:textId="77777777" w:rsidR="000556B0" w:rsidRPr="007820A2" w:rsidRDefault="000556B0" w:rsidP="00952FE5">
            <w:pPr>
              <w:ind w:left="135"/>
              <w:rPr>
                <w:rFonts w:ascii="Times New Roman" w:hAnsi="Times New Roman" w:cs="Times New Roman"/>
                <w:b/>
                <w:color w:val="FF0000"/>
                <w:sz w:val="24"/>
                <w:szCs w:val="24"/>
              </w:rPr>
            </w:pPr>
            <w:r w:rsidRPr="007820A2">
              <w:rPr>
                <w:rFonts w:ascii="Times New Roman" w:hAnsi="Times New Roman" w:cs="Times New Roman"/>
                <w:b/>
                <w:color w:val="FF0000"/>
                <w:sz w:val="24"/>
                <w:szCs w:val="24"/>
              </w:rPr>
              <w:t>Входной контроль.(15 мин)</w:t>
            </w:r>
          </w:p>
        </w:tc>
        <w:tc>
          <w:tcPr>
            <w:tcW w:w="789" w:type="dxa"/>
            <w:tcMar>
              <w:top w:w="50" w:type="dxa"/>
              <w:left w:w="100" w:type="dxa"/>
            </w:tcMar>
            <w:vAlign w:val="center"/>
          </w:tcPr>
          <w:p w14:paraId="227D1302"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334EFE22"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78781FFC"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33700B3F"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6C6C3DBC"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41">
              <w:r w:rsidRPr="007820A2">
                <w:rPr>
                  <w:rFonts w:ascii="Times New Roman" w:hAnsi="Times New Roman" w:cs="Times New Roman"/>
                  <w:color w:val="0000FF"/>
                  <w:sz w:val="24"/>
                  <w:szCs w:val="24"/>
                  <w:u w:val="single"/>
                </w:rPr>
                <w:t>https://m.edsoo.ru/8a195c02</w:t>
              </w:r>
            </w:hyperlink>
          </w:p>
        </w:tc>
      </w:tr>
      <w:tr w:rsidR="000556B0" w:rsidRPr="007820A2" w14:paraId="7A859B87" w14:textId="77777777" w:rsidTr="007820A2">
        <w:trPr>
          <w:trHeight w:val="29"/>
          <w:tblCellSpacing w:w="0" w:type="dxa"/>
        </w:trPr>
        <w:tc>
          <w:tcPr>
            <w:tcW w:w="10632" w:type="dxa"/>
            <w:gridSpan w:val="7"/>
            <w:tcMar>
              <w:top w:w="50" w:type="dxa"/>
              <w:left w:w="100" w:type="dxa"/>
            </w:tcMar>
            <w:vAlign w:val="center"/>
          </w:tcPr>
          <w:p w14:paraId="210C938F" w14:textId="21C13A4F" w:rsidR="000556B0" w:rsidRPr="007820A2" w:rsidRDefault="000556B0" w:rsidP="00952FE5">
            <w:pPr>
              <w:ind w:left="135" w:firstLineChars="550" w:firstLine="1325"/>
              <w:rPr>
                <w:rFonts w:ascii="Times New Roman" w:hAnsi="Times New Roman" w:cs="Times New Roman"/>
                <w:color w:val="000000"/>
                <w:sz w:val="24"/>
                <w:szCs w:val="24"/>
              </w:rPr>
            </w:pPr>
            <w:r w:rsidRPr="007820A2">
              <w:rPr>
                <w:rFonts w:ascii="Times New Roman" w:hAnsi="Times New Roman" w:cs="Times New Roman"/>
                <w:b/>
                <w:color w:val="000000"/>
                <w:sz w:val="24"/>
                <w:szCs w:val="24"/>
              </w:rPr>
              <w:t>Фольклор (7)</w:t>
            </w:r>
          </w:p>
        </w:tc>
      </w:tr>
      <w:tr w:rsidR="000556B0" w:rsidRPr="007820A2" w14:paraId="500A727C" w14:textId="77777777" w:rsidTr="007820A2">
        <w:trPr>
          <w:trHeight w:val="144"/>
          <w:tblCellSpacing w:w="0" w:type="dxa"/>
        </w:trPr>
        <w:tc>
          <w:tcPr>
            <w:tcW w:w="843" w:type="dxa"/>
            <w:tcMar>
              <w:top w:w="50" w:type="dxa"/>
              <w:left w:w="100" w:type="dxa"/>
            </w:tcMar>
            <w:vAlign w:val="center"/>
          </w:tcPr>
          <w:p w14:paraId="72AC8E4A"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6</w:t>
            </w:r>
          </w:p>
        </w:tc>
        <w:tc>
          <w:tcPr>
            <w:tcW w:w="3552" w:type="dxa"/>
            <w:tcMar>
              <w:top w:w="50" w:type="dxa"/>
              <w:left w:w="100" w:type="dxa"/>
            </w:tcMar>
            <w:vAlign w:val="center"/>
          </w:tcPr>
          <w:p w14:paraId="60DB9DA6"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Фольклор. Малые жанры: пословицы, поговорки, загадки</w:t>
            </w:r>
          </w:p>
        </w:tc>
        <w:tc>
          <w:tcPr>
            <w:tcW w:w="789" w:type="dxa"/>
            <w:tcMar>
              <w:top w:w="50" w:type="dxa"/>
              <w:left w:w="100" w:type="dxa"/>
            </w:tcMar>
            <w:vAlign w:val="center"/>
          </w:tcPr>
          <w:p w14:paraId="643BD161"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65DC5B8A"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51B0AD26"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01EF79DA"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sz w:val="24"/>
                <w:szCs w:val="24"/>
              </w:rPr>
              <w:t>наизусть</w:t>
            </w:r>
          </w:p>
        </w:tc>
        <w:tc>
          <w:tcPr>
            <w:tcW w:w="2246" w:type="dxa"/>
            <w:tcMar>
              <w:top w:w="50" w:type="dxa"/>
              <w:left w:w="100" w:type="dxa"/>
            </w:tcMar>
            <w:vAlign w:val="center"/>
          </w:tcPr>
          <w:p w14:paraId="5B225B03"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42">
              <w:r w:rsidRPr="007820A2">
                <w:rPr>
                  <w:rFonts w:ascii="Times New Roman" w:hAnsi="Times New Roman" w:cs="Times New Roman"/>
                  <w:color w:val="0000FF"/>
                  <w:sz w:val="24"/>
                  <w:szCs w:val="24"/>
                  <w:u w:val="single"/>
                </w:rPr>
                <w:t>https://m.edsoo.ru/8a195d1a</w:t>
              </w:r>
            </w:hyperlink>
          </w:p>
        </w:tc>
      </w:tr>
      <w:tr w:rsidR="000556B0" w:rsidRPr="007820A2" w14:paraId="72E3F5A4" w14:textId="77777777" w:rsidTr="007820A2">
        <w:trPr>
          <w:trHeight w:val="144"/>
          <w:tblCellSpacing w:w="0" w:type="dxa"/>
        </w:trPr>
        <w:tc>
          <w:tcPr>
            <w:tcW w:w="843" w:type="dxa"/>
            <w:tcMar>
              <w:top w:w="50" w:type="dxa"/>
              <w:left w:w="100" w:type="dxa"/>
            </w:tcMar>
            <w:vAlign w:val="center"/>
          </w:tcPr>
          <w:p w14:paraId="3BD6DB36"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7</w:t>
            </w:r>
          </w:p>
        </w:tc>
        <w:tc>
          <w:tcPr>
            <w:tcW w:w="3552" w:type="dxa"/>
            <w:tcMar>
              <w:top w:w="50" w:type="dxa"/>
              <w:left w:w="100" w:type="dxa"/>
            </w:tcMar>
            <w:vAlign w:val="center"/>
          </w:tcPr>
          <w:p w14:paraId="3CA46A21"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Колыбельные песни, пестушки, приговорки, скороговорки</w:t>
            </w:r>
          </w:p>
        </w:tc>
        <w:tc>
          <w:tcPr>
            <w:tcW w:w="789" w:type="dxa"/>
            <w:tcMar>
              <w:top w:w="50" w:type="dxa"/>
              <w:left w:w="100" w:type="dxa"/>
            </w:tcMar>
            <w:vAlign w:val="center"/>
          </w:tcPr>
          <w:p w14:paraId="0A8840B8"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28278652"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0F58C977"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5C358D41"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0D78EB35"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43">
              <w:r w:rsidRPr="007820A2">
                <w:rPr>
                  <w:rFonts w:ascii="Times New Roman" w:hAnsi="Times New Roman" w:cs="Times New Roman"/>
                  <w:color w:val="0000FF"/>
                  <w:sz w:val="24"/>
                  <w:szCs w:val="24"/>
                  <w:u w:val="single"/>
                </w:rPr>
                <w:t>https://m.edsoo.ru/8a195e28</w:t>
              </w:r>
            </w:hyperlink>
          </w:p>
        </w:tc>
      </w:tr>
      <w:tr w:rsidR="000556B0" w:rsidRPr="007820A2" w14:paraId="158AA35A" w14:textId="77777777" w:rsidTr="007820A2">
        <w:trPr>
          <w:trHeight w:val="144"/>
          <w:tblCellSpacing w:w="0" w:type="dxa"/>
        </w:trPr>
        <w:tc>
          <w:tcPr>
            <w:tcW w:w="843" w:type="dxa"/>
            <w:tcMar>
              <w:top w:w="50" w:type="dxa"/>
              <w:left w:w="100" w:type="dxa"/>
            </w:tcMar>
            <w:vAlign w:val="center"/>
          </w:tcPr>
          <w:p w14:paraId="2E5386EC"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8</w:t>
            </w:r>
          </w:p>
        </w:tc>
        <w:tc>
          <w:tcPr>
            <w:tcW w:w="3552" w:type="dxa"/>
            <w:tcMar>
              <w:top w:w="50" w:type="dxa"/>
              <w:left w:w="100" w:type="dxa"/>
            </w:tcMar>
            <w:vAlign w:val="center"/>
          </w:tcPr>
          <w:p w14:paraId="556BC667"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Сказки народов России и народов мира. Сказки о животных, волшебные, бытовые</w:t>
            </w:r>
          </w:p>
        </w:tc>
        <w:tc>
          <w:tcPr>
            <w:tcW w:w="789" w:type="dxa"/>
            <w:tcMar>
              <w:top w:w="50" w:type="dxa"/>
              <w:left w:w="100" w:type="dxa"/>
            </w:tcMar>
            <w:vAlign w:val="center"/>
          </w:tcPr>
          <w:p w14:paraId="22A73FE0"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054A41C8"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0CCA3B20"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454AE735"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6594B903"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44">
              <w:r w:rsidRPr="007820A2">
                <w:rPr>
                  <w:rFonts w:ascii="Times New Roman" w:hAnsi="Times New Roman" w:cs="Times New Roman"/>
                  <w:color w:val="0000FF"/>
                  <w:sz w:val="24"/>
                  <w:szCs w:val="24"/>
                  <w:u w:val="single"/>
                </w:rPr>
                <w:t>https://m.edsoo.ru/8a196062</w:t>
              </w:r>
            </w:hyperlink>
          </w:p>
        </w:tc>
      </w:tr>
      <w:tr w:rsidR="000556B0" w:rsidRPr="007820A2" w14:paraId="3BF7B76E" w14:textId="77777777" w:rsidTr="007820A2">
        <w:trPr>
          <w:trHeight w:val="144"/>
          <w:tblCellSpacing w:w="0" w:type="dxa"/>
        </w:trPr>
        <w:tc>
          <w:tcPr>
            <w:tcW w:w="843" w:type="dxa"/>
            <w:tcMar>
              <w:top w:w="50" w:type="dxa"/>
              <w:left w:w="100" w:type="dxa"/>
            </w:tcMar>
            <w:vAlign w:val="center"/>
          </w:tcPr>
          <w:p w14:paraId="02A95F75"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9</w:t>
            </w:r>
          </w:p>
        </w:tc>
        <w:tc>
          <w:tcPr>
            <w:tcW w:w="3552" w:type="dxa"/>
            <w:tcMar>
              <w:top w:w="50" w:type="dxa"/>
              <w:left w:w="100" w:type="dxa"/>
            </w:tcMar>
            <w:vAlign w:val="center"/>
          </w:tcPr>
          <w:p w14:paraId="36BFC1FA"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Русские народные сказки. Животные-помощники и чудесные противники в сказке "Царевна-лягушка"</w:t>
            </w:r>
          </w:p>
        </w:tc>
        <w:tc>
          <w:tcPr>
            <w:tcW w:w="789" w:type="dxa"/>
            <w:tcMar>
              <w:top w:w="50" w:type="dxa"/>
              <w:left w:w="100" w:type="dxa"/>
            </w:tcMar>
            <w:vAlign w:val="center"/>
          </w:tcPr>
          <w:p w14:paraId="75816FAF"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01A67195"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69600EE8"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2528D9D0"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2B38C559"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45">
              <w:r w:rsidRPr="007820A2">
                <w:rPr>
                  <w:rFonts w:ascii="Times New Roman" w:hAnsi="Times New Roman" w:cs="Times New Roman"/>
                  <w:color w:val="0000FF"/>
                  <w:sz w:val="24"/>
                  <w:szCs w:val="24"/>
                  <w:u w:val="single"/>
                </w:rPr>
                <w:t>https://m.edsoo.ru/8a196170</w:t>
              </w:r>
            </w:hyperlink>
          </w:p>
        </w:tc>
      </w:tr>
      <w:tr w:rsidR="000556B0" w:rsidRPr="007820A2" w14:paraId="4CF7AF61" w14:textId="77777777" w:rsidTr="007820A2">
        <w:trPr>
          <w:trHeight w:val="144"/>
          <w:tblCellSpacing w:w="0" w:type="dxa"/>
        </w:trPr>
        <w:tc>
          <w:tcPr>
            <w:tcW w:w="843" w:type="dxa"/>
            <w:tcMar>
              <w:top w:w="50" w:type="dxa"/>
              <w:left w:w="100" w:type="dxa"/>
            </w:tcMar>
            <w:vAlign w:val="center"/>
          </w:tcPr>
          <w:p w14:paraId="2944D778"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10</w:t>
            </w:r>
          </w:p>
        </w:tc>
        <w:tc>
          <w:tcPr>
            <w:tcW w:w="3552" w:type="dxa"/>
            <w:tcMar>
              <w:top w:w="50" w:type="dxa"/>
              <w:left w:w="100" w:type="dxa"/>
            </w:tcMar>
            <w:vAlign w:val="center"/>
          </w:tcPr>
          <w:p w14:paraId="510AEEA2"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Главные герои волшебных сказок Василиса Премудрая и Иван-царевич</w:t>
            </w:r>
          </w:p>
        </w:tc>
        <w:tc>
          <w:tcPr>
            <w:tcW w:w="789" w:type="dxa"/>
            <w:tcMar>
              <w:top w:w="50" w:type="dxa"/>
              <w:left w:w="100" w:type="dxa"/>
            </w:tcMar>
            <w:vAlign w:val="center"/>
          </w:tcPr>
          <w:p w14:paraId="2B71A71A"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422459A7"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079020E8"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3F4B1177"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3DE9CA03"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46">
              <w:r w:rsidRPr="007820A2">
                <w:rPr>
                  <w:rFonts w:ascii="Times New Roman" w:hAnsi="Times New Roman" w:cs="Times New Roman"/>
                  <w:color w:val="0000FF"/>
                  <w:sz w:val="24"/>
                  <w:szCs w:val="24"/>
                  <w:u w:val="single"/>
                </w:rPr>
                <w:t>https://m.edsoo.ru/8a19629c</w:t>
              </w:r>
            </w:hyperlink>
          </w:p>
        </w:tc>
      </w:tr>
      <w:tr w:rsidR="000556B0" w:rsidRPr="007820A2" w14:paraId="0653FAE5" w14:textId="77777777" w:rsidTr="007820A2">
        <w:trPr>
          <w:trHeight w:val="144"/>
          <w:tblCellSpacing w:w="0" w:type="dxa"/>
        </w:trPr>
        <w:tc>
          <w:tcPr>
            <w:tcW w:w="843" w:type="dxa"/>
            <w:tcMar>
              <w:top w:w="50" w:type="dxa"/>
              <w:left w:w="100" w:type="dxa"/>
            </w:tcMar>
            <w:vAlign w:val="center"/>
          </w:tcPr>
          <w:p w14:paraId="550FF15B"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11</w:t>
            </w:r>
          </w:p>
        </w:tc>
        <w:tc>
          <w:tcPr>
            <w:tcW w:w="3552" w:type="dxa"/>
            <w:tcMar>
              <w:top w:w="50" w:type="dxa"/>
              <w:left w:w="100" w:type="dxa"/>
            </w:tcMar>
            <w:vAlign w:val="center"/>
          </w:tcPr>
          <w:p w14:paraId="5FAB1715"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Поэзия волшебной сказки</w:t>
            </w:r>
          </w:p>
        </w:tc>
        <w:tc>
          <w:tcPr>
            <w:tcW w:w="789" w:type="dxa"/>
            <w:tcMar>
              <w:top w:w="50" w:type="dxa"/>
              <w:left w:w="100" w:type="dxa"/>
            </w:tcMar>
            <w:vAlign w:val="center"/>
          </w:tcPr>
          <w:p w14:paraId="41A17777"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6A70ED37"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094940C8"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5A46FE6A"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709B0677"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47">
              <w:r w:rsidRPr="007820A2">
                <w:rPr>
                  <w:rFonts w:ascii="Times New Roman" w:hAnsi="Times New Roman" w:cs="Times New Roman"/>
                  <w:color w:val="0000FF"/>
                  <w:sz w:val="24"/>
                  <w:szCs w:val="24"/>
                  <w:u w:val="single"/>
                </w:rPr>
                <w:t>https://m.edsoo.ru/8a196418</w:t>
              </w:r>
            </w:hyperlink>
          </w:p>
        </w:tc>
      </w:tr>
      <w:tr w:rsidR="000556B0" w:rsidRPr="007820A2" w14:paraId="66AFC492" w14:textId="77777777" w:rsidTr="007820A2">
        <w:trPr>
          <w:trHeight w:val="144"/>
          <w:tblCellSpacing w:w="0" w:type="dxa"/>
        </w:trPr>
        <w:tc>
          <w:tcPr>
            <w:tcW w:w="843" w:type="dxa"/>
            <w:tcMar>
              <w:top w:w="50" w:type="dxa"/>
              <w:left w:w="100" w:type="dxa"/>
            </w:tcMar>
            <w:vAlign w:val="center"/>
          </w:tcPr>
          <w:p w14:paraId="5ECCD9D0"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12</w:t>
            </w:r>
          </w:p>
        </w:tc>
        <w:tc>
          <w:tcPr>
            <w:tcW w:w="3552" w:type="dxa"/>
            <w:tcMar>
              <w:top w:w="50" w:type="dxa"/>
              <w:left w:w="100" w:type="dxa"/>
            </w:tcMar>
            <w:vAlign w:val="center"/>
          </w:tcPr>
          <w:p w14:paraId="73CCEA5C"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Сказки о животных «Журавль и цапля». Бытовые сказки «Солдатская шинель»</w:t>
            </w:r>
          </w:p>
        </w:tc>
        <w:tc>
          <w:tcPr>
            <w:tcW w:w="789" w:type="dxa"/>
            <w:tcMar>
              <w:top w:w="50" w:type="dxa"/>
              <w:left w:w="100" w:type="dxa"/>
            </w:tcMar>
            <w:vAlign w:val="center"/>
          </w:tcPr>
          <w:p w14:paraId="1747B78C"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35592D88"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393492AC"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30EBA947"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5BC9C5A2"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48">
              <w:r w:rsidRPr="007820A2">
                <w:rPr>
                  <w:rFonts w:ascii="Times New Roman" w:hAnsi="Times New Roman" w:cs="Times New Roman"/>
                  <w:color w:val="0000FF"/>
                  <w:sz w:val="24"/>
                  <w:szCs w:val="24"/>
                  <w:u w:val="single"/>
                </w:rPr>
                <w:t>https://m.edsoo.ru/8a19658a</w:t>
              </w:r>
            </w:hyperlink>
          </w:p>
        </w:tc>
      </w:tr>
      <w:tr w:rsidR="000556B0" w:rsidRPr="007820A2" w14:paraId="27CE0ED3" w14:textId="77777777" w:rsidTr="007820A2">
        <w:trPr>
          <w:trHeight w:val="144"/>
          <w:tblCellSpacing w:w="0" w:type="dxa"/>
        </w:trPr>
        <w:tc>
          <w:tcPr>
            <w:tcW w:w="843" w:type="dxa"/>
            <w:tcMar>
              <w:top w:w="50" w:type="dxa"/>
              <w:left w:w="100" w:type="dxa"/>
            </w:tcMar>
            <w:vAlign w:val="center"/>
          </w:tcPr>
          <w:p w14:paraId="00150463"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13</w:t>
            </w:r>
          </w:p>
        </w:tc>
        <w:tc>
          <w:tcPr>
            <w:tcW w:w="3552" w:type="dxa"/>
            <w:tcMar>
              <w:top w:w="50" w:type="dxa"/>
              <w:left w:w="100" w:type="dxa"/>
            </w:tcMar>
            <w:vAlign w:val="center"/>
          </w:tcPr>
          <w:p w14:paraId="4155FA4B"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i/>
                <w:iCs/>
                <w:color w:val="000000"/>
                <w:sz w:val="24"/>
                <w:szCs w:val="24"/>
              </w:rPr>
              <w:t>Резервный урок.</w:t>
            </w:r>
            <w:r w:rsidRPr="007820A2">
              <w:rPr>
                <w:rFonts w:ascii="Times New Roman" w:hAnsi="Times New Roman" w:cs="Times New Roman"/>
                <w:color w:val="000000"/>
                <w:sz w:val="24"/>
                <w:szCs w:val="24"/>
              </w:rPr>
              <w:t xml:space="preserve"> Духовно-нравственный опыт народных сказок. Итоговый урок</w:t>
            </w:r>
          </w:p>
        </w:tc>
        <w:tc>
          <w:tcPr>
            <w:tcW w:w="789" w:type="dxa"/>
            <w:tcMar>
              <w:top w:w="50" w:type="dxa"/>
              <w:left w:w="100" w:type="dxa"/>
            </w:tcMar>
            <w:vAlign w:val="center"/>
          </w:tcPr>
          <w:p w14:paraId="1A6FEF29"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5336A5D3"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728476C0"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5ECCA18E"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6B5E9D86"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49">
              <w:r w:rsidRPr="007820A2">
                <w:rPr>
                  <w:rFonts w:ascii="Times New Roman" w:hAnsi="Times New Roman" w:cs="Times New Roman"/>
                  <w:color w:val="0000FF"/>
                  <w:sz w:val="24"/>
                  <w:szCs w:val="24"/>
                  <w:u w:val="single"/>
                </w:rPr>
                <w:t>https://m.edsoo.ru/8a19671a</w:t>
              </w:r>
            </w:hyperlink>
          </w:p>
        </w:tc>
      </w:tr>
      <w:tr w:rsidR="000556B0" w:rsidRPr="007820A2" w14:paraId="63147909" w14:textId="77777777" w:rsidTr="007820A2">
        <w:trPr>
          <w:trHeight w:val="144"/>
          <w:tblCellSpacing w:w="0" w:type="dxa"/>
        </w:trPr>
        <w:tc>
          <w:tcPr>
            <w:tcW w:w="10632" w:type="dxa"/>
            <w:gridSpan w:val="7"/>
            <w:tcMar>
              <w:top w:w="50" w:type="dxa"/>
              <w:left w:w="100" w:type="dxa"/>
            </w:tcMar>
            <w:vAlign w:val="center"/>
          </w:tcPr>
          <w:p w14:paraId="271B72EB" w14:textId="0BB1095F" w:rsidR="000556B0" w:rsidRPr="007820A2" w:rsidRDefault="000556B0" w:rsidP="00952FE5">
            <w:pPr>
              <w:ind w:left="135" w:firstLineChars="750" w:firstLine="1807"/>
              <w:rPr>
                <w:rFonts w:ascii="Times New Roman" w:hAnsi="Times New Roman" w:cs="Times New Roman"/>
                <w:color w:val="000000"/>
                <w:sz w:val="24"/>
                <w:szCs w:val="24"/>
              </w:rPr>
            </w:pPr>
            <w:r w:rsidRPr="007820A2">
              <w:rPr>
                <w:rFonts w:ascii="Times New Roman" w:eastAsia="Times New Roman" w:hAnsi="Times New Roman" w:cs="Times New Roman"/>
                <w:b/>
                <w:color w:val="000000"/>
                <w:sz w:val="24"/>
                <w:szCs w:val="24"/>
                <w:lang w:val="ru" w:eastAsia="ru" w:bidi="ar"/>
              </w:rPr>
              <w:t>Литература первой половины XIX века</w:t>
            </w:r>
            <w:r w:rsidRPr="007820A2">
              <w:rPr>
                <w:rFonts w:ascii="Times New Roman" w:eastAsia="Times New Roman" w:hAnsi="Times New Roman" w:cs="Times New Roman"/>
                <w:b/>
                <w:color w:val="000000"/>
                <w:sz w:val="24"/>
                <w:szCs w:val="24"/>
                <w:lang w:eastAsia="ru" w:bidi="ar"/>
              </w:rPr>
              <w:t xml:space="preserve"> ( 14+ Вн.чт. 2, Р.Р 1)</w:t>
            </w:r>
          </w:p>
        </w:tc>
      </w:tr>
      <w:tr w:rsidR="000556B0" w:rsidRPr="007820A2" w14:paraId="29BA69A8" w14:textId="77777777" w:rsidTr="007820A2">
        <w:trPr>
          <w:trHeight w:val="144"/>
          <w:tblCellSpacing w:w="0" w:type="dxa"/>
        </w:trPr>
        <w:tc>
          <w:tcPr>
            <w:tcW w:w="843" w:type="dxa"/>
            <w:tcMar>
              <w:top w:w="50" w:type="dxa"/>
              <w:left w:w="100" w:type="dxa"/>
            </w:tcMar>
            <w:vAlign w:val="center"/>
          </w:tcPr>
          <w:p w14:paraId="23743C0B"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lastRenderedPageBreak/>
              <w:t>14</w:t>
            </w:r>
          </w:p>
        </w:tc>
        <w:tc>
          <w:tcPr>
            <w:tcW w:w="3552" w:type="dxa"/>
            <w:tcMar>
              <w:top w:w="50" w:type="dxa"/>
              <w:left w:w="100" w:type="dxa"/>
            </w:tcMar>
            <w:vAlign w:val="center"/>
          </w:tcPr>
          <w:p w14:paraId="3D302972"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i/>
                <w:iCs/>
                <w:color w:val="000000"/>
                <w:sz w:val="24"/>
                <w:szCs w:val="24"/>
              </w:rPr>
              <w:t>Резервный урок</w:t>
            </w:r>
            <w:r w:rsidRPr="007820A2">
              <w:rPr>
                <w:rFonts w:ascii="Times New Roman" w:hAnsi="Times New Roman" w:cs="Times New Roman"/>
                <w:color w:val="000000"/>
                <w:sz w:val="24"/>
                <w:szCs w:val="24"/>
              </w:rPr>
              <w:t>. Роды и жанры литературы и их основные признаки</w:t>
            </w:r>
          </w:p>
        </w:tc>
        <w:tc>
          <w:tcPr>
            <w:tcW w:w="789" w:type="dxa"/>
            <w:tcMar>
              <w:top w:w="50" w:type="dxa"/>
              <w:left w:w="100" w:type="dxa"/>
            </w:tcMar>
            <w:vAlign w:val="center"/>
          </w:tcPr>
          <w:p w14:paraId="7BB2BDC5"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13273A16"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62EC19DC"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16A8EBC9"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696A2FD8"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50">
              <w:r w:rsidRPr="007820A2">
                <w:rPr>
                  <w:rFonts w:ascii="Times New Roman" w:hAnsi="Times New Roman" w:cs="Times New Roman"/>
                  <w:color w:val="0000FF"/>
                  <w:sz w:val="24"/>
                  <w:szCs w:val="24"/>
                  <w:u w:val="single"/>
                </w:rPr>
                <w:t>https://m.edsoo.ru/8a19685a</w:t>
              </w:r>
            </w:hyperlink>
          </w:p>
        </w:tc>
      </w:tr>
      <w:tr w:rsidR="000556B0" w:rsidRPr="007820A2" w14:paraId="36F9DB1E" w14:textId="77777777" w:rsidTr="007820A2">
        <w:trPr>
          <w:trHeight w:val="144"/>
          <w:tblCellSpacing w:w="0" w:type="dxa"/>
        </w:trPr>
        <w:tc>
          <w:tcPr>
            <w:tcW w:w="843" w:type="dxa"/>
            <w:tcMar>
              <w:top w:w="50" w:type="dxa"/>
              <w:left w:w="100" w:type="dxa"/>
            </w:tcMar>
            <w:vAlign w:val="center"/>
          </w:tcPr>
          <w:p w14:paraId="6F7412FE"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15</w:t>
            </w:r>
          </w:p>
        </w:tc>
        <w:tc>
          <w:tcPr>
            <w:tcW w:w="3552" w:type="dxa"/>
            <w:tcMar>
              <w:top w:w="50" w:type="dxa"/>
              <w:left w:w="100" w:type="dxa"/>
            </w:tcMar>
            <w:vAlign w:val="center"/>
          </w:tcPr>
          <w:p w14:paraId="5309869E"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b/>
                <w:bCs/>
                <w:color w:val="00B050"/>
                <w:sz w:val="24"/>
                <w:szCs w:val="24"/>
              </w:rPr>
              <w:t>Внеклассное чтение.</w:t>
            </w:r>
            <w:r w:rsidRPr="007820A2">
              <w:rPr>
                <w:rFonts w:ascii="Times New Roman" w:hAnsi="Times New Roman" w:cs="Times New Roman"/>
                <w:color w:val="000000"/>
                <w:sz w:val="24"/>
                <w:szCs w:val="24"/>
              </w:rPr>
              <w:t xml:space="preserve"> Жанр басни в мировой литературе. Эзоп, Лафонтен</w:t>
            </w:r>
          </w:p>
        </w:tc>
        <w:tc>
          <w:tcPr>
            <w:tcW w:w="789" w:type="dxa"/>
            <w:tcMar>
              <w:top w:w="50" w:type="dxa"/>
              <w:left w:w="100" w:type="dxa"/>
            </w:tcMar>
            <w:vAlign w:val="center"/>
          </w:tcPr>
          <w:p w14:paraId="2F7E4E6A"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1B930B62"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73285E07"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6EAC31EB"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5F03FC7B"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51">
              <w:r w:rsidRPr="007820A2">
                <w:rPr>
                  <w:rFonts w:ascii="Times New Roman" w:hAnsi="Times New Roman" w:cs="Times New Roman"/>
                  <w:color w:val="0000FF"/>
                  <w:sz w:val="24"/>
                  <w:szCs w:val="24"/>
                  <w:u w:val="single"/>
                </w:rPr>
                <w:t>https://m.edsoo.ru/8a196a9e</w:t>
              </w:r>
            </w:hyperlink>
          </w:p>
        </w:tc>
      </w:tr>
      <w:tr w:rsidR="000556B0" w:rsidRPr="007820A2" w14:paraId="48FF7AE8" w14:textId="77777777" w:rsidTr="007820A2">
        <w:trPr>
          <w:trHeight w:val="144"/>
          <w:tblCellSpacing w:w="0" w:type="dxa"/>
        </w:trPr>
        <w:tc>
          <w:tcPr>
            <w:tcW w:w="843" w:type="dxa"/>
            <w:tcMar>
              <w:top w:w="50" w:type="dxa"/>
              <w:left w:w="100" w:type="dxa"/>
            </w:tcMar>
            <w:vAlign w:val="center"/>
          </w:tcPr>
          <w:p w14:paraId="2A57DEF9"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16</w:t>
            </w:r>
          </w:p>
        </w:tc>
        <w:tc>
          <w:tcPr>
            <w:tcW w:w="3552" w:type="dxa"/>
            <w:tcMar>
              <w:top w:w="50" w:type="dxa"/>
              <w:left w:w="100" w:type="dxa"/>
            </w:tcMar>
            <w:vAlign w:val="center"/>
          </w:tcPr>
          <w:p w14:paraId="0811BE78"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b/>
                <w:bCs/>
                <w:color w:val="00B050"/>
                <w:sz w:val="24"/>
                <w:szCs w:val="24"/>
              </w:rPr>
              <w:t>Внеклассное чтение.</w:t>
            </w:r>
            <w:r w:rsidRPr="007820A2">
              <w:rPr>
                <w:rFonts w:ascii="Times New Roman" w:hAnsi="Times New Roman" w:cs="Times New Roman"/>
                <w:color w:val="000000"/>
                <w:sz w:val="24"/>
                <w:szCs w:val="24"/>
              </w:rPr>
              <w:t xml:space="preserve"> Русские баснописцы XVIII века. А. П. Сумароков «Кокушка». И. И. Дмитриев «Муха».</w:t>
            </w:r>
          </w:p>
        </w:tc>
        <w:tc>
          <w:tcPr>
            <w:tcW w:w="789" w:type="dxa"/>
            <w:tcMar>
              <w:top w:w="50" w:type="dxa"/>
              <w:left w:w="100" w:type="dxa"/>
            </w:tcMar>
            <w:vAlign w:val="center"/>
          </w:tcPr>
          <w:p w14:paraId="2BC4A410"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31D6C292"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16F31CD4"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07A5B6ED"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7B6767A1"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52">
              <w:r w:rsidRPr="007820A2">
                <w:rPr>
                  <w:rFonts w:ascii="Times New Roman" w:hAnsi="Times New Roman" w:cs="Times New Roman"/>
                  <w:color w:val="0000FF"/>
                  <w:sz w:val="24"/>
                  <w:szCs w:val="24"/>
                  <w:u w:val="single"/>
                </w:rPr>
                <w:t>https://m.edsoo.ru/8a196bfc</w:t>
              </w:r>
            </w:hyperlink>
          </w:p>
        </w:tc>
      </w:tr>
      <w:tr w:rsidR="000556B0" w:rsidRPr="007820A2" w14:paraId="668A7FF9" w14:textId="77777777" w:rsidTr="007820A2">
        <w:trPr>
          <w:trHeight w:val="144"/>
          <w:tblCellSpacing w:w="0" w:type="dxa"/>
        </w:trPr>
        <w:tc>
          <w:tcPr>
            <w:tcW w:w="843" w:type="dxa"/>
            <w:tcMar>
              <w:top w:w="50" w:type="dxa"/>
              <w:left w:w="100" w:type="dxa"/>
            </w:tcMar>
            <w:vAlign w:val="center"/>
          </w:tcPr>
          <w:p w14:paraId="0C1AF405"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17</w:t>
            </w:r>
          </w:p>
        </w:tc>
        <w:tc>
          <w:tcPr>
            <w:tcW w:w="3552" w:type="dxa"/>
            <w:tcMar>
              <w:top w:w="50" w:type="dxa"/>
              <w:left w:w="100" w:type="dxa"/>
            </w:tcMar>
            <w:vAlign w:val="center"/>
          </w:tcPr>
          <w:p w14:paraId="01102036"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И. А. Крылов - великий русский баснописец. Басни (три по выбору). «Волк на псарне», «Листы и Корни», «Свинья под Дубом», «Квартет», «Осёл и Соловей», «Ворона и Лисица»</w:t>
            </w:r>
          </w:p>
        </w:tc>
        <w:tc>
          <w:tcPr>
            <w:tcW w:w="789" w:type="dxa"/>
            <w:tcMar>
              <w:top w:w="50" w:type="dxa"/>
              <w:left w:w="100" w:type="dxa"/>
            </w:tcMar>
            <w:vAlign w:val="center"/>
          </w:tcPr>
          <w:p w14:paraId="62B07A87"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27596EC1"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2CFA9BA9"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2532690E"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19F4FC94"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53">
              <w:r w:rsidRPr="007820A2">
                <w:rPr>
                  <w:rFonts w:ascii="Times New Roman" w:hAnsi="Times New Roman" w:cs="Times New Roman"/>
                  <w:color w:val="0000FF"/>
                  <w:sz w:val="24"/>
                  <w:szCs w:val="24"/>
                  <w:u w:val="single"/>
                </w:rPr>
                <w:t>https://m.edsoo.ru/8a196daa</w:t>
              </w:r>
            </w:hyperlink>
          </w:p>
        </w:tc>
      </w:tr>
      <w:tr w:rsidR="000556B0" w:rsidRPr="007820A2" w14:paraId="0BCDE09D" w14:textId="77777777" w:rsidTr="007820A2">
        <w:trPr>
          <w:trHeight w:val="144"/>
          <w:tblCellSpacing w:w="0" w:type="dxa"/>
        </w:trPr>
        <w:tc>
          <w:tcPr>
            <w:tcW w:w="843" w:type="dxa"/>
            <w:tcMar>
              <w:top w:w="50" w:type="dxa"/>
              <w:left w:w="100" w:type="dxa"/>
            </w:tcMar>
            <w:vAlign w:val="center"/>
          </w:tcPr>
          <w:p w14:paraId="6A5C54DD"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18</w:t>
            </w:r>
          </w:p>
        </w:tc>
        <w:tc>
          <w:tcPr>
            <w:tcW w:w="3552" w:type="dxa"/>
            <w:tcMar>
              <w:top w:w="50" w:type="dxa"/>
              <w:left w:w="100" w:type="dxa"/>
            </w:tcMar>
            <w:vAlign w:val="center"/>
          </w:tcPr>
          <w:p w14:paraId="73308137"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И. А. Крылов. Историческая основа басен. Герои произведения, их речь. "Волк на псарне"</w:t>
            </w:r>
          </w:p>
        </w:tc>
        <w:tc>
          <w:tcPr>
            <w:tcW w:w="789" w:type="dxa"/>
            <w:tcMar>
              <w:top w:w="50" w:type="dxa"/>
              <w:left w:w="100" w:type="dxa"/>
            </w:tcMar>
            <w:vAlign w:val="center"/>
          </w:tcPr>
          <w:p w14:paraId="26DA2081"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191DC2B7"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25C3B5C2"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60208DB2"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5BE8C4AC"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54">
              <w:r w:rsidRPr="007820A2">
                <w:rPr>
                  <w:rFonts w:ascii="Times New Roman" w:hAnsi="Times New Roman" w:cs="Times New Roman"/>
                  <w:color w:val="0000FF"/>
                  <w:sz w:val="24"/>
                  <w:szCs w:val="24"/>
                  <w:u w:val="single"/>
                </w:rPr>
                <w:t>https://m.edsoo.ru/8a196ed6</w:t>
              </w:r>
            </w:hyperlink>
          </w:p>
        </w:tc>
      </w:tr>
      <w:tr w:rsidR="000556B0" w:rsidRPr="007820A2" w14:paraId="4767CE60" w14:textId="77777777" w:rsidTr="007820A2">
        <w:trPr>
          <w:trHeight w:val="144"/>
          <w:tblCellSpacing w:w="0" w:type="dxa"/>
        </w:trPr>
        <w:tc>
          <w:tcPr>
            <w:tcW w:w="843" w:type="dxa"/>
            <w:tcMar>
              <w:top w:w="50" w:type="dxa"/>
              <w:left w:w="100" w:type="dxa"/>
            </w:tcMar>
            <w:vAlign w:val="center"/>
          </w:tcPr>
          <w:p w14:paraId="742EB09D"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19</w:t>
            </w:r>
          </w:p>
        </w:tc>
        <w:tc>
          <w:tcPr>
            <w:tcW w:w="3552" w:type="dxa"/>
            <w:tcMar>
              <w:top w:w="50" w:type="dxa"/>
              <w:left w:w="100" w:type="dxa"/>
            </w:tcMar>
            <w:vAlign w:val="center"/>
          </w:tcPr>
          <w:p w14:paraId="3E3A5F1C"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И. А. Крылов. Аллегория в басне. Нравственные уроки произведений «Листы и Корни», «Свинья под Дубом» Эзопов язык</w:t>
            </w:r>
          </w:p>
        </w:tc>
        <w:tc>
          <w:tcPr>
            <w:tcW w:w="789" w:type="dxa"/>
            <w:tcMar>
              <w:top w:w="50" w:type="dxa"/>
              <w:left w:w="100" w:type="dxa"/>
            </w:tcMar>
            <w:vAlign w:val="center"/>
          </w:tcPr>
          <w:p w14:paraId="605F9A8C"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4EB8E3D8"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2609C065"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5F269DE2"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6783D3F8"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55">
              <w:r w:rsidRPr="007820A2">
                <w:rPr>
                  <w:rFonts w:ascii="Times New Roman" w:hAnsi="Times New Roman" w:cs="Times New Roman"/>
                  <w:color w:val="0000FF"/>
                  <w:sz w:val="24"/>
                  <w:szCs w:val="24"/>
                  <w:u w:val="single"/>
                </w:rPr>
                <w:t>https://m.edsoo.ru/8a196fee</w:t>
              </w:r>
            </w:hyperlink>
          </w:p>
        </w:tc>
      </w:tr>
      <w:tr w:rsidR="000556B0" w:rsidRPr="007820A2" w14:paraId="40FF08EB" w14:textId="77777777" w:rsidTr="007820A2">
        <w:trPr>
          <w:trHeight w:val="144"/>
          <w:tblCellSpacing w:w="0" w:type="dxa"/>
        </w:trPr>
        <w:tc>
          <w:tcPr>
            <w:tcW w:w="843" w:type="dxa"/>
            <w:tcMar>
              <w:top w:w="50" w:type="dxa"/>
              <w:left w:w="100" w:type="dxa"/>
            </w:tcMar>
            <w:vAlign w:val="center"/>
          </w:tcPr>
          <w:p w14:paraId="74650752"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20</w:t>
            </w:r>
          </w:p>
        </w:tc>
        <w:tc>
          <w:tcPr>
            <w:tcW w:w="3552" w:type="dxa"/>
            <w:tcMar>
              <w:top w:w="50" w:type="dxa"/>
              <w:left w:w="100" w:type="dxa"/>
            </w:tcMar>
            <w:vAlign w:val="center"/>
          </w:tcPr>
          <w:p w14:paraId="62D6DBCF"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b/>
                <w:bCs/>
                <w:i/>
                <w:iCs/>
                <w:color w:val="0070C0"/>
                <w:sz w:val="24"/>
                <w:szCs w:val="24"/>
              </w:rPr>
              <w:t xml:space="preserve">Развитие речи. </w:t>
            </w:r>
            <w:r w:rsidRPr="007820A2">
              <w:rPr>
                <w:rFonts w:ascii="Times New Roman" w:hAnsi="Times New Roman" w:cs="Times New Roman"/>
                <w:bCs/>
                <w:iCs/>
                <w:sz w:val="24"/>
                <w:szCs w:val="24"/>
              </w:rPr>
              <w:t>Инсценировка басни.</w:t>
            </w:r>
          </w:p>
        </w:tc>
        <w:tc>
          <w:tcPr>
            <w:tcW w:w="789" w:type="dxa"/>
            <w:tcMar>
              <w:top w:w="50" w:type="dxa"/>
              <w:left w:w="100" w:type="dxa"/>
            </w:tcMar>
            <w:vAlign w:val="center"/>
          </w:tcPr>
          <w:p w14:paraId="67BB7A53"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1E50B219"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18CD2ACC"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11EF930D"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sz w:val="24"/>
                <w:szCs w:val="24"/>
              </w:rPr>
              <w:t>Наизусть (по выбору)</w:t>
            </w:r>
          </w:p>
        </w:tc>
        <w:tc>
          <w:tcPr>
            <w:tcW w:w="2246" w:type="dxa"/>
            <w:tcMar>
              <w:top w:w="50" w:type="dxa"/>
              <w:left w:w="100" w:type="dxa"/>
            </w:tcMar>
            <w:vAlign w:val="center"/>
          </w:tcPr>
          <w:p w14:paraId="2EE92361"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56">
              <w:r w:rsidRPr="007820A2">
                <w:rPr>
                  <w:rFonts w:ascii="Times New Roman" w:hAnsi="Times New Roman" w:cs="Times New Roman"/>
                  <w:color w:val="0000FF"/>
                  <w:sz w:val="24"/>
                  <w:szCs w:val="24"/>
                  <w:u w:val="single"/>
                </w:rPr>
                <w:t>https://m.edsoo.ru/8a1970fc</w:t>
              </w:r>
            </w:hyperlink>
          </w:p>
        </w:tc>
      </w:tr>
      <w:tr w:rsidR="000556B0" w:rsidRPr="007820A2" w14:paraId="3E557B4D" w14:textId="77777777" w:rsidTr="007820A2">
        <w:trPr>
          <w:trHeight w:val="144"/>
          <w:tblCellSpacing w:w="0" w:type="dxa"/>
        </w:trPr>
        <w:tc>
          <w:tcPr>
            <w:tcW w:w="843" w:type="dxa"/>
            <w:tcMar>
              <w:top w:w="50" w:type="dxa"/>
              <w:left w:w="100" w:type="dxa"/>
            </w:tcMar>
            <w:vAlign w:val="center"/>
          </w:tcPr>
          <w:p w14:paraId="1306008E"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21</w:t>
            </w:r>
          </w:p>
        </w:tc>
        <w:tc>
          <w:tcPr>
            <w:tcW w:w="3552" w:type="dxa"/>
            <w:tcMar>
              <w:top w:w="50" w:type="dxa"/>
              <w:left w:w="100" w:type="dxa"/>
            </w:tcMar>
            <w:vAlign w:val="center"/>
          </w:tcPr>
          <w:p w14:paraId="6850119D"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А. С. Пушкин. Образы русской природы в произведениях поэта (не менее трёх). «Зимнее утро», «Зимний вечер», «Няне» и др.</w:t>
            </w:r>
          </w:p>
        </w:tc>
        <w:tc>
          <w:tcPr>
            <w:tcW w:w="789" w:type="dxa"/>
            <w:tcMar>
              <w:top w:w="50" w:type="dxa"/>
              <w:left w:w="100" w:type="dxa"/>
            </w:tcMar>
            <w:vAlign w:val="center"/>
          </w:tcPr>
          <w:p w14:paraId="62C09F8E"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12B5FD87"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6ACBEFF1"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2CC0F0D4"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sz w:val="24"/>
                <w:szCs w:val="24"/>
              </w:rPr>
              <w:t>«У лукоморья дуб зеленый...» наизусть</w:t>
            </w:r>
          </w:p>
        </w:tc>
        <w:tc>
          <w:tcPr>
            <w:tcW w:w="2246" w:type="dxa"/>
            <w:tcMar>
              <w:top w:w="50" w:type="dxa"/>
              <w:left w:w="100" w:type="dxa"/>
            </w:tcMar>
            <w:vAlign w:val="center"/>
          </w:tcPr>
          <w:p w14:paraId="00E3CDA9"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57">
              <w:r w:rsidRPr="007820A2">
                <w:rPr>
                  <w:rFonts w:ascii="Times New Roman" w:hAnsi="Times New Roman" w:cs="Times New Roman"/>
                  <w:color w:val="0000FF"/>
                  <w:sz w:val="24"/>
                  <w:szCs w:val="24"/>
                  <w:u w:val="single"/>
                </w:rPr>
                <w:t>https://m.edsoo.ru/8a19720a</w:t>
              </w:r>
            </w:hyperlink>
          </w:p>
        </w:tc>
      </w:tr>
      <w:tr w:rsidR="000556B0" w:rsidRPr="007820A2" w14:paraId="44E5B08B" w14:textId="77777777" w:rsidTr="007820A2">
        <w:trPr>
          <w:trHeight w:val="144"/>
          <w:tblCellSpacing w:w="0" w:type="dxa"/>
        </w:trPr>
        <w:tc>
          <w:tcPr>
            <w:tcW w:w="843" w:type="dxa"/>
            <w:tcMar>
              <w:top w:w="50" w:type="dxa"/>
              <w:left w:w="100" w:type="dxa"/>
            </w:tcMar>
            <w:vAlign w:val="center"/>
          </w:tcPr>
          <w:p w14:paraId="70680792"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22</w:t>
            </w:r>
          </w:p>
        </w:tc>
        <w:tc>
          <w:tcPr>
            <w:tcW w:w="3552" w:type="dxa"/>
            <w:tcMar>
              <w:top w:w="50" w:type="dxa"/>
              <w:left w:w="100" w:type="dxa"/>
            </w:tcMar>
            <w:vAlign w:val="center"/>
          </w:tcPr>
          <w:p w14:paraId="61F76618"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А. С. Пушкин. Лирический герой в стихотворениях поэта. Образ няни.</w:t>
            </w:r>
          </w:p>
        </w:tc>
        <w:tc>
          <w:tcPr>
            <w:tcW w:w="789" w:type="dxa"/>
            <w:tcMar>
              <w:top w:w="50" w:type="dxa"/>
              <w:left w:w="100" w:type="dxa"/>
            </w:tcMar>
            <w:vAlign w:val="center"/>
          </w:tcPr>
          <w:p w14:paraId="6B14A2DF"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11B94465"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0B818214"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0267F344"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sz w:val="24"/>
                <w:szCs w:val="24"/>
              </w:rPr>
              <w:t>«Няне» наизусть</w:t>
            </w:r>
          </w:p>
        </w:tc>
        <w:tc>
          <w:tcPr>
            <w:tcW w:w="2246" w:type="dxa"/>
            <w:tcMar>
              <w:top w:w="50" w:type="dxa"/>
              <w:left w:w="100" w:type="dxa"/>
            </w:tcMar>
            <w:vAlign w:val="center"/>
          </w:tcPr>
          <w:p w14:paraId="68EC1B71"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58">
              <w:r w:rsidRPr="007820A2">
                <w:rPr>
                  <w:rFonts w:ascii="Times New Roman" w:hAnsi="Times New Roman" w:cs="Times New Roman"/>
                  <w:color w:val="0000FF"/>
                  <w:sz w:val="24"/>
                  <w:szCs w:val="24"/>
                  <w:u w:val="single"/>
                </w:rPr>
                <w:t>https://m.edsoo.ru/8a197354</w:t>
              </w:r>
            </w:hyperlink>
          </w:p>
        </w:tc>
      </w:tr>
      <w:tr w:rsidR="000556B0" w:rsidRPr="007820A2" w14:paraId="380B5DB2" w14:textId="77777777" w:rsidTr="007820A2">
        <w:trPr>
          <w:trHeight w:val="144"/>
          <w:tblCellSpacing w:w="0" w:type="dxa"/>
        </w:trPr>
        <w:tc>
          <w:tcPr>
            <w:tcW w:w="843" w:type="dxa"/>
            <w:tcMar>
              <w:top w:w="50" w:type="dxa"/>
              <w:left w:w="100" w:type="dxa"/>
            </w:tcMar>
            <w:vAlign w:val="center"/>
          </w:tcPr>
          <w:p w14:paraId="3AB2A3F5"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23</w:t>
            </w:r>
          </w:p>
        </w:tc>
        <w:tc>
          <w:tcPr>
            <w:tcW w:w="3552" w:type="dxa"/>
            <w:tcMar>
              <w:top w:w="50" w:type="dxa"/>
              <w:left w:w="100" w:type="dxa"/>
            </w:tcMar>
            <w:vAlign w:val="center"/>
          </w:tcPr>
          <w:p w14:paraId="7248B136"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А. С. Пушкин. «Сказка о мёртвой царевне и о семи богатырях». Сюжет сказки</w:t>
            </w:r>
          </w:p>
        </w:tc>
        <w:tc>
          <w:tcPr>
            <w:tcW w:w="789" w:type="dxa"/>
            <w:tcMar>
              <w:top w:w="50" w:type="dxa"/>
              <w:left w:w="100" w:type="dxa"/>
            </w:tcMar>
            <w:vAlign w:val="center"/>
          </w:tcPr>
          <w:p w14:paraId="69C36232"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079B027E"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60BB4595"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0B694C9C"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61ACAA3A"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59">
              <w:r w:rsidRPr="007820A2">
                <w:rPr>
                  <w:rFonts w:ascii="Times New Roman" w:hAnsi="Times New Roman" w:cs="Times New Roman"/>
                  <w:color w:val="0000FF"/>
                  <w:sz w:val="24"/>
                  <w:szCs w:val="24"/>
                  <w:u w:val="single"/>
                </w:rPr>
                <w:t>https://m.edsoo.ru/8a1974e4</w:t>
              </w:r>
            </w:hyperlink>
          </w:p>
        </w:tc>
      </w:tr>
      <w:tr w:rsidR="000556B0" w:rsidRPr="007820A2" w14:paraId="7EA11DDF" w14:textId="77777777" w:rsidTr="007820A2">
        <w:trPr>
          <w:trHeight w:val="144"/>
          <w:tblCellSpacing w:w="0" w:type="dxa"/>
        </w:trPr>
        <w:tc>
          <w:tcPr>
            <w:tcW w:w="843" w:type="dxa"/>
            <w:tcMar>
              <w:top w:w="50" w:type="dxa"/>
              <w:left w:w="100" w:type="dxa"/>
            </w:tcMar>
            <w:vAlign w:val="center"/>
          </w:tcPr>
          <w:p w14:paraId="27163B59"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24</w:t>
            </w:r>
          </w:p>
        </w:tc>
        <w:tc>
          <w:tcPr>
            <w:tcW w:w="3552" w:type="dxa"/>
            <w:tcMar>
              <w:top w:w="50" w:type="dxa"/>
              <w:left w:w="100" w:type="dxa"/>
            </w:tcMar>
            <w:vAlign w:val="center"/>
          </w:tcPr>
          <w:p w14:paraId="1AEF9C54"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А. С. Пушкин. «Сказка о мёртвой царевне и о семи </w:t>
            </w:r>
            <w:r w:rsidRPr="007820A2">
              <w:rPr>
                <w:rFonts w:ascii="Times New Roman" w:hAnsi="Times New Roman" w:cs="Times New Roman"/>
                <w:color w:val="000000"/>
                <w:sz w:val="24"/>
                <w:szCs w:val="24"/>
              </w:rPr>
              <w:lastRenderedPageBreak/>
              <w:t>богатырях». Главные и второстепенные герои</w:t>
            </w:r>
          </w:p>
        </w:tc>
        <w:tc>
          <w:tcPr>
            <w:tcW w:w="789" w:type="dxa"/>
            <w:tcMar>
              <w:top w:w="50" w:type="dxa"/>
              <w:left w:w="100" w:type="dxa"/>
            </w:tcMar>
            <w:vAlign w:val="center"/>
          </w:tcPr>
          <w:p w14:paraId="754CF191"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lastRenderedPageBreak/>
              <w:t xml:space="preserve"> 1 </w:t>
            </w:r>
          </w:p>
        </w:tc>
        <w:tc>
          <w:tcPr>
            <w:tcW w:w="1080" w:type="dxa"/>
            <w:tcMar>
              <w:top w:w="50" w:type="dxa"/>
              <w:left w:w="100" w:type="dxa"/>
            </w:tcMar>
            <w:vAlign w:val="center"/>
          </w:tcPr>
          <w:p w14:paraId="23DC4A94"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5525CFD4"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26A2DD78"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51171C2F"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60">
              <w:r w:rsidRPr="007820A2">
                <w:rPr>
                  <w:rFonts w:ascii="Times New Roman" w:hAnsi="Times New Roman" w:cs="Times New Roman"/>
                  <w:color w:val="0000FF"/>
                  <w:sz w:val="24"/>
                  <w:szCs w:val="24"/>
                  <w:u w:val="single"/>
                </w:rPr>
                <w:t>https://m.edsoo.ru/8a197610</w:t>
              </w:r>
            </w:hyperlink>
          </w:p>
        </w:tc>
      </w:tr>
      <w:tr w:rsidR="000556B0" w:rsidRPr="007820A2" w14:paraId="20D1E2C5" w14:textId="77777777" w:rsidTr="007820A2">
        <w:trPr>
          <w:trHeight w:val="144"/>
          <w:tblCellSpacing w:w="0" w:type="dxa"/>
        </w:trPr>
        <w:tc>
          <w:tcPr>
            <w:tcW w:w="843" w:type="dxa"/>
            <w:tcMar>
              <w:top w:w="50" w:type="dxa"/>
              <w:left w:w="100" w:type="dxa"/>
            </w:tcMar>
            <w:vAlign w:val="center"/>
          </w:tcPr>
          <w:p w14:paraId="0603FC4F" w14:textId="77777777" w:rsidR="000556B0" w:rsidRPr="007820A2" w:rsidRDefault="000556B0" w:rsidP="00952FE5">
            <w:pPr>
              <w:rPr>
                <w:rFonts w:ascii="Times New Roman" w:hAnsi="Times New Roman" w:cs="Times New Roman"/>
                <w:color w:val="000000"/>
                <w:sz w:val="24"/>
                <w:szCs w:val="24"/>
              </w:rPr>
            </w:pPr>
          </w:p>
        </w:tc>
        <w:tc>
          <w:tcPr>
            <w:tcW w:w="3552" w:type="dxa"/>
            <w:tcMar>
              <w:top w:w="50" w:type="dxa"/>
              <w:left w:w="100" w:type="dxa"/>
            </w:tcMar>
            <w:vAlign w:val="center"/>
          </w:tcPr>
          <w:p w14:paraId="61F325C2" w14:textId="77777777" w:rsidR="000556B0" w:rsidRPr="007820A2" w:rsidRDefault="000556B0" w:rsidP="00952FE5">
            <w:pPr>
              <w:ind w:left="135"/>
              <w:rPr>
                <w:rFonts w:ascii="Times New Roman" w:hAnsi="Times New Roman" w:cs="Times New Roman"/>
                <w:color w:val="000000"/>
                <w:sz w:val="24"/>
                <w:szCs w:val="24"/>
              </w:rPr>
            </w:pPr>
            <w:r w:rsidRPr="007820A2">
              <w:rPr>
                <w:rFonts w:ascii="Times New Roman" w:hAnsi="Times New Roman" w:cs="Times New Roman"/>
                <w:color w:val="000000"/>
                <w:sz w:val="24"/>
                <w:szCs w:val="24"/>
              </w:rPr>
              <w:t>2 четверть</w:t>
            </w:r>
          </w:p>
        </w:tc>
        <w:tc>
          <w:tcPr>
            <w:tcW w:w="789" w:type="dxa"/>
            <w:tcMar>
              <w:top w:w="50" w:type="dxa"/>
              <w:left w:w="100" w:type="dxa"/>
            </w:tcMar>
            <w:vAlign w:val="center"/>
          </w:tcPr>
          <w:p w14:paraId="47FC731F" w14:textId="77777777" w:rsidR="000556B0" w:rsidRPr="007820A2" w:rsidRDefault="000556B0" w:rsidP="00952FE5">
            <w:pPr>
              <w:spacing w:line="276" w:lineRule="auto"/>
              <w:ind w:left="135"/>
              <w:jc w:val="center"/>
              <w:rPr>
                <w:rFonts w:ascii="Times New Roman" w:hAnsi="Times New Roman" w:cs="Times New Roman"/>
                <w:color w:val="000000"/>
                <w:sz w:val="24"/>
                <w:szCs w:val="24"/>
              </w:rPr>
            </w:pPr>
          </w:p>
        </w:tc>
        <w:tc>
          <w:tcPr>
            <w:tcW w:w="1080" w:type="dxa"/>
            <w:tcMar>
              <w:top w:w="50" w:type="dxa"/>
              <w:left w:w="100" w:type="dxa"/>
            </w:tcMar>
            <w:vAlign w:val="center"/>
          </w:tcPr>
          <w:p w14:paraId="3AD93877"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3A57FCA8"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5C848130"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625CE534" w14:textId="77777777" w:rsidR="000556B0" w:rsidRPr="007820A2" w:rsidRDefault="000556B0" w:rsidP="00952FE5">
            <w:pPr>
              <w:ind w:left="135"/>
              <w:rPr>
                <w:rFonts w:ascii="Times New Roman" w:hAnsi="Times New Roman" w:cs="Times New Roman"/>
                <w:color w:val="000000"/>
                <w:sz w:val="24"/>
                <w:szCs w:val="24"/>
              </w:rPr>
            </w:pPr>
          </w:p>
        </w:tc>
      </w:tr>
      <w:tr w:rsidR="000556B0" w:rsidRPr="007820A2" w14:paraId="207F27DB" w14:textId="77777777" w:rsidTr="007820A2">
        <w:trPr>
          <w:trHeight w:val="144"/>
          <w:tblCellSpacing w:w="0" w:type="dxa"/>
        </w:trPr>
        <w:tc>
          <w:tcPr>
            <w:tcW w:w="843" w:type="dxa"/>
            <w:tcMar>
              <w:top w:w="50" w:type="dxa"/>
              <w:left w:w="100" w:type="dxa"/>
            </w:tcMar>
            <w:vAlign w:val="center"/>
          </w:tcPr>
          <w:p w14:paraId="2EF5621B"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25</w:t>
            </w:r>
          </w:p>
        </w:tc>
        <w:tc>
          <w:tcPr>
            <w:tcW w:w="3552" w:type="dxa"/>
            <w:tcMar>
              <w:top w:w="50" w:type="dxa"/>
              <w:left w:w="100" w:type="dxa"/>
            </w:tcMar>
            <w:vAlign w:val="center"/>
          </w:tcPr>
          <w:p w14:paraId="16C164AD"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А. С. Пушкин. «Сказка о мёртвой царевне и о семи богатырях». Волшебство в сказке</w:t>
            </w:r>
          </w:p>
        </w:tc>
        <w:tc>
          <w:tcPr>
            <w:tcW w:w="789" w:type="dxa"/>
            <w:tcMar>
              <w:top w:w="50" w:type="dxa"/>
              <w:left w:w="100" w:type="dxa"/>
            </w:tcMar>
            <w:vAlign w:val="center"/>
          </w:tcPr>
          <w:p w14:paraId="14400389"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76D46B91"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4E2FA0D9"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143A7263"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2142F35E"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61">
              <w:r w:rsidRPr="007820A2">
                <w:rPr>
                  <w:rFonts w:ascii="Times New Roman" w:hAnsi="Times New Roman" w:cs="Times New Roman"/>
                  <w:color w:val="0000FF"/>
                  <w:sz w:val="24"/>
                  <w:szCs w:val="24"/>
                  <w:u w:val="single"/>
                </w:rPr>
                <w:t>https://m.edsoo.ru/8a197728</w:t>
              </w:r>
            </w:hyperlink>
          </w:p>
        </w:tc>
      </w:tr>
      <w:tr w:rsidR="000556B0" w:rsidRPr="007820A2" w14:paraId="3F65CE94" w14:textId="77777777" w:rsidTr="007820A2">
        <w:trPr>
          <w:trHeight w:val="144"/>
          <w:tblCellSpacing w:w="0" w:type="dxa"/>
        </w:trPr>
        <w:tc>
          <w:tcPr>
            <w:tcW w:w="843" w:type="dxa"/>
            <w:tcMar>
              <w:top w:w="50" w:type="dxa"/>
              <w:left w:w="100" w:type="dxa"/>
            </w:tcMar>
            <w:vAlign w:val="center"/>
          </w:tcPr>
          <w:p w14:paraId="4928B3B5"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26</w:t>
            </w:r>
          </w:p>
        </w:tc>
        <w:tc>
          <w:tcPr>
            <w:tcW w:w="3552" w:type="dxa"/>
            <w:tcMar>
              <w:top w:w="50" w:type="dxa"/>
              <w:left w:w="100" w:type="dxa"/>
            </w:tcMar>
            <w:vAlign w:val="center"/>
          </w:tcPr>
          <w:p w14:paraId="3982F49B"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А. С. Пушкин. «Сказка о мёртвой царевне и о семи богатырях». Язык сказки. Писательское мастерство поэта</w:t>
            </w:r>
          </w:p>
        </w:tc>
        <w:tc>
          <w:tcPr>
            <w:tcW w:w="789" w:type="dxa"/>
            <w:tcMar>
              <w:top w:w="50" w:type="dxa"/>
              <w:left w:w="100" w:type="dxa"/>
            </w:tcMar>
            <w:vAlign w:val="center"/>
          </w:tcPr>
          <w:p w14:paraId="6FEEAD95"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32860DB6"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5BC8DE33"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4401379F"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7DBFBA95"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62">
              <w:r w:rsidRPr="007820A2">
                <w:rPr>
                  <w:rFonts w:ascii="Times New Roman" w:hAnsi="Times New Roman" w:cs="Times New Roman"/>
                  <w:color w:val="0000FF"/>
                  <w:sz w:val="24"/>
                  <w:szCs w:val="24"/>
                  <w:u w:val="single"/>
                </w:rPr>
                <w:t>https://m.edsoo.ru/8a197840</w:t>
              </w:r>
            </w:hyperlink>
          </w:p>
        </w:tc>
      </w:tr>
      <w:tr w:rsidR="000556B0" w:rsidRPr="007820A2" w14:paraId="1121E38F" w14:textId="77777777" w:rsidTr="007820A2">
        <w:trPr>
          <w:trHeight w:val="144"/>
          <w:tblCellSpacing w:w="0" w:type="dxa"/>
        </w:trPr>
        <w:tc>
          <w:tcPr>
            <w:tcW w:w="843" w:type="dxa"/>
            <w:tcMar>
              <w:top w:w="50" w:type="dxa"/>
              <w:left w:w="100" w:type="dxa"/>
            </w:tcMar>
            <w:vAlign w:val="center"/>
          </w:tcPr>
          <w:p w14:paraId="3FB2E5B2"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27</w:t>
            </w:r>
          </w:p>
        </w:tc>
        <w:tc>
          <w:tcPr>
            <w:tcW w:w="3552" w:type="dxa"/>
            <w:tcMar>
              <w:top w:w="50" w:type="dxa"/>
              <w:left w:w="100" w:type="dxa"/>
            </w:tcMar>
            <w:vAlign w:val="center"/>
          </w:tcPr>
          <w:p w14:paraId="4D22C703"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М. Ю. Лермонтов. Стихотворение «Бородино»: история создания, тема, идея, композиция стихотворения, образ рассказчика</w:t>
            </w:r>
          </w:p>
        </w:tc>
        <w:tc>
          <w:tcPr>
            <w:tcW w:w="789" w:type="dxa"/>
            <w:tcMar>
              <w:top w:w="50" w:type="dxa"/>
              <w:left w:w="100" w:type="dxa"/>
            </w:tcMar>
            <w:vAlign w:val="center"/>
          </w:tcPr>
          <w:p w14:paraId="4A39A6C4"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20BF7D87"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6D3F7317"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362F2B66"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4AA0AD37"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63">
              <w:r w:rsidRPr="007820A2">
                <w:rPr>
                  <w:rFonts w:ascii="Times New Roman" w:hAnsi="Times New Roman" w:cs="Times New Roman"/>
                  <w:color w:val="0000FF"/>
                  <w:sz w:val="24"/>
                  <w:szCs w:val="24"/>
                  <w:u w:val="single"/>
                </w:rPr>
                <w:t>https://m.edsoo.ru/8a197bb0</w:t>
              </w:r>
            </w:hyperlink>
          </w:p>
        </w:tc>
      </w:tr>
      <w:tr w:rsidR="000556B0" w:rsidRPr="007820A2" w14:paraId="265B8648" w14:textId="77777777" w:rsidTr="007820A2">
        <w:trPr>
          <w:trHeight w:val="144"/>
          <w:tblCellSpacing w:w="0" w:type="dxa"/>
        </w:trPr>
        <w:tc>
          <w:tcPr>
            <w:tcW w:w="843" w:type="dxa"/>
            <w:tcMar>
              <w:top w:w="50" w:type="dxa"/>
              <w:left w:w="100" w:type="dxa"/>
            </w:tcMar>
            <w:vAlign w:val="center"/>
          </w:tcPr>
          <w:p w14:paraId="5C23B0DA"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28</w:t>
            </w:r>
          </w:p>
        </w:tc>
        <w:tc>
          <w:tcPr>
            <w:tcW w:w="3552" w:type="dxa"/>
            <w:tcMar>
              <w:top w:w="50" w:type="dxa"/>
              <w:left w:w="100" w:type="dxa"/>
            </w:tcMar>
            <w:vAlign w:val="center"/>
          </w:tcPr>
          <w:p w14:paraId="6044751C"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М. Ю. Лермонтов. Стихотворение «Бородино»: патриотический пафос, художественные средства изображения</w:t>
            </w:r>
          </w:p>
        </w:tc>
        <w:tc>
          <w:tcPr>
            <w:tcW w:w="789" w:type="dxa"/>
            <w:tcMar>
              <w:top w:w="50" w:type="dxa"/>
              <w:left w:w="100" w:type="dxa"/>
            </w:tcMar>
            <w:vAlign w:val="center"/>
          </w:tcPr>
          <w:p w14:paraId="3D4D8BD0"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62F97FD4"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18A9DCFB"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478F516A"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sz w:val="24"/>
                <w:szCs w:val="24"/>
              </w:rPr>
              <w:t>наизусть</w:t>
            </w:r>
          </w:p>
        </w:tc>
        <w:tc>
          <w:tcPr>
            <w:tcW w:w="2246" w:type="dxa"/>
            <w:tcMar>
              <w:top w:w="50" w:type="dxa"/>
              <w:left w:w="100" w:type="dxa"/>
            </w:tcMar>
            <w:vAlign w:val="center"/>
          </w:tcPr>
          <w:p w14:paraId="60332D3E"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64">
              <w:r w:rsidRPr="007820A2">
                <w:rPr>
                  <w:rFonts w:ascii="Times New Roman" w:hAnsi="Times New Roman" w:cs="Times New Roman"/>
                  <w:color w:val="0000FF"/>
                  <w:sz w:val="24"/>
                  <w:szCs w:val="24"/>
                  <w:u w:val="single"/>
                </w:rPr>
                <w:t>https://m.edsoo.ru/8a197d4a</w:t>
              </w:r>
            </w:hyperlink>
          </w:p>
        </w:tc>
      </w:tr>
      <w:tr w:rsidR="000556B0" w:rsidRPr="007820A2" w14:paraId="6ADEE5DA" w14:textId="77777777" w:rsidTr="007820A2">
        <w:trPr>
          <w:trHeight w:val="144"/>
          <w:tblCellSpacing w:w="0" w:type="dxa"/>
        </w:trPr>
        <w:tc>
          <w:tcPr>
            <w:tcW w:w="843" w:type="dxa"/>
            <w:tcMar>
              <w:top w:w="50" w:type="dxa"/>
              <w:left w:w="100" w:type="dxa"/>
            </w:tcMar>
            <w:vAlign w:val="center"/>
          </w:tcPr>
          <w:p w14:paraId="203B3B12"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29</w:t>
            </w:r>
          </w:p>
        </w:tc>
        <w:tc>
          <w:tcPr>
            <w:tcW w:w="3552" w:type="dxa"/>
            <w:tcMar>
              <w:top w:w="50" w:type="dxa"/>
              <w:left w:w="100" w:type="dxa"/>
            </w:tcMar>
            <w:vAlign w:val="center"/>
          </w:tcPr>
          <w:p w14:paraId="1B55DCE3"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Н. В. Гоголь. Повесть «Ночь перед Рождеством». Жанровые особенности произведения. Сюжет. Персонажи</w:t>
            </w:r>
          </w:p>
        </w:tc>
        <w:tc>
          <w:tcPr>
            <w:tcW w:w="789" w:type="dxa"/>
            <w:tcMar>
              <w:top w:w="50" w:type="dxa"/>
              <w:left w:w="100" w:type="dxa"/>
            </w:tcMar>
            <w:vAlign w:val="center"/>
          </w:tcPr>
          <w:p w14:paraId="48079E8C"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675A2F88"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09DE69F9"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349428B6"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32EA8AE3"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65">
              <w:r w:rsidRPr="007820A2">
                <w:rPr>
                  <w:rFonts w:ascii="Times New Roman" w:hAnsi="Times New Roman" w:cs="Times New Roman"/>
                  <w:color w:val="0000FF"/>
                  <w:sz w:val="24"/>
                  <w:szCs w:val="24"/>
                  <w:u w:val="single"/>
                </w:rPr>
                <w:t>https://m.edsoo.ru/8a197e58</w:t>
              </w:r>
            </w:hyperlink>
          </w:p>
        </w:tc>
      </w:tr>
      <w:tr w:rsidR="000556B0" w:rsidRPr="007820A2" w14:paraId="24BAF059" w14:textId="77777777" w:rsidTr="007820A2">
        <w:trPr>
          <w:trHeight w:val="144"/>
          <w:tblCellSpacing w:w="0" w:type="dxa"/>
        </w:trPr>
        <w:tc>
          <w:tcPr>
            <w:tcW w:w="843" w:type="dxa"/>
            <w:tcMar>
              <w:top w:w="50" w:type="dxa"/>
              <w:left w:w="100" w:type="dxa"/>
            </w:tcMar>
            <w:vAlign w:val="center"/>
          </w:tcPr>
          <w:p w14:paraId="0424CFAA"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30</w:t>
            </w:r>
          </w:p>
        </w:tc>
        <w:tc>
          <w:tcPr>
            <w:tcW w:w="3552" w:type="dxa"/>
            <w:tcMar>
              <w:top w:w="50" w:type="dxa"/>
              <w:left w:w="100" w:type="dxa"/>
            </w:tcMar>
            <w:vAlign w:val="center"/>
          </w:tcPr>
          <w:p w14:paraId="133F5CCA"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Н. В. Гоголь. Повесть "Ночь перед Рождеством". Сочетание комического и лирического. Язык произведения</w:t>
            </w:r>
          </w:p>
        </w:tc>
        <w:tc>
          <w:tcPr>
            <w:tcW w:w="789" w:type="dxa"/>
            <w:tcMar>
              <w:top w:w="50" w:type="dxa"/>
              <w:left w:w="100" w:type="dxa"/>
            </w:tcMar>
            <w:vAlign w:val="center"/>
          </w:tcPr>
          <w:p w14:paraId="00D7756C"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64C06103"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43569372"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6B635C2C"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5DD3E311"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66">
              <w:r w:rsidRPr="007820A2">
                <w:rPr>
                  <w:rFonts w:ascii="Times New Roman" w:hAnsi="Times New Roman" w:cs="Times New Roman"/>
                  <w:color w:val="0000FF"/>
                  <w:sz w:val="24"/>
                  <w:szCs w:val="24"/>
                  <w:u w:val="single"/>
                </w:rPr>
                <w:t>https://m.edsoo.ru/8a197fa2</w:t>
              </w:r>
            </w:hyperlink>
          </w:p>
        </w:tc>
      </w:tr>
      <w:tr w:rsidR="000556B0" w:rsidRPr="007820A2" w14:paraId="120EBBC8" w14:textId="77777777" w:rsidTr="007820A2">
        <w:trPr>
          <w:trHeight w:val="144"/>
          <w:tblCellSpacing w:w="0" w:type="dxa"/>
        </w:trPr>
        <w:tc>
          <w:tcPr>
            <w:tcW w:w="843" w:type="dxa"/>
            <w:tcMar>
              <w:top w:w="50" w:type="dxa"/>
              <w:left w:w="100" w:type="dxa"/>
            </w:tcMar>
            <w:vAlign w:val="center"/>
          </w:tcPr>
          <w:p w14:paraId="32A352C3"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31</w:t>
            </w:r>
          </w:p>
        </w:tc>
        <w:tc>
          <w:tcPr>
            <w:tcW w:w="3552" w:type="dxa"/>
            <w:tcMar>
              <w:top w:w="50" w:type="dxa"/>
              <w:left w:w="100" w:type="dxa"/>
            </w:tcMar>
            <w:vAlign w:val="center"/>
          </w:tcPr>
          <w:p w14:paraId="3EAAC0CE"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i/>
                <w:iCs/>
                <w:color w:val="000000"/>
                <w:sz w:val="24"/>
                <w:szCs w:val="24"/>
              </w:rPr>
              <w:t>Резервный урок</w:t>
            </w:r>
            <w:r w:rsidRPr="007820A2">
              <w:rPr>
                <w:rFonts w:ascii="Times New Roman" w:hAnsi="Times New Roman" w:cs="Times New Roman"/>
                <w:color w:val="000000"/>
                <w:sz w:val="24"/>
                <w:szCs w:val="24"/>
              </w:rPr>
              <w:t>. Н. В. Гоголь. Реальность и фантастика в повестях писателя "Заколдованное место"</w:t>
            </w:r>
          </w:p>
        </w:tc>
        <w:tc>
          <w:tcPr>
            <w:tcW w:w="789" w:type="dxa"/>
            <w:tcMar>
              <w:top w:w="50" w:type="dxa"/>
              <w:left w:w="100" w:type="dxa"/>
            </w:tcMar>
            <w:vAlign w:val="center"/>
          </w:tcPr>
          <w:p w14:paraId="37B380FE"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7C686829"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4C70EF92"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23A3857D"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5344D0E5"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67">
              <w:r w:rsidRPr="007820A2">
                <w:rPr>
                  <w:rFonts w:ascii="Times New Roman" w:hAnsi="Times New Roman" w:cs="Times New Roman"/>
                  <w:color w:val="0000FF"/>
                  <w:sz w:val="24"/>
                  <w:szCs w:val="24"/>
                  <w:u w:val="single"/>
                </w:rPr>
                <w:t>https://m.edsoo.ru/8a198128</w:t>
              </w:r>
            </w:hyperlink>
          </w:p>
        </w:tc>
      </w:tr>
      <w:tr w:rsidR="000556B0" w:rsidRPr="007820A2" w14:paraId="28861E70" w14:textId="77777777" w:rsidTr="007820A2">
        <w:trPr>
          <w:trHeight w:val="144"/>
          <w:tblCellSpacing w:w="0" w:type="dxa"/>
        </w:trPr>
        <w:tc>
          <w:tcPr>
            <w:tcW w:w="843" w:type="dxa"/>
            <w:tcMar>
              <w:top w:w="50" w:type="dxa"/>
              <w:left w:w="100" w:type="dxa"/>
            </w:tcMar>
            <w:vAlign w:val="center"/>
          </w:tcPr>
          <w:p w14:paraId="5A46B249"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32</w:t>
            </w:r>
          </w:p>
        </w:tc>
        <w:tc>
          <w:tcPr>
            <w:tcW w:w="3552" w:type="dxa"/>
            <w:tcMar>
              <w:top w:w="50" w:type="dxa"/>
              <w:left w:w="100" w:type="dxa"/>
            </w:tcMar>
            <w:vAlign w:val="center"/>
          </w:tcPr>
          <w:p w14:paraId="6532710F" w14:textId="77777777" w:rsidR="000556B0" w:rsidRPr="007820A2" w:rsidRDefault="000556B0" w:rsidP="00952FE5">
            <w:pPr>
              <w:ind w:left="135"/>
              <w:rPr>
                <w:rFonts w:ascii="Times New Roman" w:hAnsi="Times New Roman" w:cs="Times New Roman"/>
                <w:b/>
                <w:color w:val="FF0000"/>
                <w:sz w:val="24"/>
                <w:szCs w:val="24"/>
              </w:rPr>
            </w:pPr>
            <w:r w:rsidRPr="007820A2">
              <w:rPr>
                <w:rFonts w:ascii="Times New Roman" w:hAnsi="Times New Roman" w:cs="Times New Roman"/>
                <w:b/>
                <w:i/>
                <w:iCs/>
                <w:color w:val="FF0000"/>
                <w:sz w:val="24"/>
                <w:szCs w:val="24"/>
              </w:rPr>
              <w:t>Контрольное сочинение</w:t>
            </w:r>
          </w:p>
        </w:tc>
        <w:tc>
          <w:tcPr>
            <w:tcW w:w="789" w:type="dxa"/>
            <w:tcMar>
              <w:top w:w="50" w:type="dxa"/>
              <w:left w:w="100" w:type="dxa"/>
            </w:tcMar>
            <w:vAlign w:val="center"/>
          </w:tcPr>
          <w:p w14:paraId="5B2844C8"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32E3A1EC"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61C79879"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41314D92"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1B79BE4C"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68">
              <w:r w:rsidRPr="007820A2">
                <w:rPr>
                  <w:rFonts w:ascii="Times New Roman" w:hAnsi="Times New Roman" w:cs="Times New Roman"/>
                  <w:color w:val="0000FF"/>
                  <w:sz w:val="24"/>
                  <w:szCs w:val="24"/>
                  <w:u w:val="single"/>
                </w:rPr>
                <w:t>https://m.edsoo.ru/8a198268</w:t>
              </w:r>
            </w:hyperlink>
          </w:p>
        </w:tc>
      </w:tr>
      <w:tr w:rsidR="000556B0" w:rsidRPr="007820A2" w14:paraId="0CF8132F" w14:textId="77777777" w:rsidTr="007820A2">
        <w:trPr>
          <w:trHeight w:val="144"/>
          <w:tblCellSpacing w:w="0" w:type="dxa"/>
        </w:trPr>
        <w:tc>
          <w:tcPr>
            <w:tcW w:w="10632" w:type="dxa"/>
            <w:gridSpan w:val="7"/>
            <w:tcMar>
              <w:top w:w="50" w:type="dxa"/>
              <w:left w:w="100" w:type="dxa"/>
            </w:tcMar>
            <w:vAlign w:val="center"/>
          </w:tcPr>
          <w:p w14:paraId="3C4A6456" w14:textId="09F04EC2" w:rsidR="000556B0" w:rsidRPr="007820A2" w:rsidRDefault="000556B0" w:rsidP="00952FE5">
            <w:pPr>
              <w:ind w:left="135" w:firstLineChars="1050" w:firstLine="2530"/>
              <w:rPr>
                <w:rFonts w:ascii="Times New Roman" w:hAnsi="Times New Roman" w:cs="Times New Roman"/>
                <w:color w:val="000000"/>
                <w:sz w:val="24"/>
                <w:szCs w:val="24"/>
              </w:rPr>
            </w:pPr>
            <w:r w:rsidRPr="007820A2">
              <w:rPr>
                <w:rFonts w:ascii="Times New Roman" w:eastAsia="Times New Roman" w:hAnsi="Times New Roman" w:cs="Times New Roman"/>
                <w:b/>
                <w:color w:val="000000"/>
                <w:sz w:val="24"/>
                <w:szCs w:val="24"/>
                <w:lang w:val="ru" w:eastAsia="ru" w:bidi="ar"/>
              </w:rPr>
              <w:t>Литература второй половины XIX века</w:t>
            </w:r>
            <w:r w:rsidRPr="007820A2">
              <w:rPr>
                <w:rFonts w:ascii="Times New Roman" w:eastAsia="Times New Roman" w:hAnsi="Times New Roman" w:cs="Times New Roman"/>
                <w:b/>
                <w:color w:val="000000"/>
                <w:sz w:val="24"/>
                <w:szCs w:val="24"/>
                <w:lang w:eastAsia="ru" w:bidi="ar"/>
              </w:rPr>
              <w:t xml:space="preserve"> (13+ Р.Р 2)</w:t>
            </w:r>
          </w:p>
        </w:tc>
      </w:tr>
      <w:tr w:rsidR="000556B0" w:rsidRPr="007820A2" w14:paraId="09ED5CF9" w14:textId="77777777" w:rsidTr="007820A2">
        <w:trPr>
          <w:trHeight w:val="144"/>
          <w:tblCellSpacing w:w="0" w:type="dxa"/>
        </w:trPr>
        <w:tc>
          <w:tcPr>
            <w:tcW w:w="843" w:type="dxa"/>
            <w:tcMar>
              <w:top w:w="50" w:type="dxa"/>
              <w:left w:w="100" w:type="dxa"/>
            </w:tcMar>
            <w:vAlign w:val="center"/>
          </w:tcPr>
          <w:p w14:paraId="2404A0AF"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33</w:t>
            </w:r>
          </w:p>
        </w:tc>
        <w:tc>
          <w:tcPr>
            <w:tcW w:w="3552" w:type="dxa"/>
            <w:tcMar>
              <w:top w:w="50" w:type="dxa"/>
              <w:left w:w="100" w:type="dxa"/>
            </w:tcMar>
            <w:vAlign w:val="center"/>
          </w:tcPr>
          <w:p w14:paraId="60950C4D"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И. С. Тургенев. Рассказ «Муму»: история создания, прототипы героев</w:t>
            </w:r>
          </w:p>
        </w:tc>
        <w:tc>
          <w:tcPr>
            <w:tcW w:w="789" w:type="dxa"/>
            <w:tcMar>
              <w:top w:w="50" w:type="dxa"/>
              <w:left w:w="100" w:type="dxa"/>
            </w:tcMar>
            <w:vAlign w:val="center"/>
          </w:tcPr>
          <w:p w14:paraId="5105BEB0"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6471422C"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680482D3"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101BC7A0"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14C5F8FA"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69">
              <w:r w:rsidRPr="007820A2">
                <w:rPr>
                  <w:rFonts w:ascii="Times New Roman" w:hAnsi="Times New Roman" w:cs="Times New Roman"/>
                  <w:color w:val="0000FF"/>
                  <w:sz w:val="24"/>
                  <w:szCs w:val="24"/>
                  <w:u w:val="single"/>
                </w:rPr>
                <w:t>https://m.edsoo.ru/8a198754</w:t>
              </w:r>
            </w:hyperlink>
          </w:p>
        </w:tc>
      </w:tr>
      <w:tr w:rsidR="000556B0" w:rsidRPr="007820A2" w14:paraId="3479D30C" w14:textId="77777777" w:rsidTr="007820A2">
        <w:trPr>
          <w:trHeight w:val="144"/>
          <w:tblCellSpacing w:w="0" w:type="dxa"/>
        </w:trPr>
        <w:tc>
          <w:tcPr>
            <w:tcW w:w="843" w:type="dxa"/>
            <w:tcMar>
              <w:top w:w="50" w:type="dxa"/>
              <w:left w:w="100" w:type="dxa"/>
            </w:tcMar>
            <w:vAlign w:val="center"/>
          </w:tcPr>
          <w:p w14:paraId="7214813D"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lastRenderedPageBreak/>
              <w:t>34</w:t>
            </w:r>
          </w:p>
        </w:tc>
        <w:tc>
          <w:tcPr>
            <w:tcW w:w="3552" w:type="dxa"/>
            <w:tcMar>
              <w:top w:w="50" w:type="dxa"/>
              <w:left w:w="100" w:type="dxa"/>
            </w:tcMar>
            <w:vAlign w:val="center"/>
          </w:tcPr>
          <w:p w14:paraId="17AEF7A0"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И. С. Тургенев. Рассказ «Муму»: проблематика произведения</w:t>
            </w:r>
          </w:p>
        </w:tc>
        <w:tc>
          <w:tcPr>
            <w:tcW w:w="789" w:type="dxa"/>
            <w:tcMar>
              <w:top w:w="50" w:type="dxa"/>
              <w:left w:w="100" w:type="dxa"/>
            </w:tcMar>
            <w:vAlign w:val="center"/>
          </w:tcPr>
          <w:p w14:paraId="2E5E6F58"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77E261FA"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42D599F3"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177FC8EF"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1C4C4182"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70">
              <w:r w:rsidRPr="007820A2">
                <w:rPr>
                  <w:rFonts w:ascii="Times New Roman" w:hAnsi="Times New Roman" w:cs="Times New Roman"/>
                  <w:color w:val="0000FF"/>
                  <w:sz w:val="24"/>
                  <w:szCs w:val="24"/>
                  <w:u w:val="single"/>
                </w:rPr>
                <w:t>https://m.edsoo.ru/8a198876</w:t>
              </w:r>
            </w:hyperlink>
          </w:p>
        </w:tc>
      </w:tr>
      <w:tr w:rsidR="000556B0" w:rsidRPr="007820A2" w14:paraId="23A7B8D1" w14:textId="77777777" w:rsidTr="007820A2">
        <w:trPr>
          <w:trHeight w:val="144"/>
          <w:tblCellSpacing w:w="0" w:type="dxa"/>
        </w:trPr>
        <w:tc>
          <w:tcPr>
            <w:tcW w:w="843" w:type="dxa"/>
            <w:tcMar>
              <w:top w:w="50" w:type="dxa"/>
              <w:left w:w="100" w:type="dxa"/>
            </w:tcMar>
            <w:vAlign w:val="center"/>
          </w:tcPr>
          <w:p w14:paraId="40A23D64"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35</w:t>
            </w:r>
          </w:p>
        </w:tc>
        <w:tc>
          <w:tcPr>
            <w:tcW w:w="3552" w:type="dxa"/>
            <w:tcMar>
              <w:top w:w="50" w:type="dxa"/>
              <w:left w:w="100" w:type="dxa"/>
            </w:tcMar>
            <w:vAlign w:val="center"/>
          </w:tcPr>
          <w:p w14:paraId="2B19EA7D"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И. С. Тургенев. Рассказ «Муму»: сюжет и композиция</w:t>
            </w:r>
          </w:p>
        </w:tc>
        <w:tc>
          <w:tcPr>
            <w:tcW w:w="789" w:type="dxa"/>
            <w:tcMar>
              <w:top w:w="50" w:type="dxa"/>
              <w:left w:w="100" w:type="dxa"/>
            </w:tcMar>
            <w:vAlign w:val="center"/>
          </w:tcPr>
          <w:p w14:paraId="1C4589FD"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32CB7AD0"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4333577A"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23AFBBF6"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27CAA1A3"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71">
              <w:r w:rsidRPr="007820A2">
                <w:rPr>
                  <w:rFonts w:ascii="Times New Roman" w:hAnsi="Times New Roman" w:cs="Times New Roman"/>
                  <w:color w:val="0000FF"/>
                  <w:sz w:val="24"/>
                  <w:szCs w:val="24"/>
                  <w:u w:val="single"/>
                </w:rPr>
                <w:t>https://m.edsoo.ru/8a19898e</w:t>
              </w:r>
            </w:hyperlink>
          </w:p>
        </w:tc>
      </w:tr>
      <w:tr w:rsidR="000556B0" w:rsidRPr="007820A2" w14:paraId="44CE7E76" w14:textId="77777777" w:rsidTr="007820A2">
        <w:trPr>
          <w:trHeight w:val="144"/>
          <w:tblCellSpacing w:w="0" w:type="dxa"/>
        </w:trPr>
        <w:tc>
          <w:tcPr>
            <w:tcW w:w="843" w:type="dxa"/>
            <w:tcMar>
              <w:top w:w="50" w:type="dxa"/>
              <w:left w:w="100" w:type="dxa"/>
            </w:tcMar>
            <w:vAlign w:val="center"/>
          </w:tcPr>
          <w:p w14:paraId="7469F227"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36</w:t>
            </w:r>
          </w:p>
        </w:tc>
        <w:tc>
          <w:tcPr>
            <w:tcW w:w="3552" w:type="dxa"/>
            <w:tcMar>
              <w:top w:w="50" w:type="dxa"/>
              <w:left w:w="100" w:type="dxa"/>
            </w:tcMar>
            <w:vAlign w:val="center"/>
          </w:tcPr>
          <w:p w14:paraId="1F7BC645"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И. С. Тургенев. Рассказ «Муму»: система образов. Образ Герасима</w:t>
            </w:r>
          </w:p>
        </w:tc>
        <w:tc>
          <w:tcPr>
            <w:tcW w:w="789" w:type="dxa"/>
            <w:tcMar>
              <w:top w:w="50" w:type="dxa"/>
              <w:left w:w="100" w:type="dxa"/>
            </w:tcMar>
            <w:vAlign w:val="center"/>
          </w:tcPr>
          <w:p w14:paraId="6A720188"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32B1AEA6"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6585F3E3"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5EEA46A5"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5CA51975"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72">
              <w:r w:rsidRPr="007820A2">
                <w:rPr>
                  <w:rFonts w:ascii="Times New Roman" w:hAnsi="Times New Roman" w:cs="Times New Roman"/>
                  <w:color w:val="0000FF"/>
                  <w:sz w:val="24"/>
                  <w:szCs w:val="24"/>
                  <w:u w:val="single"/>
                </w:rPr>
                <w:t>https://m.edsoo.ru/8a198aba</w:t>
              </w:r>
            </w:hyperlink>
          </w:p>
        </w:tc>
      </w:tr>
      <w:tr w:rsidR="000556B0" w:rsidRPr="007820A2" w14:paraId="1F4830EF" w14:textId="77777777" w:rsidTr="007820A2">
        <w:trPr>
          <w:trHeight w:val="144"/>
          <w:tblCellSpacing w:w="0" w:type="dxa"/>
        </w:trPr>
        <w:tc>
          <w:tcPr>
            <w:tcW w:w="843" w:type="dxa"/>
            <w:tcMar>
              <w:top w:w="50" w:type="dxa"/>
              <w:left w:w="100" w:type="dxa"/>
            </w:tcMar>
            <w:vAlign w:val="center"/>
          </w:tcPr>
          <w:p w14:paraId="40D6505B"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37</w:t>
            </w:r>
          </w:p>
        </w:tc>
        <w:tc>
          <w:tcPr>
            <w:tcW w:w="3552" w:type="dxa"/>
            <w:tcMar>
              <w:top w:w="50" w:type="dxa"/>
              <w:left w:w="100" w:type="dxa"/>
            </w:tcMar>
            <w:vAlign w:val="center"/>
          </w:tcPr>
          <w:p w14:paraId="78D58494"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b/>
                <w:bCs/>
                <w:i/>
                <w:iCs/>
                <w:color w:val="0070C0"/>
                <w:sz w:val="24"/>
                <w:szCs w:val="24"/>
              </w:rPr>
              <w:t>Развитие речи</w:t>
            </w:r>
            <w:r w:rsidRPr="007820A2">
              <w:rPr>
                <w:rFonts w:ascii="Times New Roman" w:hAnsi="Times New Roman" w:cs="Times New Roman"/>
                <w:color w:val="000000"/>
                <w:sz w:val="24"/>
                <w:szCs w:val="24"/>
              </w:rPr>
              <w:t>. И. С. Тургенев. Рассказ «Муму». Роль интерьера в произведении. Каморка Герасима</w:t>
            </w:r>
          </w:p>
        </w:tc>
        <w:tc>
          <w:tcPr>
            <w:tcW w:w="789" w:type="dxa"/>
            <w:tcMar>
              <w:top w:w="50" w:type="dxa"/>
              <w:left w:w="100" w:type="dxa"/>
            </w:tcMar>
            <w:vAlign w:val="center"/>
          </w:tcPr>
          <w:p w14:paraId="324C1395"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2B9811AC"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03EAC576"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60A5E867"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57D19B85"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73">
              <w:r w:rsidRPr="007820A2">
                <w:rPr>
                  <w:rFonts w:ascii="Times New Roman" w:hAnsi="Times New Roman" w:cs="Times New Roman"/>
                  <w:color w:val="0000FF"/>
                  <w:sz w:val="24"/>
                  <w:szCs w:val="24"/>
                  <w:u w:val="single"/>
                </w:rPr>
                <w:t>https://m.edsoo.ru/8a198c36</w:t>
              </w:r>
            </w:hyperlink>
          </w:p>
        </w:tc>
      </w:tr>
      <w:tr w:rsidR="000556B0" w:rsidRPr="007820A2" w14:paraId="0FAABEE8" w14:textId="77777777" w:rsidTr="007820A2">
        <w:trPr>
          <w:trHeight w:val="144"/>
          <w:tblCellSpacing w:w="0" w:type="dxa"/>
        </w:trPr>
        <w:tc>
          <w:tcPr>
            <w:tcW w:w="843" w:type="dxa"/>
            <w:tcMar>
              <w:top w:w="50" w:type="dxa"/>
              <w:left w:w="100" w:type="dxa"/>
            </w:tcMar>
            <w:vAlign w:val="center"/>
          </w:tcPr>
          <w:p w14:paraId="2F89FEB7"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38</w:t>
            </w:r>
          </w:p>
        </w:tc>
        <w:tc>
          <w:tcPr>
            <w:tcW w:w="3552" w:type="dxa"/>
            <w:tcMar>
              <w:top w:w="50" w:type="dxa"/>
              <w:left w:w="100" w:type="dxa"/>
            </w:tcMar>
            <w:vAlign w:val="center"/>
          </w:tcPr>
          <w:p w14:paraId="5BFD8DAB"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И. С. Тургенев. Рассказ «Муму». Роль природы и пейзажа в произведении</w:t>
            </w:r>
          </w:p>
        </w:tc>
        <w:tc>
          <w:tcPr>
            <w:tcW w:w="789" w:type="dxa"/>
            <w:tcMar>
              <w:top w:w="50" w:type="dxa"/>
              <w:left w:w="100" w:type="dxa"/>
            </w:tcMar>
            <w:vAlign w:val="center"/>
          </w:tcPr>
          <w:p w14:paraId="2930B522"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4CA1B54A"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72B4ACD9"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1858004A"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030FC950" w14:textId="77777777" w:rsidR="000556B0" w:rsidRPr="007820A2" w:rsidRDefault="000556B0" w:rsidP="00952FE5">
            <w:pPr>
              <w:ind w:left="135"/>
              <w:rPr>
                <w:rFonts w:ascii="Times New Roman" w:hAnsi="Times New Roman" w:cs="Times New Roman"/>
                <w:sz w:val="24"/>
                <w:szCs w:val="24"/>
              </w:rPr>
            </w:pPr>
          </w:p>
        </w:tc>
      </w:tr>
      <w:tr w:rsidR="000556B0" w:rsidRPr="007820A2" w14:paraId="005BB804" w14:textId="77777777" w:rsidTr="007820A2">
        <w:trPr>
          <w:trHeight w:val="144"/>
          <w:tblCellSpacing w:w="0" w:type="dxa"/>
        </w:trPr>
        <w:tc>
          <w:tcPr>
            <w:tcW w:w="843" w:type="dxa"/>
            <w:tcMar>
              <w:top w:w="50" w:type="dxa"/>
              <w:left w:w="100" w:type="dxa"/>
            </w:tcMar>
            <w:vAlign w:val="center"/>
          </w:tcPr>
          <w:p w14:paraId="246A90A5"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39</w:t>
            </w:r>
          </w:p>
        </w:tc>
        <w:tc>
          <w:tcPr>
            <w:tcW w:w="3552" w:type="dxa"/>
            <w:tcMar>
              <w:top w:w="50" w:type="dxa"/>
              <w:left w:w="100" w:type="dxa"/>
            </w:tcMar>
            <w:vAlign w:val="center"/>
          </w:tcPr>
          <w:p w14:paraId="273BC390"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Н. А. Некрасов. Стихотворения (не менее двух). «Крестьянские дети», «Школьник» и др.. Тема, идея, содержание, детские образы</w:t>
            </w:r>
          </w:p>
        </w:tc>
        <w:tc>
          <w:tcPr>
            <w:tcW w:w="789" w:type="dxa"/>
            <w:tcMar>
              <w:top w:w="50" w:type="dxa"/>
              <w:left w:w="100" w:type="dxa"/>
            </w:tcMar>
            <w:vAlign w:val="center"/>
          </w:tcPr>
          <w:p w14:paraId="3ACA38F0"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7AF72FEB"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77F63750"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3BB4FC76"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29461336"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74">
              <w:r w:rsidRPr="007820A2">
                <w:rPr>
                  <w:rFonts w:ascii="Times New Roman" w:hAnsi="Times New Roman" w:cs="Times New Roman"/>
                  <w:color w:val="0000FF"/>
                  <w:sz w:val="24"/>
                  <w:szCs w:val="24"/>
                  <w:u w:val="single"/>
                </w:rPr>
                <w:t>https://m.edsoo.ru/8a198380</w:t>
              </w:r>
            </w:hyperlink>
          </w:p>
        </w:tc>
      </w:tr>
      <w:tr w:rsidR="000556B0" w:rsidRPr="007820A2" w14:paraId="17F5877A" w14:textId="77777777" w:rsidTr="007820A2">
        <w:trPr>
          <w:trHeight w:val="144"/>
          <w:tblCellSpacing w:w="0" w:type="dxa"/>
        </w:trPr>
        <w:tc>
          <w:tcPr>
            <w:tcW w:w="843" w:type="dxa"/>
            <w:tcMar>
              <w:top w:w="50" w:type="dxa"/>
              <w:left w:w="100" w:type="dxa"/>
            </w:tcMar>
            <w:vAlign w:val="center"/>
          </w:tcPr>
          <w:p w14:paraId="59AF2A2C"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40</w:t>
            </w:r>
          </w:p>
        </w:tc>
        <w:tc>
          <w:tcPr>
            <w:tcW w:w="3552" w:type="dxa"/>
            <w:tcMar>
              <w:top w:w="50" w:type="dxa"/>
              <w:left w:w="100" w:type="dxa"/>
            </w:tcMar>
            <w:vAlign w:val="center"/>
          </w:tcPr>
          <w:p w14:paraId="2FF1C715"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Н. А. Некрасов. Поэма «Мороз, Красный нос» (фрагмент). Анализ произведения</w:t>
            </w:r>
          </w:p>
        </w:tc>
        <w:tc>
          <w:tcPr>
            <w:tcW w:w="789" w:type="dxa"/>
            <w:tcMar>
              <w:top w:w="50" w:type="dxa"/>
              <w:left w:w="100" w:type="dxa"/>
            </w:tcMar>
            <w:vAlign w:val="center"/>
          </w:tcPr>
          <w:p w14:paraId="696F4479"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6CA2B99C"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39B785D7"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50965FCC"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33E5F505"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75">
              <w:r w:rsidRPr="007820A2">
                <w:rPr>
                  <w:rFonts w:ascii="Times New Roman" w:hAnsi="Times New Roman" w:cs="Times New Roman"/>
                  <w:color w:val="0000FF"/>
                  <w:sz w:val="24"/>
                  <w:szCs w:val="24"/>
                  <w:u w:val="single"/>
                </w:rPr>
                <w:t>https://m.edsoo.ru/8a198498</w:t>
              </w:r>
            </w:hyperlink>
          </w:p>
        </w:tc>
      </w:tr>
      <w:tr w:rsidR="000556B0" w:rsidRPr="007820A2" w14:paraId="7980FBD5" w14:textId="77777777" w:rsidTr="007820A2">
        <w:trPr>
          <w:trHeight w:val="144"/>
          <w:tblCellSpacing w:w="0" w:type="dxa"/>
        </w:trPr>
        <w:tc>
          <w:tcPr>
            <w:tcW w:w="843" w:type="dxa"/>
            <w:tcMar>
              <w:top w:w="50" w:type="dxa"/>
              <w:left w:w="100" w:type="dxa"/>
            </w:tcMar>
            <w:vAlign w:val="center"/>
          </w:tcPr>
          <w:p w14:paraId="415B11D0"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41</w:t>
            </w:r>
          </w:p>
        </w:tc>
        <w:tc>
          <w:tcPr>
            <w:tcW w:w="3552" w:type="dxa"/>
            <w:tcMar>
              <w:top w:w="50" w:type="dxa"/>
              <w:left w:w="100" w:type="dxa"/>
            </w:tcMar>
            <w:vAlign w:val="center"/>
          </w:tcPr>
          <w:p w14:paraId="5DC71EC5"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Н. А. Некрасов. Поэма «Мороз, Красный нос». Тематика, проблематика, система образов</w:t>
            </w:r>
          </w:p>
        </w:tc>
        <w:tc>
          <w:tcPr>
            <w:tcW w:w="789" w:type="dxa"/>
            <w:tcMar>
              <w:top w:w="50" w:type="dxa"/>
              <w:left w:w="100" w:type="dxa"/>
            </w:tcMar>
            <w:vAlign w:val="center"/>
          </w:tcPr>
          <w:p w14:paraId="3AF44CF9"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4939CB64"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493C9A7D"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34FF7B1D"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4822C8DF"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76">
              <w:r w:rsidRPr="007820A2">
                <w:rPr>
                  <w:rFonts w:ascii="Times New Roman" w:hAnsi="Times New Roman" w:cs="Times New Roman"/>
                  <w:color w:val="0000FF"/>
                  <w:sz w:val="24"/>
                  <w:szCs w:val="24"/>
                  <w:u w:val="single"/>
                </w:rPr>
                <w:t>https://m.edsoo.ru/8a1985ce</w:t>
              </w:r>
            </w:hyperlink>
          </w:p>
        </w:tc>
      </w:tr>
      <w:tr w:rsidR="000556B0" w:rsidRPr="007820A2" w14:paraId="5FCB019A" w14:textId="77777777" w:rsidTr="007820A2">
        <w:trPr>
          <w:trHeight w:val="144"/>
          <w:tblCellSpacing w:w="0" w:type="dxa"/>
        </w:trPr>
        <w:tc>
          <w:tcPr>
            <w:tcW w:w="843" w:type="dxa"/>
            <w:tcMar>
              <w:top w:w="50" w:type="dxa"/>
              <w:left w:w="100" w:type="dxa"/>
            </w:tcMar>
            <w:vAlign w:val="center"/>
          </w:tcPr>
          <w:p w14:paraId="644A1F00"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42</w:t>
            </w:r>
          </w:p>
        </w:tc>
        <w:tc>
          <w:tcPr>
            <w:tcW w:w="3552" w:type="dxa"/>
            <w:tcMar>
              <w:top w:w="50" w:type="dxa"/>
              <w:left w:w="100" w:type="dxa"/>
            </w:tcMar>
            <w:vAlign w:val="center"/>
          </w:tcPr>
          <w:p w14:paraId="0A943053"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Л. Н. Толстой. Рассказ «Кавказский пленник»: историческая основа, рассказ-быль, тема, идея</w:t>
            </w:r>
          </w:p>
        </w:tc>
        <w:tc>
          <w:tcPr>
            <w:tcW w:w="789" w:type="dxa"/>
            <w:tcMar>
              <w:top w:w="50" w:type="dxa"/>
              <w:left w:w="100" w:type="dxa"/>
            </w:tcMar>
            <w:vAlign w:val="center"/>
          </w:tcPr>
          <w:p w14:paraId="720E9426"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34567842"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74503897"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4497F709"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14ECE99E"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77">
              <w:r w:rsidRPr="007820A2">
                <w:rPr>
                  <w:rFonts w:ascii="Times New Roman" w:hAnsi="Times New Roman" w:cs="Times New Roman"/>
                  <w:color w:val="0000FF"/>
                  <w:sz w:val="24"/>
                  <w:szCs w:val="24"/>
                  <w:u w:val="single"/>
                </w:rPr>
                <w:t>https://m.edsoo.ru/8a198d80</w:t>
              </w:r>
            </w:hyperlink>
          </w:p>
        </w:tc>
      </w:tr>
      <w:tr w:rsidR="000556B0" w:rsidRPr="007820A2" w14:paraId="3E77EC3B" w14:textId="77777777" w:rsidTr="007820A2">
        <w:trPr>
          <w:trHeight w:val="144"/>
          <w:tblCellSpacing w:w="0" w:type="dxa"/>
        </w:trPr>
        <w:tc>
          <w:tcPr>
            <w:tcW w:w="843" w:type="dxa"/>
            <w:tcMar>
              <w:top w:w="50" w:type="dxa"/>
              <w:left w:w="100" w:type="dxa"/>
            </w:tcMar>
            <w:vAlign w:val="center"/>
          </w:tcPr>
          <w:p w14:paraId="0A095B6C"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43</w:t>
            </w:r>
          </w:p>
        </w:tc>
        <w:tc>
          <w:tcPr>
            <w:tcW w:w="3552" w:type="dxa"/>
            <w:tcMar>
              <w:top w:w="50" w:type="dxa"/>
              <w:left w:w="100" w:type="dxa"/>
            </w:tcMar>
            <w:vAlign w:val="center"/>
          </w:tcPr>
          <w:p w14:paraId="2404F5FC"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Л. Н. Толстой. Рассказ «Кавказский пленник». Жилин и Костылин. Сравнительная характеристика образов</w:t>
            </w:r>
          </w:p>
        </w:tc>
        <w:tc>
          <w:tcPr>
            <w:tcW w:w="789" w:type="dxa"/>
            <w:tcMar>
              <w:top w:w="50" w:type="dxa"/>
              <w:left w:w="100" w:type="dxa"/>
            </w:tcMar>
            <w:vAlign w:val="center"/>
          </w:tcPr>
          <w:p w14:paraId="6D5D7D6A"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36A1468A"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641BFFDC"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2133920F"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52771BF2"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78">
              <w:r w:rsidRPr="007820A2">
                <w:rPr>
                  <w:rFonts w:ascii="Times New Roman" w:hAnsi="Times New Roman" w:cs="Times New Roman"/>
                  <w:color w:val="0000FF"/>
                  <w:sz w:val="24"/>
                  <w:szCs w:val="24"/>
                  <w:u w:val="single"/>
                </w:rPr>
                <w:t>https://m.edsoo.ru/8a199028</w:t>
              </w:r>
            </w:hyperlink>
          </w:p>
        </w:tc>
      </w:tr>
      <w:tr w:rsidR="000556B0" w:rsidRPr="007820A2" w14:paraId="6AC83937" w14:textId="77777777" w:rsidTr="007820A2">
        <w:trPr>
          <w:trHeight w:val="144"/>
          <w:tblCellSpacing w:w="0" w:type="dxa"/>
        </w:trPr>
        <w:tc>
          <w:tcPr>
            <w:tcW w:w="843" w:type="dxa"/>
            <w:tcMar>
              <w:top w:w="50" w:type="dxa"/>
              <w:left w:w="100" w:type="dxa"/>
            </w:tcMar>
            <w:vAlign w:val="center"/>
          </w:tcPr>
          <w:p w14:paraId="19AE5AB1"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44</w:t>
            </w:r>
          </w:p>
        </w:tc>
        <w:tc>
          <w:tcPr>
            <w:tcW w:w="3552" w:type="dxa"/>
            <w:tcMar>
              <w:top w:w="50" w:type="dxa"/>
              <w:left w:w="100" w:type="dxa"/>
            </w:tcMar>
            <w:vAlign w:val="center"/>
          </w:tcPr>
          <w:p w14:paraId="50DA082C"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Л. Н. Толстой. Рассказ «Кавказский пленник». Жилин и Дина. Образы татар</w:t>
            </w:r>
          </w:p>
        </w:tc>
        <w:tc>
          <w:tcPr>
            <w:tcW w:w="789" w:type="dxa"/>
            <w:tcMar>
              <w:top w:w="50" w:type="dxa"/>
              <w:left w:w="100" w:type="dxa"/>
            </w:tcMar>
            <w:vAlign w:val="center"/>
          </w:tcPr>
          <w:p w14:paraId="577871F3"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42B85BAE"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35A20B56"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2499B604"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37E86DC7"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79">
              <w:r w:rsidRPr="007820A2">
                <w:rPr>
                  <w:rFonts w:ascii="Times New Roman" w:hAnsi="Times New Roman" w:cs="Times New Roman"/>
                  <w:color w:val="0000FF"/>
                  <w:sz w:val="24"/>
                  <w:szCs w:val="24"/>
                  <w:u w:val="single"/>
                </w:rPr>
                <w:t>https://m.edsoo.ru/8a198ea2</w:t>
              </w:r>
            </w:hyperlink>
          </w:p>
        </w:tc>
      </w:tr>
      <w:tr w:rsidR="000556B0" w:rsidRPr="007820A2" w14:paraId="1089D4FB" w14:textId="77777777" w:rsidTr="007820A2">
        <w:trPr>
          <w:trHeight w:val="144"/>
          <w:tblCellSpacing w:w="0" w:type="dxa"/>
        </w:trPr>
        <w:tc>
          <w:tcPr>
            <w:tcW w:w="843" w:type="dxa"/>
            <w:tcMar>
              <w:top w:w="50" w:type="dxa"/>
              <w:left w:w="100" w:type="dxa"/>
            </w:tcMar>
            <w:vAlign w:val="center"/>
          </w:tcPr>
          <w:p w14:paraId="1E47EF97"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45</w:t>
            </w:r>
          </w:p>
        </w:tc>
        <w:tc>
          <w:tcPr>
            <w:tcW w:w="3552" w:type="dxa"/>
            <w:tcMar>
              <w:top w:w="50" w:type="dxa"/>
              <w:left w:w="100" w:type="dxa"/>
            </w:tcMar>
            <w:vAlign w:val="center"/>
          </w:tcPr>
          <w:p w14:paraId="48BF2A07"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b/>
                <w:bCs/>
                <w:i/>
                <w:iCs/>
                <w:color w:val="FF0000"/>
                <w:sz w:val="24"/>
                <w:szCs w:val="24"/>
              </w:rPr>
              <w:t>Итоговая контрольная работа.</w:t>
            </w:r>
            <w:r w:rsidRPr="007820A2">
              <w:rPr>
                <w:rFonts w:ascii="Times New Roman" w:hAnsi="Times New Roman" w:cs="Times New Roman"/>
                <w:color w:val="000000"/>
                <w:sz w:val="24"/>
                <w:szCs w:val="24"/>
              </w:rPr>
              <w:t xml:space="preserve"> Литература и жизнь Л. Н. Толстой. Л. </w:t>
            </w:r>
          </w:p>
        </w:tc>
        <w:tc>
          <w:tcPr>
            <w:tcW w:w="789" w:type="dxa"/>
            <w:tcMar>
              <w:top w:w="50" w:type="dxa"/>
              <w:left w:w="100" w:type="dxa"/>
            </w:tcMar>
            <w:vAlign w:val="center"/>
          </w:tcPr>
          <w:p w14:paraId="68BC34E5"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174613AE"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766DAF8F"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68F4E760"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165D3368"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80">
              <w:r w:rsidRPr="007820A2">
                <w:rPr>
                  <w:rFonts w:ascii="Times New Roman" w:hAnsi="Times New Roman" w:cs="Times New Roman"/>
                  <w:color w:val="0000FF"/>
                  <w:sz w:val="24"/>
                  <w:szCs w:val="24"/>
                  <w:u w:val="single"/>
                </w:rPr>
                <w:t>https://m.edsoo.ru/8a199366</w:t>
              </w:r>
            </w:hyperlink>
            <w:r w:rsidRPr="007820A2">
              <w:rPr>
                <w:rFonts w:ascii="Times New Roman" w:hAnsi="Times New Roman" w:cs="Times New Roman"/>
                <w:color w:val="000000"/>
                <w:sz w:val="24"/>
                <w:szCs w:val="24"/>
              </w:rPr>
              <w:t xml:space="preserve"> </w:t>
            </w:r>
          </w:p>
        </w:tc>
      </w:tr>
      <w:tr w:rsidR="000556B0" w:rsidRPr="007820A2" w14:paraId="003D1234" w14:textId="77777777" w:rsidTr="007820A2">
        <w:trPr>
          <w:trHeight w:val="144"/>
          <w:tblCellSpacing w:w="0" w:type="dxa"/>
        </w:trPr>
        <w:tc>
          <w:tcPr>
            <w:tcW w:w="843" w:type="dxa"/>
            <w:tcMar>
              <w:top w:w="50" w:type="dxa"/>
              <w:left w:w="100" w:type="dxa"/>
            </w:tcMar>
            <w:vAlign w:val="center"/>
          </w:tcPr>
          <w:p w14:paraId="12BC5D81"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lastRenderedPageBreak/>
              <w:t>46</w:t>
            </w:r>
          </w:p>
        </w:tc>
        <w:tc>
          <w:tcPr>
            <w:tcW w:w="3552" w:type="dxa"/>
            <w:tcMar>
              <w:top w:w="50" w:type="dxa"/>
              <w:left w:w="100" w:type="dxa"/>
            </w:tcMar>
            <w:vAlign w:val="center"/>
          </w:tcPr>
          <w:p w14:paraId="5F5BD9CE"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b/>
                <w:bCs/>
                <w:i/>
                <w:iCs/>
                <w:color w:val="0070C0"/>
                <w:sz w:val="24"/>
                <w:szCs w:val="24"/>
              </w:rPr>
              <w:t>Развитие речи.</w:t>
            </w:r>
            <w:r w:rsidRPr="007820A2">
              <w:rPr>
                <w:rFonts w:ascii="Times New Roman" w:hAnsi="Times New Roman" w:cs="Times New Roman"/>
                <w:color w:val="000000"/>
                <w:sz w:val="24"/>
                <w:szCs w:val="24"/>
              </w:rPr>
              <w:t xml:space="preserve"> Л. Н. Толстой. Рассказ «Кавказский пленник». Подготовка к домашнему сочинению по произведению</w:t>
            </w:r>
          </w:p>
        </w:tc>
        <w:tc>
          <w:tcPr>
            <w:tcW w:w="789" w:type="dxa"/>
            <w:tcMar>
              <w:top w:w="50" w:type="dxa"/>
              <w:left w:w="100" w:type="dxa"/>
            </w:tcMar>
            <w:vAlign w:val="center"/>
          </w:tcPr>
          <w:p w14:paraId="61BF99A9"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0E76E2D5"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01E8B137"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56E3486C"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685E2EFA" w14:textId="77777777" w:rsidR="000556B0" w:rsidRPr="007820A2" w:rsidRDefault="000556B0" w:rsidP="00952FE5">
            <w:pPr>
              <w:ind w:left="135"/>
              <w:rPr>
                <w:rFonts w:ascii="Times New Roman" w:hAnsi="Times New Roman" w:cs="Times New Roman"/>
                <w:sz w:val="24"/>
                <w:szCs w:val="24"/>
              </w:rPr>
            </w:pPr>
          </w:p>
        </w:tc>
      </w:tr>
      <w:tr w:rsidR="000556B0" w:rsidRPr="007820A2" w14:paraId="4E5FF7C3" w14:textId="77777777" w:rsidTr="007820A2">
        <w:trPr>
          <w:trHeight w:val="144"/>
          <w:tblCellSpacing w:w="0" w:type="dxa"/>
        </w:trPr>
        <w:tc>
          <w:tcPr>
            <w:tcW w:w="843" w:type="dxa"/>
            <w:tcMar>
              <w:top w:w="50" w:type="dxa"/>
              <w:left w:w="100" w:type="dxa"/>
            </w:tcMar>
            <w:vAlign w:val="center"/>
          </w:tcPr>
          <w:p w14:paraId="41EFFF27"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47</w:t>
            </w:r>
          </w:p>
        </w:tc>
        <w:tc>
          <w:tcPr>
            <w:tcW w:w="3552" w:type="dxa"/>
            <w:tcMar>
              <w:top w:w="50" w:type="dxa"/>
              <w:left w:w="100" w:type="dxa"/>
            </w:tcMar>
            <w:vAlign w:val="center"/>
          </w:tcPr>
          <w:p w14:paraId="2F1C3FBB"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Л.Н.Толстой. Рассказ «Кавказский пленник». Нравственный облик героев</w:t>
            </w:r>
          </w:p>
        </w:tc>
        <w:tc>
          <w:tcPr>
            <w:tcW w:w="789" w:type="dxa"/>
            <w:tcMar>
              <w:top w:w="50" w:type="dxa"/>
              <w:left w:w="100" w:type="dxa"/>
            </w:tcMar>
            <w:vAlign w:val="center"/>
          </w:tcPr>
          <w:p w14:paraId="69C5B283"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605E33AA"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18F0E610"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6CB6BD77"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398F6D46"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81">
              <w:r w:rsidRPr="007820A2">
                <w:rPr>
                  <w:rFonts w:ascii="Times New Roman" w:hAnsi="Times New Roman" w:cs="Times New Roman"/>
                  <w:color w:val="0000FF"/>
                  <w:sz w:val="24"/>
                  <w:szCs w:val="24"/>
                  <w:u w:val="single"/>
                </w:rPr>
                <w:t>https://m.edsoo.ru/8a19914a</w:t>
              </w:r>
            </w:hyperlink>
          </w:p>
        </w:tc>
      </w:tr>
      <w:tr w:rsidR="000556B0" w:rsidRPr="007820A2" w14:paraId="6EF18F40" w14:textId="77777777" w:rsidTr="007820A2">
        <w:trPr>
          <w:trHeight w:val="144"/>
          <w:tblCellSpacing w:w="0" w:type="dxa"/>
        </w:trPr>
        <w:tc>
          <w:tcPr>
            <w:tcW w:w="843" w:type="dxa"/>
            <w:tcMar>
              <w:top w:w="50" w:type="dxa"/>
              <w:left w:w="100" w:type="dxa"/>
            </w:tcMar>
            <w:vAlign w:val="center"/>
          </w:tcPr>
          <w:p w14:paraId="52B0CBCE"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48</w:t>
            </w:r>
          </w:p>
        </w:tc>
        <w:tc>
          <w:tcPr>
            <w:tcW w:w="3552" w:type="dxa"/>
            <w:tcMar>
              <w:top w:w="50" w:type="dxa"/>
              <w:left w:w="100" w:type="dxa"/>
            </w:tcMar>
            <w:vAlign w:val="center"/>
          </w:tcPr>
          <w:p w14:paraId="6387811D"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i/>
                <w:iCs/>
                <w:color w:val="000000"/>
                <w:sz w:val="24"/>
                <w:szCs w:val="24"/>
              </w:rPr>
              <w:t>Резервный урок</w:t>
            </w:r>
            <w:r w:rsidRPr="007820A2">
              <w:rPr>
                <w:rFonts w:ascii="Times New Roman" w:hAnsi="Times New Roman" w:cs="Times New Roman"/>
                <w:color w:val="000000"/>
                <w:sz w:val="24"/>
                <w:szCs w:val="24"/>
              </w:rPr>
              <w:t>. Рассказ «Кавказский пленник». Картины природы. Мастерство писателя</w:t>
            </w:r>
          </w:p>
        </w:tc>
        <w:tc>
          <w:tcPr>
            <w:tcW w:w="789" w:type="dxa"/>
            <w:tcMar>
              <w:top w:w="50" w:type="dxa"/>
              <w:left w:w="100" w:type="dxa"/>
            </w:tcMar>
            <w:vAlign w:val="center"/>
          </w:tcPr>
          <w:p w14:paraId="60712939"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70475AED"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w:t>
            </w:r>
          </w:p>
        </w:tc>
        <w:tc>
          <w:tcPr>
            <w:tcW w:w="988" w:type="dxa"/>
            <w:tcMar>
              <w:top w:w="50" w:type="dxa"/>
              <w:left w:w="100" w:type="dxa"/>
            </w:tcMar>
            <w:vAlign w:val="center"/>
          </w:tcPr>
          <w:p w14:paraId="7C783386"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2A5D9E95"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64997A31"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82">
              <w:r w:rsidRPr="007820A2">
                <w:rPr>
                  <w:rFonts w:ascii="Times New Roman" w:hAnsi="Times New Roman" w:cs="Times New Roman"/>
                  <w:color w:val="0000FF"/>
                  <w:sz w:val="24"/>
                  <w:szCs w:val="24"/>
                  <w:u w:val="single"/>
                </w:rPr>
                <w:t>https://m.edsoo.ru/8a199258</w:t>
              </w:r>
            </w:hyperlink>
          </w:p>
        </w:tc>
      </w:tr>
      <w:tr w:rsidR="000556B0" w:rsidRPr="007820A2" w14:paraId="32E5A52A" w14:textId="77777777" w:rsidTr="007820A2">
        <w:trPr>
          <w:trHeight w:val="144"/>
          <w:tblCellSpacing w:w="0" w:type="dxa"/>
        </w:trPr>
        <w:tc>
          <w:tcPr>
            <w:tcW w:w="843" w:type="dxa"/>
            <w:tcMar>
              <w:top w:w="50" w:type="dxa"/>
              <w:left w:w="100" w:type="dxa"/>
            </w:tcMar>
            <w:vAlign w:val="center"/>
          </w:tcPr>
          <w:p w14:paraId="44118834" w14:textId="77777777" w:rsidR="000556B0" w:rsidRPr="007820A2" w:rsidRDefault="000556B0" w:rsidP="00952FE5">
            <w:pPr>
              <w:rPr>
                <w:rFonts w:ascii="Times New Roman" w:hAnsi="Times New Roman" w:cs="Times New Roman"/>
                <w:color w:val="000000"/>
                <w:sz w:val="24"/>
                <w:szCs w:val="24"/>
              </w:rPr>
            </w:pPr>
          </w:p>
        </w:tc>
        <w:tc>
          <w:tcPr>
            <w:tcW w:w="3552" w:type="dxa"/>
            <w:tcMar>
              <w:top w:w="50" w:type="dxa"/>
              <w:left w:w="100" w:type="dxa"/>
            </w:tcMar>
            <w:vAlign w:val="center"/>
          </w:tcPr>
          <w:p w14:paraId="6FA319C4" w14:textId="77777777" w:rsidR="000556B0" w:rsidRPr="007820A2" w:rsidRDefault="000556B0" w:rsidP="00952FE5">
            <w:pPr>
              <w:ind w:left="135"/>
              <w:rPr>
                <w:rFonts w:ascii="Times New Roman" w:hAnsi="Times New Roman" w:cs="Times New Roman"/>
                <w:i/>
                <w:iCs/>
                <w:color w:val="000000"/>
                <w:sz w:val="24"/>
                <w:szCs w:val="24"/>
              </w:rPr>
            </w:pPr>
            <w:r w:rsidRPr="007820A2">
              <w:rPr>
                <w:rFonts w:ascii="Times New Roman" w:hAnsi="Times New Roman" w:cs="Times New Roman"/>
                <w:i/>
                <w:iCs/>
                <w:color w:val="000000"/>
                <w:sz w:val="24"/>
                <w:szCs w:val="24"/>
              </w:rPr>
              <w:t>3 четверть</w:t>
            </w:r>
          </w:p>
        </w:tc>
        <w:tc>
          <w:tcPr>
            <w:tcW w:w="789" w:type="dxa"/>
            <w:tcMar>
              <w:top w:w="50" w:type="dxa"/>
              <w:left w:w="100" w:type="dxa"/>
            </w:tcMar>
            <w:vAlign w:val="center"/>
          </w:tcPr>
          <w:p w14:paraId="5F205D1A" w14:textId="77777777" w:rsidR="000556B0" w:rsidRPr="007820A2" w:rsidRDefault="000556B0" w:rsidP="00952FE5">
            <w:pPr>
              <w:spacing w:line="276" w:lineRule="auto"/>
              <w:ind w:left="135"/>
              <w:jc w:val="center"/>
              <w:rPr>
                <w:rFonts w:ascii="Times New Roman" w:hAnsi="Times New Roman" w:cs="Times New Roman"/>
                <w:color w:val="000000"/>
                <w:sz w:val="24"/>
                <w:szCs w:val="24"/>
              </w:rPr>
            </w:pPr>
          </w:p>
        </w:tc>
        <w:tc>
          <w:tcPr>
            <w:tcW w:w="1080" w:type="dxa"/>
            <w:tcMar>
              <w:top w:w="50" w:type="dxa"/>
              <w:left w:w="100" w:type="dxa"/>
            </w:tcMar>
            <w:vAlign w:val="center"/>
          </w:tcPr>
          <w:p w14:paraId="77A093AC" w14:textId="77777777" w:rsidR="000556B0" w:rsidRPr="007820A2" w:rsidRDefault="000556B0" w:rsidP="00952FE5">
            <w:pPr>
              <w:spacing w:line="276" w:lineRule="auto"/>
              <w:ind w:left="135"/>
              <w:jc w:val="center"/>
              <w:rPr>
                <w:rFonts w:ascii="Times New Roman" w:hAnsi="Times New Roman" w:cs="Times New Roman"/>
                <w:color w:val="000000"/>
                <w:sz w:val="24"/>
                <w:szCs w:val="24"/>
              </w:rPr>
            </w:pPr>
          </w:p>
        </w:tc>
        <w:tc>
          <w:tcPr>
            <w:tcW w:w="988" w:type="dxa"/>
            <w:tcMar>
              <w:top w:w="50" w:type="dxa"/>
              <w:left w:w="100" w:type="dxa"/>
            </w:tcMar>
            <w:vAlign w:val="center"/>
          </w:tcPr>
          <w:p w14:paraId="664E1688"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5CC352B8"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4C494B96" w14:textId="77777777" w:rsidR="000556B0" w:rsidRPr="007820A2" w:rsidRDefault="000556B0" w:rsidP="00952FE5">
            <w:pPr>
              <w:ind w:left="135"/>
              <w:rPr>
                <w:rFonts w:ascii="Times New Roman" w:hAnsi="Times New Roman" w:cs="Times New Roman"/>
                <w:color w:val="000000"/>
                <w:sz w:val="24"/>
                <w:szCs w:val="24"/>
              </w:rPr>
            </w:pPr>
          </w:p>
        </w:tc>
      </w:tr>
      <w:tr w:rsidR="000556B0" w:rsidRPr="007820A2" w14:paraId="64BC6D97" w14:textId="77777777" w:rsidTr="007820A2">
        <w:trPr>
          <w:trHeight w:val="144"/>
          <w:tblCellSpacing w:w="0" w:type="dxa"/>
        </w:trPr>
        <w:tc>
          <w:tcPr>
            <w:tcW w:w="10632" w:type="dxa"/>
            <w:gridSpan w:val="7"/>
            <w:tcMar>
              <w:top w:w="50" w:type="dxa"/>
              <w:left w:w="100" w:type="dxa"/>
            </w:tcMar>
            <w:vAlign w:val="center"/>
          </w:tcPr>
          <w:p w14:paraId="2EFE16C6" w14:textId="77777777" w:rsidR="000556B0" w:rsidRPr="007820A2" w:rsidRDefault="000556B0" w:rsidP="00952FE5">
            <w:pPr>
              <w:ind w:left="135" w:firstLineChars="800" w:firstLine="1928"/>
              <w:rPr>
                <w:rFonts w:ascii="Times New Roman" w:hAnsi="Times New Roman" w:cs="Times New Roman"/>
                <w:color w:val="000000"/>
                <w:sz w:val="24"/>
                <w:szCs w:val="24"/>
              </w:rPr>
            </w:pPr>
            <w:r w:rsidRPr="007820A2">
              <w:rPr>
                <w:rFonts w:ascii="Times New Roman" w:eastAsia="Times New Roman" w:hAnsi="Times New Roman" w:cs="Times New Roman"/>
                <w:b/>
                <w:color w:val="000000"/>
                <w:sz w:val="24"/>
                <w:szCs w:val="24"/>
                <w:lang w:val="ru" w:eastAsia="ru" w:bidi="ar"/>
              </w:rPr>
              <w:t>Литература XIX—ХХ веков</w:t>
            </w:r>
            <w:r w:rsidRPr="007820A2">
              <w:rPr>
                <w:rFonts w:ascii="Times New Roman" w:eastAsia="Times New Roman" w:hAnsi="Times New Roman" w:cs="Times New Roman"/>
                <w:b/>
                <w:color w:val="000000"/>
                <w:sz w:val="24"/>
                <w:szCs w:val="24"/>
                <w:lang w:eastAsia="ru" w:bidi="ar"/>
              </w:rPr>
              <w:t xml:space="preserve"> (16+Р.Р. 2)</w:t>
            </w:r>
          </w:p>
        </w:tc>
      </w:tr>
      <w:tr w:rsidR="000556B0" w:rsidRPr="007820A2" w14:paraId="1EC0A10A" w14:textId="77777777" w:rsidTr="007820A2">
        <w:trPr>
          <w:trHeight w:val="144"/>
          <w:tblCellSpacing w:w="0" w:type="dxa"/>
        </w:trPr>
        <w:tc>
          <w:tcPr>
            <w:tcW w:w="843" w:type="dxa"/>
            <w:tcMar>
              <w:top w:w="50" w:type="dxa"/>
              <w:left w:w="100" w:type="dxa"/>
            </w:tcMar>
            <w:vAlign w:val="center"/>
          </w:tcPr>
          <w:p w14:paraId="2BC51485"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49</w:t>
            </w:r>
          </w:p>
        </w:tc>
        <w:tc>
          <w:tcPr>
            <w:tcW w:w="3552" w:type="dxa"/>
            <w:tcMar>
              <w:top w:w="50" w:type="dxa"/>
              <w:left w:w="100" w:type="dxa"/>
            </w:tcMar>
            <w:vAlign w:val="center"/>
          </w:tcPr>
          <w:p w14:paraId="42B103EA"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Стихотворения отечественных поэтов XIX–ХХ веков о родной природе и о связи человека с Родиной А. А. Фет. "Чудная картина…", "Весенний дождь", "Вечер", "Еще весны душистой нега…"</w:t>
            </w:r>
          </w:p>
        </w:tc>
        <w:tc>
          <w:tcPr>
            <w:tcW w:w="789" w:type="dxa"/>
            <w:tcMar>
              <w:top w:w="50" w:type="dxa"/>
              <w:left w:w="100" w:type="dxa"/>
            </w:tcMar>
            <w:vAlign w:val="center"/>
          </w:tcPr>
          <w:p w14:paraId="1BEFFA6E"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6067204E"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6F4F4213"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4EA6C8C4"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sz w:val="24"/>
                <w:szCs w:val="24"/>
              </w:rPr>
              <w:t>«Весенний дождь»</w:t>
            </w:r>
          </w:p>
          <w:p w14:paraId="6F70D666"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sz w:val="24"/>
                <w:szCs w:val="24"/>
              </w:rPr>
              <w:t>наизусть</w:t>
            </w:r>
          </w:p>
        </w:tc>
        <w:tc>
          <w:tcPr>
            <w:tcW w:w="2246" w:type="dxa"/>
            <w:tcMar>
              <w:top w:w="50" w:type="dxa"/>
              <w:left w:w="100" w:type="dxa"/>
            </w:tcMar>
            <w:vAlign w:val="center"/>
          </w:tcPr>
          <w:p w14:paraId="56DE0708"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83">
              <w:r w:rsidRPr="007820A2">
                <w:rPr>
                  <w:rFonts w:ascii="Times New Roman" w:hAnsi="Times New Roman" w:cs="Times New Roman"/>
                  <w:color w:val="0000FF"/>
                  <w:sz w:val="24"/>
                  <w:szCs w:val="24"/>
                  <w:u w:val="single"/>
                </w:rPr>
                <w:t>https://m.edsoo.ru/8a19947e</w:t>
              </w:r>
            </w:hyperlink>
          </w:p>
        </w:tc>
      </w:tr>
      <w:tr w:rsidR="000556B0" w:rsidRPr="007820A2" w14:paraId="749C8A58" w14:textId="77777777" w:rsidTr="007820A2">
        <w:trPr>
          <w:trHeight w:val="144"/>
          <w:tblCellSpacing w:w="0" w:type="dxa"/>
        </w:trPr>
        <w:tc>
          <w:tcPr>
            <w:tcW w:w="843" w:type="dxa"/>
            <w:tcMar>
              <w:top w:w="50" w:type="dxa"/>
              <w:left w:w="100" w:type="dxa"/>
            </w:tcMar>
            <w:vAlign w:val="center"/>
          </w:tcPr>
          <w:p w14:paraId="5EEEBC05"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50</w:t>
            </w:r>
          </w:p>
        </w:tc>
        <w:tc>
          <w:tcPr>
            <w:tcW w:w="3552" w:type="dxa"/>
            <w:tcMar>
              <w:top w:w="50" w:type="dxa"/>
              <w:left w:w="100" w:type="dxa"/>
            </w:tcMar>
            <w:vAlign w:val="center"/>
          </w:tcPr>
          <w:p w14:paraId="07AFFF49"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Стихотворения отечественных поэтов XIX—ХХ веков о родной природе и о связи человека с Родиной И. А. Бунин. «Помню — долгий зимний вечер…», «Бледнеет ночь… Туманов пелена...»</w:t>
            </w:r>
          </w:p>
        </w:tc>
        <w:tc>
          <w:tcPr>
            <w:tcW w:w="789" w:type="dxa"/>
            <w:tcMar>
              <w:top w:w="50" w:type="dxa"/>
              <w:left w:w="100" w:type="dxa"/>
            </w:tcMar>
            <w:vAlign w:val="center"/>
          </w:tcPr>
          <w:p w14:paraId="05E1437A"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2DE65C63"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79731D39"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50351D0D"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20A8539E"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84">
              <w:r w:rsidRPr="007820A2">
                <w:rPr>
                  <w:rFonts w:ascii="Times New Roman" w:hAnsi="Times New Roman" w:cs="Times New Roman"/>
                  <w:color w:val="0000FF"/>
                  <w:sz w:val="24"/>
                  <w:szCs w:val="24"/>
                  <w:u w:val="single"/>
                </w:rPr>
                <w:t>https://m.edsoo.ru/8a1995aa</w:t>
              </w:r>
            </w:hyperlink>
          </w:p>
        </w:tc>
      </w:tr>
      <w:tr w:rsidR="000556B0" w:rsidRPr="007820A2" w14:paraId="60514685" w14:textId="77777777" w:rsidTr="007820A2">
        <w:trPr>
          <w:trHeight w:val="144"/>
          <w:tblCellSpacing w:w="0" w:type="dxa"/>
        </w:trPr>
        <w:tc>
          <w:tcPr>
            <w:tcW w:w="843" w:type="dxa"/>
            <w:tcMar>
              <w:top w:w="50" w:type="dxa"/>
              <w:left w:w="100" w:type="dxa"/>
            </w:tcMar>
            <w:vAlign w:val="center"/>
          </w:tcPr>
          <w:p w14:paraId="347449C8"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51</w:t>
            </w:r>
          </w:p>
        </w:tc>
        <w:tc>
          <w:tcPr>
            <w:tcW w:w="3552" w:type="dxa"/>
            <w:tcMar>
              <w:top w:w="50" w:type="dxa"/>
              <w:left w:w="100" w:type="dxa"/>
            </w:tcMar>
            <w:vAlign w:val="center"/>
          </w:tcPr>
          <w:p w14:paraId="6C3F4237"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Стихотворения отечественных поэтов XIX—ХХ веков о родной природе и о связи человека с Родиной А. А. Блок. «Погружался я в море клевера…», «Белой ночью месяц красный…», «Летний вечер»</w:t>
            </w:r>
          </w:p>
        </w:tc>
        <w:tc>
          <w:tcPr>
            <w:tcW w:w="789" w:type="dxa"/>
            <w:tcMar>
              <w:top w:w="50" w:type="dxa"/>
              <w:left w:w="100" w:type="dxa"/>
            </w:tcMar>
            <w:vAlign w:val="center"/>
          </w:tcPr>
          <w:p w14:paraId="51DC1989"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03CC89CB"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58CEEF3C"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15BCBD5F"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04B9A08F"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85">
              <w:r w:rsidRPr="007820A2">
                <w:rPr>
                  <w:rFonts w:ascii="Times New Roman" w:hAnsi="Times New Roman" w:cs="Times New Roman"/>
                  <w:color w:val="0000FF"/>
                  <w:sz w:val="24"/>
                  <w:szCs w:val="24"/>
                  <w:u w:val="single"/>
                </w:rPr>
                <w:t>https://m.edsoo.ru/8a199820</w:t>
              </w:r>
            </w:hyperlink>
          </w:p>
        </w:tc>
      </w:tr>
      <w:tr w:rsidR="000556B0" w:rsidRPr="007820A2" w14:paraId="7AEAEC39" w14:textId="77777777" w:rsidTr="007820A2">
        <w:trPr>
          <w:trHeight w:val="144"/>
          <w:tblCellSpacing w:w="0" w:type="dxa"/>
        </w:trPr>
        <w:tc>
          <w:tcPr>
            <w:tcW w:w="843" w:type="dxa"/>
            <w:tcMar>
              <w:top w:w="50" w:type="dxa"/>
              <w:left w:w="100" w:type="dxa"/>
            </w:tcMar>
            <w:vAlign w:val="center"/>
          </w:tcPr>
          <w:p w14:paraId="290B3B7A"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52</w:t>
            </w:r>
          </w:p>
        </w:tc>
        <w:tc>
          <w:tcPr>
            <w:tcW w:w="3552" w:type="dxa"/>
            <w:tcMar>
              <w:top w:w="50" w:type="dxa"/>
              <w:left w:w="100" w:type="dxa"/>
            </w:tcMar>
            <w:vAlign w:val="center"/>
          </w:tcPr>
          <w:p w14:paraId="2EF58506"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Стихотворения отечественных поэтов XIX–ХХ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Сердцу снятся...»</w:t>
            </w:r>
          </w:p>
        </w:tc>
        <w:tc>
          <w:tcPr>
            <w:tcW w:w="789" w:type="dxa"/>
            <w:tcMar>
              <w:top w:w="50" w:type="dxa"/>
              <w:left w:w="100" w:type="dxa"/>
            </w:tcMar>
            <w:vAlign w:val="center"/>
          </w:tcPr>
          <w:p w14:paraId="1BFCF885"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52D6C8C7"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14E1588E"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240F0665"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sz w:val="24"/>
                <w:szCs w:val="24"/>
              </w:rPr>
              <w:t>Наизусть (по выбору)</w:t>
            </w:r>
          </w:p>
        </w:tc>
        <w:tc>
          <w:tcPr>
            <w:tcW w:w="2246" w:type="dxa"/>
            <w:tcMar>
              <w:top w:w="50" w:type="dxa"/>
              <w:left w:w="100" w:type="dxa"/>
            </w:tcMar>
            <w:vAlign w:val="center"/>
          </w:tcPr>
          <w:p w14:paraId="6F751D1E"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86">
              <w:r w:rsidRPr="007820A2">
                <w:rPr>
                  <w:rFonts w:ascii="Times New Roman" w:hAnsi="Times New Roman" w:cs="Times New Roman"/>
                  <w:color w:val="0000FF"/>
                  <w:sz w:val="24"/>
                  <w:szCs w:val="24"/>
                  <w:u w:val="single"/>
                </w:rPr>
                <w:t>https://m.edsoo.ru/8a1999e2</w:t>
              </w:r>
            </w:hyperlink>
          </w:p>
        </w:tc>
      </w:tr>
      <w:tr w:rsidR="000556B0" w:rsidRPr="007820A2" w14:paraId="60E14D0F" w14:textId="77777777" w:rsidTr="007820A2">
        <w:trPr>
          <w:trHeight w:val="144"/>
          <w:tblCellSpacing w:w="0" w:type="dxa"/>
        </w:trPr>
        <w:tc>
          <w:tcPr>
            <w:tcW w:w="843" w:type="dxa"/>
            <w:tcMar>
              <w:top w:w="50" w:type="dxa"/>
              <w:left w:w="100" w:type="dxa"/>
            </w:tcMar>
            <w:vAlign w:val="center"/>
          </w:tcPr>
          <w:p w14:paraId="21754F4E"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lastRenderedPageBreak/>
              <w:t>53</w:t>
            </w:r>
          </w:p>
        </w:tc>
        <w:tc>
          <w:tcPr>
            <w:tcW w:w="3552" w:type="dxa"/>
            <w:tcMar>
              <w:top w:w="50" w:type="dxa"/>
              <w:left w:w="100" w:type="dxa"/>
            </w:tcMar>
            <w:vAlign w:val="center"/>
          </w:tcPr>
          <w:p w14:paraId="2C701BE9"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w:t>
            </w:r>
            <w:r w:rsidRPr="007820A2">
              <w:rPr>
                <w:rFonts w:ascii="Times New Roman" w:hAnsi="Times New Roman" w:cs="Times New Roman"/>
                <w:i/>
                <w:iCs/>
                <w:color w:val="000000"/>
                <w:sz w:val="24"/>
                <w:szCs w:val="24"/>
              </w:rPr>
              <w:t>Резервный урок</w:t>
            </w:r>
            <w:r w:rsidRPr="007820A2">
              <w:rPr>
                <w:rFonts w:ascii="Times New Roman" w:hAnsi="Times New Roman" w:cs="Times New Roman"/>
                <w:color w:val="000000"/>
                <w:sz w:val="24"/>
                <w:szCs w:val="24"/>
              </w:rPr>
              <w:t>. Стихотворения отечественных поэтов XIX–ХХ веков о родной природе и о связи человека с Родиной [[Н. М. Рубцов. «Тихая моя родина», «Родная деревня»]]</w:t>
            </w:r>
          </w:p>
        </w:tc>
        <w:tc>
          <w:tcPr>
            <w:tcW w:w="789" w:type="dxa"/>
            <w:tcMar>
              <w:top w:w="50" w:type="dxa"/>
              <w:left w:w="100" w:type="dxa"/>
            </w:tcMar>
            <w:vAlign w:val="center"/>
          </w:tcPr>
          <w:p w14:paraId="63EB7270"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5A9226C0"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33E57B74"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05BDD39B"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5E6B9934"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87">
              <w:r w:rsidRPr="007820A2">
                <w:rPr>
                  <w:rFonts w:ascii="Times New Roman" w:hAnsi="Times New Roman" w:cs="Times New Roman"/>
                  <w:color w:val="0000FF"/>
                  <w:sz w:val="24"/>
                  <w:szCs w:val="24"/>
                  <w:u w:val="single"/>
                </w:rPr>
                <w:t>https://m.edsoo.ru/8a199b04</w:t>
              </w:r>
            </w:hyperlink>
          </w:p>
        </w:tc>
      </w:tr>
      <w:tr w:rsidR="000556B0" w:rsidRPr="007820A2" w14:paraId="290872DF" w14:textId="77777777" w:rsidTr="007820A2">
        <w:trPr>
          <w:trHeight w:val="144"/>
          <w:tblCellSpacing w:w="0" w:type="dxa"/>
        </w:trPr>
        <w:tc>
          <w:tcPr>
            <w:tcW w:w="843" w:type="dxa"/>
            <w:tcMar>
              <w:top w:w="50" w:type="dxa"/>
              <w:left w:w="100" w:type="dxa"/>
            </w:tcMar>
            <w:vAlign w:val="center"/>
          </w:tcPr>
          <w:p w14:paraId="3E562B3D"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54</w:t>
            </w:r>
          </w:p>
        </w:tc>
        <w:tc>
          <w:tcPr>
            <w:tcW w:w="3552" w:type="dxa"/>
            <w:tcMar>
              <w:top w:w="50" w:type="dxa"/>
              <w:left w:w="100" w:type="dxa"/>
            </w:tcMar>
            <w:vAlign w:val="center"/>
          </w:tcPr>
          <w:p w14:paraId="0AC5A77E"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Поэтические образы, настроения и картины в стихах о природе. Итоговый урок</w:t>
            </w:r>
          </w:p>
        </w:tc>
        <w:tc>
          <w:tcPr>
            <w:tcW w:w="789" w:type="dxa"/>
            <w:tcMar>
              <w:top w:w="50" w:type="dxa"/>
              <w:left w:w="100" w:type="dxa"/>
            </w:tcMar>
            <w:vAlign w:val="center"/>
          </w:tcPr>
          <w:p w14:paraId="5BB74891"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2167BA92"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236D28FD"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2DCA435C"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4386E4E8"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88">
              <w:r w:rsidRPr="007820A2">
                <w:rPr>
                  <w:rFonts w:ascii="Times New Roman" w:hAnsi="Times New Roman" w:cs="Times New Roman"/>
                  <w:color w:val="0000FF"/>
                  <w:sz w:val="24"/>
                  <w:szCs w:val="24"/>
                  <w:u w:val="single"/>
                </w:rPr>
                <w:t>https://m.edsoo.ru/8a199c30</w:t>
              </w:r>
            </w:hyperlink>
          </w:p>
        </w:tc>
      </w:tr>
      <w:tr w:rsidR="000556B0" w:rsidRPr="007820A2" w14:paraId="3E0CABE6" w14:textId="77777777" w:rsidTr="007820A2">
        <w:trPr>
          <w:trHeight w:val="144"/>
          <w:tblCellSpacing w:w="0" w:type="dxa"/>
        </w:trPr>
        <w:tc>
          <w:tcPr>
            <w:tcW w:w="843" w:type="dxa"/>
            <w:tcMar>
              <w:top w:w="50" w:type="dxa"/>
              <w:left w:w="100" w:type="dxa"/>
            </w:tcMar>
            <w:vAlign w:val="center"/>
          </w:tcPr>
          <w:p w14:paraId="442B9FA4"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55</w:t>
            </w:r>
          </w:p>
        </w:tc>
        <w:tc>
          <w:tcPr>
            <w:tcW w:w="3552" w:type="dxa"/>
            <w:tcMar>
              <w:top w:w="50" w:type="dxa"/>
              <w:left w:w="100" w:type="dxa"/>
            </w:tcMar>
            <w:vAlign w:val="center"/>
          </w:tcPr>
          <w:p w14:paraId="58982D1E"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Юмористические рассказы отечественных писателей XIX–XX веков. А. П. Чехов. Рассказы (два по выбору). «Лошадиная фамилия», «Мальчики», «Хирургия» и др. Тематический обзор</w:t>
            </w:r>
          </w:p>
        </w:tc>
        <w:tc>
          <w:tcPr>
            <w:tcW w:w="789" w:type="dxa"/>
            <w:tcMar>
              <w:top w:w="50" w:type="dxa"/>
              <w:left w:w="100" w:type="dxa"/>
            </w:tcMar>
            <w:vAlign w:val="center"/>
          </w:tcPr>
          <w:p w14:paraId="6107D03B"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03CC5CB3"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520CFCC4"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5749DED1"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47F5DC2E"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89">
              <w:r w:rsidRPr="007820A2">
                <w:rPr>
                  <w:rFonts w:ascii="Times New Roman" w:hAnsi="Times New Roman" w:cs="Times New Roman"/>
                  <w:color w:val="0000FF"/>
                  <w:sz w:val="24"/>
                  <w:szCs w:val="24"/>
                  <w:u w:val="single"/>
                </w:rPr>
                <w:t>https://m.edsoo.ru/8a199d48</w:t>
              </w:r>
            </w:hyperlink>
          </w:p>
        </w:tc>
      </w:tr>
      <w:tr w:rsidR="000556B0" w:rsidRPr="007820A2" w14:paraId="38790755" w14:textId="77777777" w:rsidTr="007820A2">
        <w:trPr>
          <w:trHeight w:val="144"/>
          <w:tblCellSpacing w:w="0" w:type="dxa"/>
        </w:trPr>
        <w:tc>
          <w:tcPr>
            <w:tcW w:w="843" w:type="dxa"/>
            <w:tcMar>
              <w:top w:w="50" w:type="dxa"/>
              <w:left w:w="100" w:type="dxa"/>
            </w:tcMar>
            <w:vAlign w:val="center"/>
          </w:tcPr>
          <w:p w14:paraId="072B7292"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56</w:t>
            </w:r>
          </w:p>
        </w:tc>
        <w:tc>
          <w:tcPr>
            <w:tcW w:w="3552" w:type="dxa"/>
            <w:tcMar>
              <w:top w:w="50" w:type="dxa"/>
              <w:left w:w="100" w:type="dxa"/>
            </w:tcMar>
            <w:vAlign w:val="center"/>
          </w:tcPr>
          <w:p w14:paraId="28D7009D"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Рассказы А. П. Чехова. Способы создания комического</w:t>
            </w:r>
          </w:p>
        </w:tc>
        <w:tc>
          <w:tcPr>
            <w:tcW w:w="789" w:type="dxa"/>
            <w:tcMar>
              <w:top w:w="50" w:type="dxa"/>
              <w:left w:w="100" w:type="dxa"/>
            </w:tcMar>
            <w:vAlign w:val="center"/>
          </w:tcPr>
          <w:p w14:paraId="5B3F5C01"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28B96B74"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6C5C19DA"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2458C2CC"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7C35D6A9"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90">
              <w:r w:rsidRPr="007820A2">
                <w:rPr>
                  <w:rFonts w:ascii="Times New Roman" w:hAnsi="Times New Roman" w:cs="Times New Roman"/>
                  <w:color w:val="0000FF"/>
                  <w:sz w:val="24"/>
                  <w:szCs w:val="24"/>
                  <w:u w:val="single"/>
                </w:rPr>
                <w:t>https://m.edsoo.ru/8a199e60</w:t>
              </w:r>
            </w:hyperlink>
          </w:p>
        </w:tc>
      </w:tr>
      <w:tr w:rsidR="000556B0" w:rsidRPr="007820A2" w14:paraId="4AA14D31" w14:textId="77777777" w:rsidTr="007820A2">
        <w:trPr>
          <w:trHeight w:val="144"/>
          <w:tblCellSpacing w:w="0" w:type="dxa"/>
        </w:trPr>
        <w:tc>
          <w:tcPr>
            <w:tcW w:w="843" w:type="dxa"/>
            <w:tcMar>
              <w:top w:w="50" w:type="dxa"/>
              <w:left w:w="100" w:type="dxa"/>
            </w:tcMar>
            <w:vAlign w:val="center"/>
          </w:tcPr>
          <w:p w14:paraId="161B1E20"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57</w:t>
            </w:r>
          </w:p>
        </w:tc>
        <w:tc>
          <w:tcPr>
            <w:tcW w:w="3552" w:type="dxa"/>
            <w:tcMar>
              <w:top w:w="50" w:type="dxa"/>
              <w:left w:w="100" w:type="dxa"/>
            </w:tcMar>
            <w:vAlign w:val="center"/>
          </w:tcPr>
          <w:p w14:paraId="295F67BA"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М. М. Зощенко (два рассказа по выбору). «Галоша», «Лёля и Минька», «Ёлка», «Золотые слова», «Встреча».Тема, идея, сюжет</w:t>
            </w:r>
          </w:p>
        </w:tc>
        <w:tc>
          <w:tcPr>
            <w:tcW w:w="789" w:type="dxa"/>
            <w:tcMar>
              <w:top w:w="50" w:type="dxa"/>
              <w:left w:w="100" w:type="dxa"/>
            </w:tcMar>
            <w:vAlign w:val="center"/>
          </w:tcPr>
          <w:p w14:paraId="4C1B0397"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43659A76"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2BE37C35"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5120C0D7"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7092CBCC"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91">
              <w:r w:rsidRPr="007820A2">
                <w:rPr>
                  <w:rFonts w:ascii="Times New Roman" w:hAnsi="Times New Roman" w:cs="Times New Roman"/>
                  <w:color w:val="0000FF"/>
                  <w:sz w:val="24"/>
                  <w:szCs w:val="24"/>
                  <w:u w:val="single"/>
                </w:rPr>
                <w:t>https://m.edsoo.ru/8bc29050</w:t>
              </w:r>
            </w:hyperlink>
          </w:p>
        </w:tc>
      </w:tr>
      <w:tr w:rsidR="000556B0" w:rsidRPr="007820A2" w14:paraId="32FAC899" w14:textId="77777777" w:rsidTr="007820A2">
        <w:trPr>
          <w:trHeight w:val="144"/>
          <w:tblCellSpacing w:w="0" w:type="dxa"/>
        </w:trPr>
        <w:tc>
          <w:tcPr>
            <w:tcW w:w="843" w:type="dxa"/>
            <w:tcMar>
              <w:top w:w="50" w:type="dxa"/>
              <w:left w:w="100" w:type="dxa"/>
            </w:tcMar>
            <w:vAlign w:val="center"/>
          </w:tcPr>
          <w:p w14:paraId="291B22D9"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58</w:t>
            </w:r>
          </w:p>
        </w:tc>
        <w:tc>
          <w:tcPr>
            <w:tcW w:w="3552" w:type="dxa"/>
            <w:tcMar>
              <w:top w:w="50" w:type="dxa"/>
              <w:left w:w="100" w:type="dxa"/>
            </w:tcMar>
            <w:vAlign w:val="center"/>
          </w:tcPr>
          <w:p w14:paraId="1114B4B4"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М. М. Зощенко. «Галоша», «Лёля и Минька», «Ёлка», «Золотые слова», «Встреча» и др. Образы главных героев в рассказах писателя.</w:t>
            </w:r>
          </w:p>
        </w:tc>
        <w:tc>
          <w:tcPr>
            <w:tcW w:w="789" w:type="dxa"/>
            <w:tcMar>
              <w:top w:w="50" w:type="dxa"/>
              <w:left w:w="100" w:type="dxa"/>
            </w:tcMar>
            <w:vAlign w:val="center"/>
          </w:tcPr>
          <w:p w14:paraId="62651702"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5B309BB7"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72D29C36"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14BFB091"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18E5625A"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92">
              <w:r w:rsidRPr="007820A2">
                <w:rPr>
                  <w:rFonts w:ascii="Times New Roman" w:hAnsi="Times New Roman" w:cs="Times New Roman"/>
                  <w:color w:val="0000FF"/>
                  <w:sz w:val="24"/>
                  <w:szCs w:val="24"/>
                  <w:u w:val="single"/>
                </w:rPr>
                <w:t>https://m.edsoo.ru/8bc29154</w:t>
              </w:r>
            </w:hyperlink>
          </w:p>
        </w:tc>
      </w:tr>
      <w:tr w:rsidR="000556B0" w:rsidRPr="007820A2" w14:paraId="36063058" w14:textId="77777777" w:rsidTr="007820A2">
        <w:trPr>
          <w:trHeight w:val="144"/>
          <w:tblCellSpacing w:w="0" w:type="dxa"/>
        </w:trPr>
        <w:tc>
          <w:tcPr>
            <w:tcW w:w="843" w:type="dxa"/>
            <w:tcMar>
              <w:top w:w="50" w:type="dxa"/>
              <w:left w:w="100" w:type="dxa"/>
            </w:tcMar>
            <w:vAlign w:val="center"/>
          </w:tcPr>
          <w:p w14:paraId="59EE6E5F"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59</w:t>
            </w:r>
          </w:p>
        </w:tc>
        <w:tc>
          <w:tcPr>
            <w:tcW w:w="3552" w:type="dxa"/>
            <w:tcMar>
              <w:top w:w="50" w:type="dxa"/>
              <w:left w:w="100" w:type="dxa"/>
            </w:tcMar>
            <w:vAlign w:val="center"/>
          </w:tcPr>
          <w:p w14:paraId="2B0D15B8"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b/>
                <w:bCs/>
                <w:i/>
                <w:iCs/>
                <w:color w:val="0070C0"/>
                <w:sz w:val="24"/>
                <w:szCs w:val="24"/>
              </w:rPr>
              <w:t>Развитие речи.</w:t>
            </w:r>
            <w:r w:rsidRPr="007820A2">
              <w:rPr>
                <w:rFonts w:ascii="Times New Roman" w:hAnsi="Times New Roman" w:cs="Times New Roman"/>
                <w:color w:val="000000"/>
                <w:sz w:val="24"/>
                <w:szCs w:val="24"/>
              </w:rPr>
              <w:t xml:space="preserve"> Мой любимый рассказ М.М. Зощенко</w:t>
            </w:r>
          </w:p>
        </w:tc>
        <w:tc>
          <w:tcPr>
            <w:tcW w:w="789" w:type="dxa"/>
            <w:tcMar>
              <w:top w:w="50" w:type="dxa"/>
              <w:left w:w="100" w:type="dxa"/>
            </w:tcMar>
            <w:vAlign w:val="center"/>
          </w:tcPr>
          <w:p w14:paraId="3006FA34"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16B965E0"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6185F2B4"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6ABCC34C"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669D27A1" w14:textId="77777777" w:rsidR="000556B0" w:rsidRPr="007820A2" w:rsidRDefault="000556B0" w:rsidP="00952FE5">
            <w:pPr>
              <w:ind w:left="135"/>
              <w:rPr>
                <w:rFonts w:ascii="Times New Roman" w:hAnsi="Times New Roman" w:cs="Times New Roman"/>
                <w:sz w:val="24"/>
                <w:szCs w:val="24"/>
              </w:rPr>
            </w:pPr>
          </w:p>
        </w:tc>
      </w:tr>
      <w:tr w:rsidR="000556B0" w:rsidRPr="007820A2" w14:paraId="3AF3129C" w14:textId="77777777" w:rsidTr="007820A2">
        <w:trPr>
          <w:trHeight w:val="144"/>
          <w:tblCellSpacing w:w="0" w:type="dxa"/>
        </w:trPr>
        <w:tc>
          <w:tcPr>
            <w:tcW w:w="843" w:type="dxa"/>
            <w:tcMar>
              <w:top w:w="50" w:type="dxa"/>
              <w:left w:w="100" w:type="dxa"/>
            </w:tcMar>
            <w:vAlign w:val="center"/>
          </w:tcPr>
          <w:p w14:paraId="2679662E"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60</w:t>
            </w:r>
          </w:p>
        </w:tc>
        <w:tc>
          <w:tcPr>
            <w:tcW w:w="3552" w:type="dxa"/>
            <w:tcMar>
              <w:top w:w="50" w:type="dxa"/>
              <w:left w:w="100" w:type="dxa"/>
            </w:tcMar>
            <w:vAlign w:val="center"/>
          </w:tcPr>
          <w:p w14:paraId="1A51ADC2"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Тематика и проблематика. Герои и их поступки</w:t>
            </w:r>
          </w:p>
        </w:tc>
        <w:tc>
          <w:tcPr>
            <w:tcW w:w="789" w:type="dxa"/>
            <w:tcMar>
              <w:top w:w="50" w:type="dxa"/>
              <w:left w:w="100" w:type="dxa"/>
            </w:tcMar>
            <w:vAlign w:val="center"/>
          </w:tcPr>
          <w:p w14:paraId="4A83A40C"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37393F85"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2A469F05"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724F4427"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65F674FE"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93">
              <w:r w:rsidRPr="007820A2">
                <w:rPr>
                  <w:rFonts w:ascii="Times New Roman" w:hAnsi="Times New Roman" w:cs="Times New Roman"/>
                  <w:color w:val="0000FF"/>
                  <w:sz w:val="24"/>
                  <w:szCs w:val="24"/>
                  <w:u w:val="single"/>
                </w:rPr>
                <w:t>https://m.edsoo.ru/8bc2662a</w:t>
              </w:r>
            </w:hyperlink>
          </w:p>
        </w:tc>
      </w:tr>
      <w:tr w:rsidR="000556B0" w:rsidRPr="007820A2" w14:paraId="6FED7F97" w14:textId="77777777" w:rsidTr="007820A2">
        <w:trPr>
          <w:trHeight w:val="144"/>
          <w:tblCellSpacing w:w="0" w:type="dxa"/>
        </w:trPr>
        <w:tc>
          <w:tcPr>
            <w:tcW w:w="843" w:type="dxa"/>
            <w:tcMar>
              <w:top w:w="50" w:type="dxa"/>
              <w:left w:w="100" w:type="dxa"/>
            </w:tcMar>
            <w:vAlign w:val="center"/>
          </w:tcPr>
          <w:p w14:paraId="1A1DB873"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lastRenderedPageBreak/>
              <w:t>61</w:t>
            </w:r>
          </w:p>
        </w:tc>
        <w:tc>
          <w:tcPr>
            <w:tcW w:w="3552" w:type="dxa"/>
            <w:tcMar>
              <w:top w:w="50" w:type="dxa"/>
              <w:left w:w="100" w:type="dxa"/>
            </w:tcMar>
            <w:vAlign w:val="center"/>
          </w:tcPr>
          <w:p w14:paraId="0139DC16"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Нравственные проблемы сказок и рассказов А.И.Куприна, М.М.Пришвина, К.Г.Паустовского</w:t>
            </w:r>
          </w:p>
        </w:tc>
        <w:tc>
          <w:tcPr>
            <w:tcW w:w="789" w:type="dxa"/>
            <w:tcMar>
              <w:top w:w="50" w:type="dxa"/>
              <w:left w:w="100" w:type="dxa"/>
            </w:tcMar>
            <w:vAlign w:val="center"/>
          </w:tcPr>
          <w:p w14:paraId="23BCF656"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2342F984"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5B6B0BBD"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34AE3E7F"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1BA04E6E"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94">
              <w:r w:rsidRPr="007820A2">
                <w:rPr>
                  <w:rFonts w:ascii="Times New Roman" w:hAnsi="Times New Roman" w:cs="Times New Roman"/>
                  <w:color w:val="0000FF"/>
                  <w:sz w:val="24"/>
                  <w:szCs w:val="24"/>
                  <w:u w:val="single"/>
                </w:rPr>
                <w:t>https://m.edsoo.ru/8bc26ba2</w:t>
              </w:r>
            </w:hyperlink>
          </w:p>
        </w:tc>
      </w:tr>
      <w:tr w:rsidR="000556B0" w:rsidRPr="007820A2" w14:paraId="42A70B81" w14:textId="77777777" w:rsidTr="007820A2">
        <w:trPr>
          <w:trHeight w:val="144"/>
          <w:tblCellSpacing w:w="0" w:type="dxa"/>
        </w:trPr>
        <w:tc>
          <w:tcPr>
            <w:tcW w:w="843" w:type="dxa"/>
            <w:tcMar>
              <w:top w:w="50" w:type="dxa"/>
              <w:left w:w="100" w:type="dxa"/>
            </w:tcMar>
            <w:vAlign w:val="center"/>
          </w:tcPr>
          <w:p w14:paraId="0544B573"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62</w:t>
            </w:r>
          </w:p>
        </w:tc>
        <w:tc>
          <w:tcPr>
            <w:tcW w:w="3552" w:type="dxa"/>
            <w:tcMar>
              <w:top w:w="50" w:type="dxa"/>
              <w:left w:w="100" w:type="dxa"/>
            </w:tcMar>
            <w:vAlign w:val="center"/>
          </w:tcPr>
          <w:p w14:paraId="37F1BE57"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Язык сказок и рассказов о животных А. И. Куприна, М. М. Пришвина, К. Г. Паустовского</w:t>
            </w:r>
          </w:p>
        </w:tc>
        <w:tc>
          <w:tcPr>
            <w:tcW w:w="789" w:type="dxa"/>
            <w:tcMar>
              <w:top w:w="50" w:type="dxa"/>
              <w:left w:w="100" w:type="dxa"/>
            </w:tcMar>
            <w:vAlign w:val="center"/>
          </w:tcPr>
          <w:p w14:paraId="501FE6F9"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72ECB05A"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7D365AFD"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294D8423"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1DD2FFAB"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95">
              <w:r w:rsidRPr="007820A2">
                <w:rPr>
                  <w:rFonts w:ascii="Times New Roman" w:hAnsi="Times New Roman" w:cs="Times New Roman"/>
                  <w:color w:val="0000FF"/>
                  <w:sz w:val="24"/>
                  <w:szCs w:val="24"/>
                  <w:u w:val="single"/>
                </w:rPr>
                <w:t>https://m.edsoo.ru/8bc26918</w:t>
              </w:r>
            </w:hyperlink>
          </w:p>
        </w:tc>
      </w:tr>
      <w:tr w:rsidR="000556B0" w:rsidRPr="007820A2" w14:paraId="088C643F" w14:textId="77777777" w:rsidTr="007820A2">
        <w:trPr>
          <w:trHeight w:val="144"/>
          <w:tblCellSpacing w:w="0" w:type="dxa"/>
        </w:trPr>
        <w:tc>
          <w:tcPr>
            <w:tcW w:w="843" w:type="dxa"/>
            <w:tcMar>
              <w:top w:w="50" w:type="dxa"/>
              <w:left w:w="100" w:type="dxa"/>
            </w:tcMar>
            <w:vAlign w:val="center"/>
          </w:tcPr>
          <w:p w14:paraId="1D71192D"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63</w:t>
            </w:r>
          </w:p>
        </w:tc>
        <w:tc>
          <w:tcPr>
            <w:tcW w:w="3552" w:type="dxa"/>
            <w:tcMar>
              <w:top w:w="50" w:type="dxa"/>
              <w:left w:w="100" w:type="dxa"/>
            </w:tcMar>
            <w:vAlign w:val="center"/>
          </w:tcPr>
          <w:p w14:paraId="16DF8780"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Произведения отечественной литературы о природе и животных. Связь с народными сказками. Авторская позиция</w:t>
            </w:r>
          </w:p>
        </w:tc>
        <w:tc>
          <w:tcPr>
            <w:tcW w:w="789" w:type="dxa"/>
            <w:tcMar>
              <w:top w:w="50" w:type="dxa"/>
              <w:left w:w="100" w:type="dxa"/>
            </w:tcMar>
            <w:vAlign w:val="center"/>
          </w:tcPr>
          <w:p w14:paraId="185DFD2A"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68C5E88E"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0B77878D"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0397D849"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73511480"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96">
              <w:r w:rsidRPr="007820A2">
                <w:rPr>
                  <w:rFonts w:ascii="Times New Roman" w:hAnsi="Times New Roman" w:cs="Times New Roman"/>
                  <w:color w:val="0000FF"/>
                  <w:sz w:val="24"/>
                  <w:szCs w:val="24"/>
                  <w:u w:val="single"/>
                </w:rPr>
                <w:t>https://m.edsoo.ru/8bc26a6c</w:t>
              </w:r>
            </w:hyperlink>
          </w:p>
        </w:tc>
      </w:tr>
      <w:tr w:rsidR="000556B0" w:rsidRPr="007820A2" w14:paraId="33D0E292" w14:textId="77777777" w:rsidTr="007820A2">
        <w:trPr>
          <w:trHeight w:val="144"/>
          <w:tblCellSpacing w:w="0" w:type="dxa"/>
        </w:trPr>
        <w:tc>
          <w:tcPr>
            <w:tcW w:w="843" w:type="dxa"/>
            <w:tcMar>
              <w:top w:w="50" w:type="dxa"/>
              <w:left w:w="100" w:type="dxa"/>
            </w:tcMar>
            <w:vAlign w:val="center"/>
          </w:tcPr>
          <w:p w14:paraId="0CEE6E2D"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64</w:t>
            </w:r>
          </w:p>
        </w:tc>
        <w:tc>
          <w:tcPr>
            <w:tcW w:w="3552" w:type="dxa"/>
            <w:tcMar>
              <w:top w:w="50" w:type="dxa"/>
              <w:left w:w="100" w:type="dxa"/>
            </w:tcMar>
            <w:vAlign w:val="center"/>
          </w:tcPr>
          <w:p w14:paraId="32056B0C"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i/>
                <w:iCs/>
                <w:color w:val="000000"/>
                <w:sz w:val="24"/>
                <w:szCs w:val="24"/>
              </w:rPr>
              <w:t>Резервный урок.</w:t>
            </w:r>
            <w:r w:rsidRPr="007820A2">
              <w:rPr>
                <w:rFonts w:ascii="Times New Roman" w:hAnsi="Times New Roman" w:cs="Times New Roman"/>
                <w:color w:val="000000"/>
                <w:sz w:val="24"/>
                <w:szCs w:val="24"/>
              </w:rPr>
              <w:t xml:space="preserve"> Произведения русских писателей о природе и животных. Темы, идеи, проблемы. Итоговый урок</w:t>
            </w:r>
          </w:p>
        </w:tc>
        <w:tc>
          <w:tcPr>
            <w:tcW w:w="789" w:type="dxa"/>
            <w:tcMar>
              <w:top w:w="50" w:type="dxa"/>
              <w:left w:w="100" w:type="dxa"/>
            </w:tcMar>
            <w:vAlign w:val="center"/>
          </w:tcPr>
          <w:p w14:paraId="14E875C4"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34FAA1D7"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0E1F9372"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6C6823D3"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72334452" w14:textId="77777777" w:rsidR="000556B0" w:rsidRPr="007820A2" w:rsidRDefault="000556B0" w:rsidP="00952FE5">
            <w:pPr>
              <w:ind w:left="135"/>
              <w:rPr>
                <w:rFonts w:ascii="Times New Roman" w:hAnsi="Times New Roman" w:cs="Times New Roman"/>
                <w:sz w:val="24"/>
                <w:szCs w:val="24"/>
              </w:rPr>
            </w:pPr>
          </w:p>
        </w:tc>
      </w:tr>
      <w:tr w:rsidR="000556B0" w:rsidRPr="007820A2" w14:paraId="6055F415" w14:textId="77777777" w:rsidTr="007820A2">
        <w:trPr>
          <w:trHeight w:val="144"/>
          <w:tblCellSpacing w:w="0" w:type="dxa"/>
        </w:trPr>
        <w:tc>
          <w:tcPr>
            <w:tcW w:w="843" w:type="dxa"/>
            <w:tcMar>
              <w:top w:w="50" w:type="dxa"/>
              <w:left w:w="100" w:type="dxa"/>
            </w:tcMar>
            <w:vAlign w:val="center"/>
          </w:tcPr>
          <w:p w14:paraId="6F90BA5A"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65</w:t>
            </w:r>
          </w:p>
        </w:tc>
        <w:tc>
          <w:tcPr>
            <w:tcW w:w="3552" w:type="dxa"/>
            <w:tcMar>
              <w:top w:w="50" w:type="dxa"/>
              <w:left w:w="100" w:type="dxa"/>
            </w:tcMar>
            <w:vAlign w:val="center"/>
          </w:tcPr>
          <w:p w14:paraId="1E49FB32"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А. П. Платонов. Рассказы (один по выбору). Например, «Корова», «Никита» и др. Тема, идея, проблематика</w:t>
            </w:r>
          </w:p>
        </w:tc>
        <w:tc>
          <w:tcPr>
            <w:tcW w:w="789" w:type="dxa"/>
            <w:tcMar>
              <w:top w:w="50" w:type="dxa"/>
              <w:left w:w="100" w:type="dxa"/>
            </w:tcMar>
            <w:vAlign w:val="center"/>
          </w:tcPr>
          <w:p w14:paraId="1736613E"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1C3D4438"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756ED0C3"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374BC06D"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7021EB8A" w14:textId="77777777" w:rsidR="000556B0" w:rsidRPr="007820A2" w:rsidRDefault="000556B0" w:rsidP="00952FE5">
            <w:pPr>
              <w:ind w:left="135"/>
              <w:rPr>
                <w:rFonts w:ascii="Times New Roman" w:hAnsi="Times New Roman" w:cs="Times New Roman"/>
                <w:sz w:val="24"/>
                <w:szCs w:val="24"/>
              </w:rPr>
            </w:pPr>
          </w:p>
        </w:tc>
      </w:tr>
      <w:tr w:rsidR="000556B0" w:rsidRPr="007820A2" w14:paraId="3A11B723" w14:textId="77777777" w:rsidTr="007820A2">
        <w:trPr>
          <w:trHeight w:val="144"/>
          <w:tblCellSpacing w:w="0" w:type="dxa"/>
        </w:trPr>
        <w:tc>
          <w:tcPr>
            <w:tcW w:w="843" w:type="dxa"/>
            <w:tcMar>
              <w:top w:w="50" w:type="dxa"/>
              <w:left w:w="100" w:type="dxa"/>
            </w:tcMar>
            <w:vAlign w:val="center"/>
          </w:tcPr>
          <w:p w14:paraId="5C81B9A5"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66</w:t>
            </w:r>
          </w:p>
        </w:tc>
        <w:tc>
          <w:tcPr>
            <w:tcW w:w="3552" w:type="dxa"/>
            <w:tcMar>
              <w:top w:w="50" w:type="dxa"/>
              <w:left w:w="100" w:type="dxa"/>
            </w:tcMar>
            <w:vAlign w:val="center"/>
          </w:tcPr>
          <w:p w14:paraId="77BBDDFB"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А. П. Платонов. Рассказы (один по выбору). Например, «Корова», «Никита» и др. Система образов</w:t>
            </w:r>
          </w:p>
        </w:tc>
        <w:tc>
          <w:tcPr>
            <w:tcW w:w="789" w:type="dxa"/>
            <w:tcMar>
              <w:top w:w="50" w:type="dxa"/>
              <w:left w:w="100" w:type="dxa"/>
            </w:tcMar>
            <w:vAlign w:val="center"/>
          </w:tcPr>
          <w:p w14:paraId="7D3FEDBA"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188FE90A"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63EBF0D5"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6D83112A"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583666C7" w14:textId="77777777" w:rsidR="000556B0" w:rsidRPr="007820A2" w:rsidRDefault="000556B0" w:rsidP="00952FE5">
            <w:pPr>
              <w:ind w:left="135"/>
              <w:rPr>
                <w:rFonts w:ascii="Times New Roman" w:hAnsi="Times New Roman" w:cs="Times New Roman"/>
                <w:sz w:val="24"/>
                <w:szCs w:val="24"/>
              </w:rPr>
            </w:pPr>
          </w:p>
        </w:tc>
      </w:tr>
      <w:tr w:rsidR="000556B0" w:rsidRPr="007820A2" w14:paraId="6D8E7BC3" w14:textId="77777777" w:rsidTr="007820A2">
        <w:trPr>
          <w:trHeight w:val="144"/>
          <w:tblCellSpacing w:w="0" w:type="dxa"/>
        </w:trPr>
        <w:tc>
          <w:tcPr>
            <w:tcW w:w="843" w:type="dxa"/>
            <w:tcMar>
              <w:top w:w="50" w:type="dxa"/>
              <w:left w:w="100" w:type="dxa"/>
            </w:tcMar>
            <w:vAlign w:val="center"/>
          </w:tcPr>
          <w:p w14:paraId="54AB8132"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67</w:t>
            </w:r>
          </w:p>
        </w:tc>
        <w:tc>
          <w:tcPr>
            <w:tcW w:w="3552" w:type="dxa"/>
            <w:tcMar>
              <w:top w:w="50" w:type="dxa"/>
              <w:left w:w="100" w:type="dxa"/>
            </w:tcMar>
            <w:vAlign w:val="center"/>
          </w:tcPr>
          <w:p w14:paraId="52883FF1"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В. П. Астафьев. Рассказ «Васюткино озеро». Тема, идея произведения</w:t>
            </w:r>
          </w:p>
        </w:tc>
        <w:tc>
          <w:tcPr>
            <w:tcW w:w="789" w:type="dxa"/>
            <w:tcMar>
              <w:top w:w="50" w:type="dxa"/>
              <w:left w:w="100" w:type="dxa"/>
            </w:tcMar>
            <w:vAlign w:val="center"/>
          </w:tcPr>
          <w:p w14:paraId="5009E627"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26CF4BB3"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7997CA38"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4F35CF63"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5E61EB58"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97">
              <w:r w:rsidRPr="007820A2">
                <w:rPr>
                  <w:rFonts w:ascii="Times New Roman" w:hAnsi="Times New Roman" w:cs="Times New Roman"/>
                  <w:color w:val="0000FF"/>
                  <w:sz w:val="24"/>
                  <w:szCs w:val="24"/>
                  <w:u w:val="single"/>
                </w:rPr>
                <w:t>https://m.edsoo.ru/8bc28452</w:t>
              </w:r>
            </w:hyperlink>
          </w:p>
        </w:tc>
      </w:tr>
      <w:tr w:rsidR="000556B0" w:rsidRPr="007820A2" w14:paraId="0CE4319E" w14:textId="77777777" w:rsidTr="007820A2">
        <w:trPr>
          <w:trHeight w:val="144"/>
          <w:tblCellSpacing w:w="0" w:type="dxa"/>
        </w:trPr>
        <w:tc>
          <w:tcPr>
            <w:tcW w:w="843" w:type="dxa"/>
            <w:tcMar>
              <w:top w:w="50" w:type="dxa"/>
              <w:left w:w="100" w:type="dxa"/>
            </w:tcMar>
            <w:vAlign w:val="center"/>
          </w:tcPr>
          <w:p w14:paraId="0E2EDE28"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68</w:t>
            </w:r>
          </w:p>
        </w:tc>
        <w:tc>
          <w:tcPr>
            <w:tcW w:w="3552" w:type="dxa"/>
            <w:tcMar>
              <w:top w:w="50" w:type="dxa"/>
              <w:left w:w="100" w:type="dxa"/>
            </w:tcMar>
            <w:vAlign w:val="center"/>
          </w:tcPr>
          <w:p w14:paraId="370D50D1"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В. П. Астафьев. Рассказ «Васюткино озеро». Система образов. Образ главного героя произведения</w:t>
            </w:r>
          </w:p>
        </w:tc>
        <w:tc>
          <w:tcPr>
            <w:tcW w:w="789" w:type="dxa"/>
            <w:tcMar>
              <w:top w:w="50" w:type="dxa"/>
              <w:left w:w="100" w:type="dxa"/>
            </w:tcMar>
            <w:vAlign w:val="center"/>
          </w:tcPr>
          <w:p w14:paraId="14E222D1"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425E6AF1"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3B39702D"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259132E9"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4E5ACFD6"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98">
              <w:r w:rsidRPr="007820A2">
                <w:rPr>
                  <w:rFonts w:ascii="Times New Roman" w:hAnsi="Times New Roman" w:cs="Times New Roman"/>
                  <w:color w:val="0000FF"/>
                  <w:sz w:val="24"/>
                  <w:szCs w:val="24"/>
                  <w:u w:val="single"/>
                </w:rPr>
                <w:t>https://m.edsoo.ru/8bc28574</w:t>
              </w:r>
            </w:hyperlink>
          </w:p>
        </w:tc>
      </w:tr>
      <w:tr w:rsidR="000556B0" w:rsidRPr="007820A2" w14:paraId="038CA118" w14:textId="77777777" w:rsidTr="007820A2">
        <w:trPr>
          <w:trHeight w:val="144"/>
          <w:tblCellSpacing w:w="0" w:type="dxa"/>
        </w:trPr>
        <w:tc>
          <w:tcPr>
            <w:tcW w:w="10632" w:type="dxa"/>
            <w:gridSpan w:val="7"/>
            <w:tcMar>
              <w:top w:w="50" w:type="dxa"/>
              <w:left w:w="100" w:type="dxa"/>
            </w:tcMar>
            <w:vAlign w:val="center"/>
          </w:tcPr>
          <w:p w14:paraId="29502AF4" w14:textId="77777777" w:rsidR="000556B0" w:rsidRPr="007820A2" w:rsidRDefault="000556B0" w:rsidP="00952FE5">
            <w:pPr>
              <w:ind w:left="135" w:firstLineChars="1000" w:firstLine="2409"/>
              <w:jc w:val="center"/>
              <w:rPr>
                <w:rFonts w:ascii="Times New Roman" w:hAnsi="Times New Roman" w:cs="Times New Roman"/>
                <w:color w:val="000000"/>
                <w:sz w:val="24"/>
                <w:szCs w:val="24"/>
              </w:rPr>
            </w:pPr>
            <w:r w:rsidRPr="007820A2">
              <w:rPr>
                <w:rFonts w:ascii="Times New Roman" w:eastAsia="Times New Roman" w:hAnsi="Times New Roman" w:cs="Times New Roman"/>
                <w:b/>
                <w:color w:val="000000"/>
                <w:sz w:val="24"/>
                <w:szCs w:val="24"/>
                <w:lang w:val="ru" w:eastAsia="ru" w:bidi="ar"/>
              </w:rPr>
              <w:t>Литература XX—XXI веков</w:t>
            </w:r>
            <w:r w:rsidRPr="007820A2">
              <w:rPr>
                <w:rFonts w:ascii="Times New Roman" w:eastAsia="Times New Roman" w:hAnsi="Times New Roman" w:cs="Times New Roman"/>
                <w:b/>
                <w:color w:val="000000"/>
                <w:sz w:val="24"/>
                <w:szCs w:val="24"/>
                <w:lang w:eastAsia="ru" w:bidi="ar"/>
              </w:rPr>
              <w:t xml:space="preserve"> (9 + Вн.чт. 1)</w:t>
            </w:r>
          </w:p>
        </w:tc>
      </w:tr>
      <w:tr w:rsidR="000556B0" w:rsidRPr="007820A2" w14:paraId="3FA87461" w14:textId="77777777" w:rsidTr="007820A2">
        <w:trPr>
          <w:trHeight w:val="144"/>
          <w:tblCellSpacing w:w="0" w:type="dxa"/>
        </w:trPr>
        <w:tc>
          <w:tcPr>
            <w:tcW w:w="843" w:type="dxa"/>
            <w:tcMar>
              <w:top w:w="50" w:type="dxa"/>
              <w:left w:w="100" w:type="dxa"/>
            </w:tcMar>
            <w:vAlign w:val="center"/>
          </w:tcPr>
          <w:p w14:paraId="450CD003"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69</w:t>
            </w:r>
          </w:p>
        </w:tc>
        <w:tc>
          <w:tcPr>
            <w:tcW w:w="3552" w:type="dxa"/>
            <w:tcMar>
              <w:top w:w="50" w:type="dxa"/>
              <w:left w:w="100" w:type="dxa"/>
            </w:tcMar>
            <w:vAlign w:val="center"/>
          </w:tcPr>
          <w:p w14:paraId="1794E912"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Проблема героизма</w:t>
            </w:r>
          </w:p>
        </w:tc>
        <w:tc>
          <w:tcPr>
            <w:tcW w:w="789" w:type="dxa"/>
            <w:tcMar>
              <w:top w:w="50" w:type="dxa"/>
              <w:left w:w="100" w:type="dxa"/>
            </w:tcMar>
            <w:vAlign w:val="center"/>
          </w:tcPr>
          <w:p w14:paraId="46BE132F"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04F2BC08"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6F243D18"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5C48B8C7"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6CE59C42"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199">
              <w:r w:rsidRPr="007820A2">
                <w:rPr>
                  <w:rFonts w:ascii="Times New Roman" w:hAnsi="Times New Roman" w:cs="Times New Roman"/>
                  <w:color w:val="0000FF"/>
                  <w:sz w:val="24"/>
                  <w:szCs w:val="24"/>
                  <w:u w:val="single"/>
                </w:rPr>
                <w:t>https://m.edsoo.ru/8bc27b60</w:t>
              </w:r>
            </w:hyperlink>
          </w:p>
        </w:tc>
      </w:tr>
      <w:tr w:rsidR="000556B0" w:rsidRPr="007820A2" w14:paraId="1DFE6202" w14:textId="77777777" w:rsidTr="007820A2">
        <w:trPr>
          <w:trHeight w:val="144"/>
          <w:tblCellSpacing w:w="0" w:type="dxa"/>
        </w:trPr>
        <w:tc>
          <w:tcPr>
            <w:tcW w:w="843" w:type="dxa"/>
            <w:tcMar>
              <w:top w:w="50" w:type="dxa"/>
              <w:left w:w="100" w:type="dxa"/>
            </w:tcMar>
            <w:vAlign w:val="center"/>
          </w:tcPr>
          <w:p w14:paraId="3C85965D"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lastRenderedPageBreak/>
              <w:t>70</w:t>
            </w:r>
          </w:p>
        </w:tc>
        <w:tc>
          <w:tcPr>
            <w:tcW w:w="3552" w:type="dxa"/>
            <w:tcMar>
              <w:top w:w="50" w:type="dxa"/>
              <w:left w:w="100" w:type="dxa"/>
            </w:tcMar>
            <w:vAlign w:val="center"/>
          </w:tcPr>
          <w:p w14:paraId="6BE6418D"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789" w:type="dxa"/>
            <w:tcMar>
              <w:top w:w="50" w:type="dxa"/>
              <w:left w:w="100" w:type="dxa"/>
            </w:tcMar>
            <w:vAlign w:val="center"/>
          </w:tcPr>
          <w:p w14:paraId="7B6DC145"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3C9C686E"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575F213F"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778B4D31"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361D52CD"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200">
              <w:r w:rsidRPr="007820A2">
                <w:rPr>
                  <w:rFonts w:ascii="Times New Roman" w:hAnsi="Times New Roman" w:cs="Times New Roman"/>
                  <w:color w:val="0000FF"/>
                  <w:sz w:val="24"/>
                  <w:szCs w:val="24"/>
                  <w:u w:val="single"/>
                </w:rPr>
                <w:t>https://m.edsoo.ru/8bc27c82</w:t>
              </w:r>
            </w:hyperlink>
          </w:p>
        </w:tc>
      </w:tr>
      <w:tr w:rsidR="000556B0" w:rsidRPr="007820A2" w14:paraId="6F9C9B50" w14:textId="77777777" w:rsidTr="007820A2">
        <w:trPr>
          <w:trHeight w:val="144"/>
          <w:tblCellSpacing w:w="0" w:type="dxa"/>
        </w:trPr>
        <w:tc>
          <w:tcPr>
            <w:tcW w:w="843" w:type="dxa"/>
            <w:tcMar>
              <w:top w:w="50" w:type="dxa"/>
              <w:left w:w="100" w:type="dxa"/>
            </w:tcMar>
            <w:vAlign w:val="center"/>
          </w:tcPr>
          <w:p w14:paraId="4302B0E8"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71</w:t>
            </w:r>
          </w:p>
        </w:tc>
        <w:tc>
          <w:tcPr>
            <w:tcW w:w="3552" w:type="dxa"/>
            <w:tcMar>
              <w:top w:w="50" w:type="dxa"/>
              <w:left w:w="100" w:type="dxa"/>
            </w:tcMar>
            <w:vAlign w:val="center"/>
          </w:tcPr>
          <w:p w14:paraId="59498760"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В. П. Катаев. «Сын полка». Историческая основа произведения. Смысл названия. Сюжет. Герои произведения</w:t>
            </w:r>
          </w:p>
        </w:tc>
        <w:tc>
          <w:tcPr>
            <w:tcW w:w="789" w:type="dxa"/>
            <w:tcMar>
              <w:top w:w="50" w:type="dxa"/>
              <w:left w:w="100" w:type="dxa"/>
            </w:tcMar>
            <w:vAlign w:val="center"/>
          </w:tcPr>
          <w:p w14:paraId="74DB5892"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1DE1CC0E"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7A5E0807"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0466F7AC"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7D383029"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201">
              <w:r w:rsidRPr="007820A2">
                <w:rPr>
                  <w:rFonts w:ascii="Times New Roman" w:hAnsi="Times New Roman" w:cs="Times New Roman"/>
                  <w:color w:val="0000FF"/>
                  <w:sz w:val="24"/>
                  <w:szCs w:val="24"/>
                  <w:u w:val="single"/>
                </w:rPr>
                <w:t>https://m.edsoo.ru/8bc27da4</w:t>
              </w:r>
            </w:hyperlink>
          </w:p>
        </w:tc>
      </w:tr>
      <w:tr w:rsidR="000556B0" w:rsidRPr="007820A2" w14:paraId="11553C5F" w14:textId="77777777" w:rsidTr="007820A2">
        <w:trPr>
          <w:trHeight w:val="144"/>
          <w:tblCellSpacing w:w="0" w:type="dxa"/>
        </w:trPr>
        <w:tc>
          <w:tcPr>
            <w:tcW w:w="843" w:type="dxa"/>
            <w:tcMar>
              <w:top w:w="50" w:type="dxa"/>
              <w:left w:w="100" w:type="dxa"/>
            </w:tcMar>
            <w:vAlign w:val="center"/>
          </w:tcPr>
          <w:p w14:paraId="65FF472B"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72</w:t>
            </w:r>
          </w:p>
        </w:tc>
        <w:tc>
          <w:tcPr>
            <w:tcW w:w="3552" w:type="dxa"/>
            <w:tcMar>
              <w:top w:w="50" w:type="dxa"/>
              <w:left w:w="100" w:type="dxa"/>
            </w:tcMar>
            <w:vAlign w:val="center"/>
          </w:tcPr>
          <w:p w14:paraId="0D5A273F"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i/>
                <w:iCs/>
                <w:color w:val="000000"/>
                <w:sz w:val="24"/>
                <w:szCs w:val="24"/>
              </w:rPr>
              <w:t>Резервный урок.</w:t>
            </w:r>
            <w:r w:rsidRPr="007820A2">
              <w:rPr>
                <w:rFonts w:ascii="Times New Roman" w:hAnsi="Times New Roman" w:cs="Times New Roman"/>
                <w:color w:val="000000"/>
                <w:sz w:val="24"/>
                <w:szCs w:val="24"/>
              </w:rPr>
              <w:t xml:space="preserve"> В. П. Катаев. «Сын полка». Образ Вани Солнцева. Война и дети</w:t>
            </w:r>
          </w:p>
        </w:tc>
        <w:tc>
          <w:tcPr>
            <w:tcW w:w="789" w:type="dxa"/>
            <w:tcMar>
              <w:top w:w="50" w:type="dxa"/>
              <w:left w:w="100" w:type="dxa"/>
            </w:tcMar>
            <w:vAlign w:val="center"/>
          </w:tcPr>
          <w:p w14:paraId="56A06192"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61CBF507"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68840953"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2C6691B1"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75EFF349" w14:textId="77777777" w:rsidR="000556B0" w:rsidRPr="007820A2" w:rsidRDefault="000556B0" w:rsidP="00952FE5">
            <w:pPr>
              <w:ind w:left="135"/>
              <w:rPr>
                <w:rFonts w:ascii="Times New Roman" w:hAnsi="Times New Roman" w:cs="Times New Roman"/>
                <w:sz w:val="24"/>
                <w:szCs w:val="24"/>
              </w:rPr>
            </w:pPr>
          </w:p>
        </w:tc>
      </w:tr>
      <w:tr w:rsidR="000556B0" w:rsidRPr="007820A2" w14:paraId="33873C29" w14:textId="77777777" w:rsidTr="007820A2">
        <w:trPr>
          <w:trHeight w:val="144"/>
          <w:tblCellSpacing w:w="0" w:type="dxa"/>
        </w:trPr>
        <w:tc>
          <w:tcPr>
            <w:tcW w:w="843" w:type="dxa"/>
            <w:tcMar>
              <w:top w:w="50" w:type="dxa"/>
              <w:left w:w="100" w:type="dxa"/>
            </w:tcMar>
            <w:vAlign w:val="center"/>
          </w:tcPr>
          <w:p w14:paraId="0DF9BDF0"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73</w:t>
            </w:r>
          </w:p>
        </w:tc>
        <w:tc>
          <w:tcPr>
            <w:tcW w:w="3552" w:type="dxa"/>
            <w:tcMar>
              <w:top w:w="50" w:type="dxa"/>
              <w:left w:w="100" w:type="dxa"/>
            </w:tcMar>
            <w:vAlign w:val="center"/>
          </w:tcPr>
          <w:p w14:paraId="40F86738"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i/>
                <w:iCs/>
                <w:color w:val="000000"/>
                <w:sz w:val="24"/>
                <w:szCs w:val="24"/>
              </w:rPr>
              <w:t>Резервный урок.</w:t>
            </w:r>
            <w:r w:rsidRPr="007820A2">
              <w:rPr>
                <w:rFonts w:ascii="Times New Roman" w:hAnsi="Times New Roman" w:cs="Times New Roman"/>
                <w:color w:val="000000"/>
                <w:sz w:val="24"/>
                <w:szCs w:val="24"/>
              </w:rPr>
              <w:t xml:space="preserve"> Л. А. Кассиль. "Дорогие мои мальчишки". Идейно-нравственные проблемы в произведении. "Отметки Риммы Лебедевой"</w:t>
            </w:r>
          </w:p>
        </w:tc>
        <w:tc>
          <w:tcPr>
            <w:tcW w:w="789" w:type="dxa"/>
            <w:tcMar>
              <w:top w:w="50" w:type="dxa"/>
              <w:left w:w="100" w:type="dxa"/>
            </w:tcMar>
            <w:vAlign w:val="center"/>
          </w:tcPr>
          <w:p w14:paraId="149CB0AE"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5A32B4D0"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664F72D7"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10F595CC"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388077F8"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202">
              <w:r w:rsidRPr="007820A2">
                <w:rPr>
                  <w:rFonts w:ascii="Times New Roman" w:hAnsi="Times New Roman" w:cs="Times New Roman"/>
                  <w:color w:val="0000FF"/>
                  <w:sz w:val="24"/>
                  <w:szCs w:val="24"/>
                  <w:u w:val="single"/>
                </w:rPr>
                <w:t>https://m.edsoo.ru/8bc27f98</w:t>
              </w:r>
            </w:hyperlink>
          </w:p>
        </w:tc>
      </w:tr>
      <w:tr w:rsidR="000556B0" w:rsidRPr="007820A2" w14:paraId="3FDCCA4A" w14:textId="77777777" w:rsidTr="007820A2">
        <w:trPr>
          <w:trHeight w:val="144"/>
          <w:tblCellSpacing w:w="0" w:type="dxa"/>
        </w:trPr>
        <w:tc>
          <w:tcPr>
            <w:tcW w:w="843" w:type="dxa"/>
            <w:tcMar>
              <w:top w:w="50" w:type="dxa"/>
              <w:left w:w="100" w:type="dxa"/>
            </w:tcMar>
            <w:vAlign w:val="center"/>
          </w:tcPr>
          <w:p w14:paraId="661BCD47"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74</w:t>
            </w:r>
          </w:p>
        </w:tc>
        <w:tc>
          <w:tcPr>
            <w:tcW w:w="3552" w:type="dxa"/>
            <w:tcMar>
              <w:top w:w="50" w:type="dxa"/>
              <w:left w:w="100" w:type="dxa"/>
            </w:tcMar>
            <w:vAlign w:val="center"/>
          </w:tcPr>
          <w:p w14:paraId="539F1B92"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b/>
                <w:bCs/>
                <w:i/>
                <w:iCs/>
                <w:color w:val="00B050"/>
                <w:sz w:val="24"/>
                <w:szCs w:val="24"/>
              </w:rPr>
              <w:t>Внеклассное чтение</w:t>
            </w:r>
            <w:r w:rsidRPr="007820A2">
              <w:rPr>
                <w:rFonts w:ascii="Times New Roman" w:hAnsi="Times New Roman" w:cs="Times New Roman"/>
                <w:color w:val="000000"/>
                <w:sz w:val="24"/>
                <w:szCs w:val="24"/>
              </w:rPr>
              <w:t>. Война и дети в произведениях о Великой Отечественной войне. Итоговый урок</w:t>
            </w:r>
          </w:p>
        </w:tc>
        <w:tc>
          <w:tcPr>
            <w:tcW w:w="789" w:type="dxa"/>
            <w:tcMar>
              <w:top w:w="50" w:type="dxa"/>
              <w:left w:w="100" w:type="dxa"/>
            </w:tcMar>
            <w:vAlign w:val="center"/>
          </w:tcPr>
          <w:p w14:paraId="19F196C5"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6431B82A"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627310BA"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735597DE"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35B019DC"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203">
              <w:r w:rsidRPr="007820A2">
                <w:rPr>
                  <w:rFonts w:ascii="Times New Roman" w:hAnsi="Times New Roman" w:cs="Times New Roman"/>
                  <w:color w:val="0000FF"/>
                  <w:sz w:val="24"/>
                  <w:szCs w:val="24"/>
                  <w:u w:val="single"/>
                </w:rPr>
                <w:t>https://m.edsoo.ru/8bc28146</w:t>
              </w:r>
            </w:hyperlink>
          </w:p>
        </w:tc>
      </w:tr>
      <w:tr w:rsidR="000556B0" w:rsidRPr="007820A2" w14:paraId="279251E3" w14:textId="77777777" w:rsidTr="007820A2">
        <w:trPr>
          <w:trHeight w:val="144"/>
          <w:tblCellSpacing w:w="0" w:type="dxa"/>
        </w:trPr>
        <w:tc>
          <w:tcPr>
            <w:tcW w:w="843" w:type="dxa"/>
            <w:tcMar>
              <w:top w:w="50" w:type="dxa"/>
              <w:left w:w="100" w:type="dxa"/>
            </w:tcMar>
            <w:vAlign w:val="center"/>
          </w:tcPr>
          <w:p w14:paraId="144949A9"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75</w:t>
            </w:r>
          </w:p>
        </w:tc>
        <w:tc>
          <w:tcPr>
            <w:tcW w:w="3552" w:type="dxa"/>
            <w:tcMar>
              <w:top w:w="50" w:type="dxa"/>
              <w:left w:w="100" w:type="dxa"/>
            </w:tcMar>
            <w:vAlign w:val="center"/>
          </w:tcPr>
          <w:p w14:paraId="5A9B8487"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Произведения отечественных писателей XIX–XXI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Обзор произведений. Специфика темы</w:t>
            </w:r>
          </w:p>
        </w:tc>
        <w:tc>
          <w:tcPr>
            <w:tcW w:w="789" w:type="dxa"/>
            <w:tcMar>
              <w:top w:w="50" w:type="dxa"/>
              <w:left w:w="100" w:type="dxa"/>
            </w:tcMar>
            <w:vAlign w:val="center"/>
          </w:tcPr>
          <w:p w14:paraId="1B38085C"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4FA578AE"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1A137B16"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7865C697"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7380999F"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204">
              <w:r w:rsidRPr="007820A2">
                <w:rPr>
                  <w:rFonts w:ascii="Times New Roman" w:hAnsi="Times New Roman" w:cs="Times New Roman"/>
                  <w:color w:val="0000FF"/>
                  <w:sz w:val="24"/>
                  <w:szCs w:val="24"/>
                  <w:u w:val="single"/>
                </w:rPr>
                <w:t>https://m.edsoo.ru/8bc27926</w:t>
              </w:r>
            </w:hyperlink>
          </w:p>
        </w:tc>
      </w:tr>
      <w:tr w:rsidR="000556B0" w:rsidRPr="007820A2" w14:paraId="427D1A45" w14:textId="77777777" w:rsidTr="007820A2">
        <w:trPr>
          <w:trHeight w:val="144"/>
          <w:tblCellSpacing w:w="0" w:type="dxa"/>
        </w:trPr>
        <w:tc>
          <w:tcPr>
            <w:tcW w:w="843" w:type="dxa"/>
            <w:tcMar>
              <w:top w:w="50" w:type="dxa"/>
              <w:left w:w="100" w:type="dxa"/>
            </w:tcMar>
            <w:vAlign w:val="center"/>
          </w:tcPr>
          <w:p w14:paraId="335C4550"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76</w:t>
            </w:r>
          </w:p>
        </w:tc>
        <w:tc>
          <w:tcPr>
            <w:tcW w:w="3552" w:type="dxa"/>
            <w:tcMar>
              <w:top w:w="50" w:type="dxa"/>
              <w:left w:w="100" w:type="dxa"/>
            </w:tcMar>
            <w:vAlign w:val="center"/>
          </w:tcPr>
          <w:p w14:paraId="75DBCB5A"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Произведения отечественных писателей XIX–XXI веков на тему детства. Тематика и проблематика произведения. Авторская позиция. К.М. </w:t>
            </w:r>
            <w:r w:rsidRPr="007820A2">
              <w:rPr>
                <w:rFonts w:ascii="Times New Roman" w:hAnsi="Times New Roman" w:cs="Times New Roman"/>
                <w:color w:val="000000"/>
                <w:sz w:val="24"/>
                <w:szCs w:val="24"/>
              </w:rPr>
              <w:lastRenderedPageBreak/>
              <w:t>Симонов «Майор привёз мальчишку на лафете...»</w:t>
            </w:r>
          </w:p>
        </w:tc>
        <w:tc>
          <w:tcPr>
            <w:tcW w:w="789" w:type="dxa"/>
            <w:tcMar>
              <w:top w:w="50" w:type="dxa"/>
              <w:left w:w="100" w:type="dxa"/>
            </w:tcMar>
            <w:vAlign w:val="center"/>
          </w:tcPr>
          <w:p w14:paraId="0C152BDE"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lastRenderedPageBreak/>
              <w:t xml:space="preserve"> 1 </w:t>
            </w:r>
          </w:p>
        </w:tc>
        <w:tc>
          <w:tcPr>
            <w:tcW w:w="1080" w:type="dxa"/>
            <w:tcMar>
              <w:top w:w="50" w:type="dxa"/>
              <w:left w:w="100" w:type="dxa"/>
            </w:tcMar>
            <w:vAlign w:val="center"/>
          </w:tcPr>
          <w:p w14:paraId="234093FB"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7F79BDBA"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7C707596"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015C06CA"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205">
              <w:r w:rsidRPr="007820A2">
                <w:rPr>
                  <w:rFonts w:ascii="Times New Roman" w:hAnsi="Times New Roman" w:cs="Times New Roman"/>
                  <w:color w:val="0000FF"/>
                  <w:sz w:val="24"/>
                  <w:szCs w:val="24"/>
                  <w:u w:val="single"/>
                </w:rPr>
                <w:t>https://m.edsoo.ru/8bc27a48</w:t>
              </w:r>
            </w:hyperlink>
          </w:p>
        </w:tc>
      </w:tr>
      <w:tr w:rsidR="000556B0" w:rsidRPr="007820A2" w14:paraId="1075DE62" w14:textId="77777777" w:rsidTr="007820A2">
        <w:trPr>
          <w:trHeight w:val="144"/>
          <w:tblCellSpacing w:w="0" w:type="dxa"/>
        </w:trPr>
        <w:tc>
          <w:tcPr>
            <w:tcW w:w="843" w:type="dxa"/>
            <w:tcMar>
              <w:top w:w="50" w:type="dxa"/>
              <w:left w:w="100" w:type="dxa"/>
            </w:tcMar>
            <w:vAlign w:val="center"/>
          </w:tcPr>
          <w:p w14:paraId="5465AD52"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lastRenderedPageBreak/>
              <w:t>77</w:t>
            </w:r>
          </w:p>
        </w:tc>
        <w:tc>
          <w:tcPr>
            <w:tcW w:w="3552" w:type="dxa"/>
            <w:tcMar>
              <w:top w:w="50" w:type="dxa"/>
              <w:left w:w="100" w:type="dxa"/>
            </w:tcMar>
            <w:vAlign w:val="center"/>
          </w:tcPr>
          <w:p w14:paraId="5BB70971"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Произведения отечественных писателей XIX–XXI веков на тему детства. Герои и их поступки</w:t>
            </w:r>
          </w:p>
        </w:tc>
        <w:tc>
          <w:tcPr>
            <w:tcW w:w="789" w:type="dxa"/>
            <w:tcMar>
              <w:top w:w="50" w:type="dxa"/>
              <w:left w:w="100" w:type="dxa"/>
            </w:tcMar>
            <w:vAlign w:val="center"/>
          </w:tcPr>
          <w:p w14:paraId="17F2080C"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3B2B7F97"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0ECA856C"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0A6D313E"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1A06C30F" w14:textId="77777777" w:rsidR="000556B0" w:rsidRPr="007820A2" w:rsidRDefault="000556B0" w:rsidP="00952FE5">
            <w:pPr>
              <w:ind w:left="135"/>
              <w:rPr>
                <w:rFonts w:ascii="Times New Roman" w:hAnsi="Times New Roman" w:cs="Times New Roman"/>
                <w:sz w:val="24"/>
                <w:szCs w:val="24"/>
              </w:rPr>
            </w:pPr>
          </w:p>
        </w:tc>
      </w:tr>
      <w:tr w:rsidR="000556B0" w:rsidRPr="007820A2" w14:paraId="7A3B332C" w14:textId="77777777" w:rsidTr="007820A2">
        <w:trPr>
          <w:trHeight w:val="144"/>
          <w:tblCellSpacing w:w="0" w:type="dxa"/>
        </w:trPr>
        <w:tc>
          <w:tcPr>
            <w:tcW w:w="843" w:type="dxa"/>
            <w:tcMar>
              <w:top w:w="50" w:type="dxa"/>
              <w:left w:w="100" w:type="dxa"/>
            </w:tcMar>
            <w:vAlign w:val="center"/>
          </w:tcPr>
          <w:p w14:paraId="14E11777"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78</w:t>
            </w:r>
          </w:p>
        </w:tc>
        <w:tc>
          <w:tcPr>
            <w:tcW w:w="3552" w:type="dxa"/>
            <w:tcMar>
              <w:top w:w="50" w:type="dxa"/>
              <w:left w:w="100" w:type="dxa"/>
            </w:tcMar>
            <w:vAlign w:val="center"/>
          </w:tcPr>
          <w:p w14:paraId="1A4DFD1C"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b/>
                <w:i/>
                <w:iCs/>
                <w:color w:val="FF0000"/>
                <w:sz w:val="24"/>
                <w:szCs w:val="24"/>
              </w:rPr>
              <w:t>Контрольное сочинение</w:t>
            </w:r>
            <w:r w:rsidRPr="007820A2">
              <w:rPr>
                <w:rFonts w:ascii="Times New Roman" w:hAnsi="Times New Roman" w:cs="Times New Roman"/>
                <w:color w:val="000000"/>
                <w:sz w:val="24"/>
                <w:szCs w:val="24"/>
              </w:rPr>
              <w:t xml:space="preserve"> Произведения отечественных писателей XIX–XXI веков на тему детства. Современный взгляд на тему детства в литературе</w:t>
            </w:r>
          </w:p>
        </w:tc>
        <w:tc>
          <w:tcPr>
            <w:tcW w:w="789" w:type="dxa"/>
            <w:tcMar>
              <w:top w:w="50" w:type="dxa"/>
              <w:left w:w="100" w:type="dxa"/>
            </w:tcMar>
            <w:vAlign w:val="center"/>
          </w:tcPr>
          <w:p w14:paraId="3CF3DC96"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72622FEB"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3BD54AE0"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00A63AA3"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042428BB" w14:textId="77777777" w:rsidR="000556B0" w:rsidRPr="007820A2" w:rsidRDefault="000556B0" w:rsidP="00952FE5">
            <w:pPr>
              <w:ind w:left="135"/>
              <w:rPr>
                <w:rFonts w:ascii="Times New Roman" w:hAnsi="Times New Roman" w:cs="Times New Roman"/>
                <w:sz w:val="24"/>
                <w:szCs w:val="24"/>
              </w:rPr>
            </w:pPr>
          </w:p>
        </w:tc>
      </w:tr>
      <w:tr w:rsidR="000556B0" w:rsidRPr="007820A2" w14:paraId="7B05F302" w14:textId="77777777" w:rsidTr="007820A2">
        <w:trPr>
          <w:trHeight w:val="144"/>
          <w:tblCellSpacing w:w="0" w:type="dxa"/>
        </w:trPr>
        <w:tc>
          <w:tcPr>
            <w:tcW w:w="843" w:type="dxa"/>
            <w:tcMar>
              <w:top w:w="50" w:type="dxa"/>
              <w:left w:w="100" w:type="dxa"/>
            </w:tcMar>
            <w:vAlign w:val="center"/>
          </w:tcPr>
          <w:p w14:paraId="4C270EE2"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79</w:t>
            </w:r>
          </w:p>
        </w:tc>
        <w:tc>
          <w:tcPr>
            <w:tcW w:w="3552" w:type="dxa"/>
            <w:tcMar>
              <w:top w:w="50" w:type="dxa"/>
              <w:left w:w="100" w:type="dxa"/>
            </w:tcMar>
            <w:vAlign w:val="center"/>
          </w:tcPr>
          <w:p w14:paraId="1172E446"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b/>
                <w:bCs/>
                <w:i/>
                <w:iCs/>
                <w:color w:val="00B050"/>
                <w:sz w:val="24"/>
                <w:szCs w:val="24"/>
              </w:rPr>
              <w:t xml:space="preserve">Внеклассное чтение. </w:t>
            </w:r>
            <w:r w:rsidRPr="007820A2">
              <w:rPr>
                <w:rFonts w:ascii="Times New Roman" w:hAnsi="Times New Roman" w:cs="Times New Roman"/>
                <w:color w:val="000000"/>
                <w:sz w:val="24"/>
                <w:szCs w:val="24"/>
              </w:rPr>
              <w:t>Произведения отечественных писателей XIX–XXI веков на тему детства</w:t>
            </w:r>
          </w:p>
        </w:tc>
        <w:tc>
          <w:tcPr>
            <w:tcW w:w="789" w:type="dxa"/>
            <w:tcMar>
              <w:top w:w="50" w:type="dxa"/>
              <w:left w:w="100" w:type="dxa"/>
            </w:tcMar>
            <w:vAlign w:val="center"/>
          </w:tcPr>
          <w:p w14:paraId="7FAC01AE"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04C96F85"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3EC7E5CF"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15C7FB49"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33FFE521" w14:textId="77777777" w:rsidR="000556B0" w:rsidRPr="007820A2" w:rsidRDefault="000556B0" w:rsidP="00952FE5">
            <w:pPr>
              <w:ind w:left="135"/>
              <w:rPr>
                <w:rFonts w:ascii="Times New Roman" w:hAnsi="Times New Roman" w:cs="Times New Roman"/>
                <w:sz w:val="24"/>
                <w:szCs w:val="24"/>
              </w:rPr>
            </w:pPr>
          </w:p>
        </w:tc>
      </w:tr>
      <w:tr w:rsidR="000556B0" w:rsidRPr="007820A2" w14:paraId="315463BA" w14:textId="77777777" w:rsidTr="007820A2">
        <w:trPr>
          <w:trHeight w:val="144"/>
          <w:tblCellSpacing w:w="0" w:type="dxa"/>
        </w:trPr>
        <w:tc>
          <w:tcPr>
            <w:tcW w:w="10632" w:type="dxa"/>
            <w:gridSpan w:val="7"/>
            <w:tcMar>
              <w:top w:w="50" w:type="dxa"/>
              <w:left w:w="100" w:type="dxa"/>
            </w:tcMar>
            <w:vAlign w:val="center"/>
          </w:tcPr>
          <w:p w14:paraId="2E4893A1" w14:textId="630A2AF0" w:rsidR="000556B0" w:rsidRPr="007820A2" w:rsidRDefault="000556B0" w:rsidP="00952FE5">
            <w:pPr>
              <w:ind w:left="135" w:firstLineChars="950" w:firstLine="2289"/>
              <w:rPr>
                <w:rFonts w:ascii="Times New Roman" w:hAnsi="Times New Roman" w:cs="Times New Roman"/>
                <w:sz w:val="24"/>
                <w:szCs w:val="24"/>
                <w:lang w:val="uk-UA"/>
              </w:rPr>
            </w:pPr>
            <w:r w:rsidRPr="007820A2">
              <w:rPr>
                <w:rFonts w:ascii="Times New Roman" w:eastAsia="Times New Roman" w:hAnsi="Times New Roman" w:cs="Times New Roman"/>
                <w:b/>
                <w:color w:val="000000"/>
                <w:sz w:val="24"/>
                <w:szCs w:val="24"/>
                <w:lang w:val="ru" w:eastAsia="ru" w:bidi="ar"/>
              </w:rPr>
              <w:t>Зарубежная литература</w:t>
            </w:r>
            <w:r w:rsidRPr="007820A2">
              <w:rPr>
                <w:rFonts w:ascii="Times New Roman" w:eastAsia="Times New Roman" w:hAnsi="Times New Roman" w:cs="Times New Roman"/>
                <w:b/>
                <w:color w:val="000000"/>
                <w:sz w:val="24"/>
                <w:szCs w:val="24"/>
                <w:lang w:eastAsia="ru" w:bidi="ar"/>
              </w:rPr>
              <w:t>(</w:t>
            </w:r>
            <w:r w:rsidRPr="007820A2">
              <w:rPr>
                <w:rFonts w:ascii="Times New Roman" w:eastAsia="Times New Roman" w:hAnsi="Times New Roman" w:cs="Times New Roman"/>
                <w:b/>
                <w:color w:val="000000"/>
                <w:sz w:val="24"/>
                <w:szCs w:val="24"/>
                <w:lang w:val="uk-UA" w:eastAsia="ru" w:bidi="ar"/>
              </w:rPr>
              <w:t xml:space="preserve"> 8 + Р.Р. -3, Вн.чт. – 2)</w:t>
            </w:r>
          </w:p>
        </w:tc>
      </w:tr>
      <w:tr w:rsidR="000556B0" w:rsidRPr="007820A2" w14:paraId="340B93C9" w14:textId="77777777" w:rsidTr="007820A2">
        <w:trPr>
          <w:trHeight w:val="144"/>
          <w:tblCellSpacing w:w="0" w:type="dxa"/>
        </w:trPr>
        <w:tc>
          <w:tcPr>
            <w:tcW w:w="843" w:type="dxa"/>
            <w:tcMar>
              <w:top w:w="50" w:type="dxa"/>
              <w:left w:w="100" w:type="dxa"/>
            </w:tcMar>
            <w:vAlign w:val="center"/>
          </w:tcPr>
          <w:p w14:paraId="0D82A10D"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80</w:t>
            </w:r>
          </w:p>
        </w:tc>
        <w:tc>
          <w:tcPr>
            <w:tcW w:w="3552" w:type="dxa"/>
            <w:tcMar>
              <w:top w:w="50" w:type="dxa"/>
              <w:left w:w="100" w:type="dxa"/>
            </w:tcMar>
            <w:vAlign w:val="center"/>
          </w:tcPr>
          <w:p w14:paraId="67693853"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Произведения приключенческого жанра отечественных писателей. (одно по выбору). К. Булычёв «Девочка, с которой ничего не случится», «Миллион приключений» и др. (главы по выбору). Тематика произведений</w:t>
            </w:r>
          </w:p>
        </w:tc>
        <w:tc>
          <w:tcPr>
            <w:tcW w:w="789" w:type="dxa"/>
            <w:tcMar>
              <w:top w:w="50" w:type="dxa"/>
              <w:left w:w="100" w:type="dxa"/>
            </w:tcMar>
            <w:vAlign w:val="center"/>
          </w:tcPr>
          <w:p w14:paraId="4AA2C8BB"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61FB7C15"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07D41CC8"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6F60CE64"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6FDAB2D5" w14:textId="77777777" w:rsidR="000556B0" w:rsidRPr="007820A2" w:rsidRDefault="000556B0" w:rsidP="00952FE5">
            <w:pPr>
              <w:ind w:left="135"/>
              <w:rPr>
                <w:rFonts w:ascii="Times New Roman" w:hAnsi="Times New Roman" w:cs="Times New Roman"/>
                <w:sz w:val="24"/>
                <w:szCs w:val="24"/>
              </w:rPr>
            </w:pPr>
          </w:p>
        </w:tc>
      </w:tr>
      <w:tr w:rsidR="000556B0" w:rsidRPr="007820A2" w14:paraId="04518848" w14:textId="77777777" w:rsidTr="007820A2">
        <w:trPr>
          <w:trHeight w:val="144"/>
          <w:tblCellSpacing w:w="0" w:type="dxa"/>
        </w:trPr>
        <w:tc>
          <w:tcPr>
            <w:tcW w:w="843" w:type="dxa"/>
            <w:tcMar>
              <w:top w:w="50" w:type="dxa"/>
              <w:left w:w="100" w:type="dxa"/>
            </w:tcMar>
            <w:vAlign w:val="center"/>
          </w:tcPr>
          <w:p w14:paraId="3B3149FB"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81</w:t>
            </w:r>
          </w:p>
        </w:tc>
        <w:tc>
          <w:tcPr>
            <w:tcW w:w="3552" w:type="dxa"/>
            <w:tcMar>
              <w:top w:w="50" w:type="dxa"/>
              <w:left w:w="100" w:type="dxa"/>
            </w:tcMar>
            <w:vAlign w:val="center"/>
          </w:tcPr>
          <w:p w14:paraId="6CEFF25B"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Произведения приключенческого жанра отечественных писателей. Проблематика произведений К.Булычева</w:t>
            </w:r>
          </w:p>
        </w:tc>
        <w:tc>
          <w:tcPr>
            <w:tcW w:w="789" w:type="dxa"/>
            <w:tcMar>
              <w:top w:w="50" w:type="dxa"/>
              <w:left w:w="100" w:type="dxa"/>
            </w:tcMar>
            <w:vAlign w:val="center"/>
          </w:tcPr>
          <w:p w14:paraId="4C317489"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20507FC4"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4B424D6E"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49A15CE3"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4E7547D5" w14:textId="77777777" w:rsidR="000556B0" w:rsidRPr="007820A2" w:rsidRDefault="000556B0" w:rsidP="00952FE5">
            <w:pPr>
              <w:ind w:left="135"/>
              <w:rPr>
                <w:rFonts w:ascii="Times New Roman" w:hAnsi="Times New Roman" w:cs="Times New Roman"/>
                <w:sz w:val="24"/>
                <w:szCs w:val="24"/>
              </w:rPr>
            </w:pPr>
          </w:p>
        </w:tc>
      </w:tr>
      <w:tr w:rsidR="000556B0" w:rsidRPr="007820A2" w14:paraId="59483FCF" w14:textId="77777777" w:rsidTr="007820A2">
        <w:trPr>
          <w:trHeight w:val="144"/>
          <w:tblCellSpacing w:w="0" w:type="dxa"/>
        </w:trPr>
        <w:tc>
          <w:tcPr>
            <w:tcW w:w="843" w:type="dxa"/>
            <w:tcMar>
              <w:top w:w="50" w:type="dxa"/>
              <w:left w:w="100" w:type="dxa"/>
            </w:tcMar>
            <w:vAlign w:val="center"/>
          </w:tcPr>
          <w:p w14:paraId="46E5D3B9" w14:textId="77777777" w:rsidR="000556B0" w:rsidRPr="007820A2" w:rsidRDefault="000556B0" w:rsidP="00952FE5">
            <w:pPr>
              <w:rPr>
                <w:rFonts w:ascii="Times New Roman" w:hAnsi="Times New Roman" w:cs="Times New Roman"/>
                <w:color w:val="000000"/>
                <w:sz w:val="24"/>
                <w:szCs w:val="24"/>
              </w:rPr>
            </w:pPr>
          </w:p>
        </w:tc>
        <w:tc>
          <w:tcPr>
            <w:tcW w:w="3552" w:type="dxa"/>
            <w:tcMar>
              <w:top w:w="50" w:type="dxa"/>
              <w:left w:w="100" w:type="dxa"/>
            </w:tcMar>
            <w:vAlign w:val="center"/>
          </w:tcPr>
          <w:p w14:paraId="79F8486E" w14:textId="77777777" w:rsidR="000556B0" w:rsidRPr="007820A2" w:rsidRDefault="000556B0" w:rsidP="00952FE5">
            <w:pPr>
              <w:ind w:left="135"/>
              <w:rPr>
                <w:rFonts w:ascii="Times New Roman" w:hAnsi="Times New Roman" w:cs="Times New Roman"/>
                <w:color w:val="000000"/>
                <w:sz w:val="24"/>
                <w:szCs w:val="24"/>
              </w:rPr>
            </w:pPr>
            <w:r w:rsidRPr="007820A2">
              <w:rPr>
                <w:rFonts w:ascii="Times New Roman" w:hAnsi="Times New Roman" w:cs="Times New Roman"/>
                <w:color w:val="000000"/>
                <w:sz w:val="24"/>
                <w:szCs w:val="24"/>
              </w:rPr>
              <w:t>4 четверть</w:t>
            </w:r>
          </w:p>
        </w:tc>
        <w:tc>
          <w:tcPr>
            <w:tcW w:w="789" w:type="dxa"/>
            <w:tcMar>
              <w:top w:w="50" w:type="dxa"/>
              <w:left w:w="100" w:type="dxa"/>
            </w:tcMar>
            <w:vAlign w:val="center"/>
          </w:tcPr>
          <w:p w14:paraId="44FF9733" w14:textId="77777777" w:rsidR="000556B0" w:rsidRPr="007820A2" w:rsidRDefault="000556B0" w:rsidP="00952FE5">
            <w:pPr>
              <w:spacing w:line="276" w:lineRule="auto"/>
              <w:ind w:left="135"/>
              <w:jc w:val="center"/>
              <w:rPr>
                <w:rFonts w:ascii="Times New Roman" w:hAnsi="Times New Roman" w:cs="Times New Roman"/>
                <w:color w:val="000000"/>
                <w:sz w:val="24"/>
                <w:szCs w:val="24"/>
              </w:rPr>
            </w:pPr>
          </w:p>
        </w:tc>
        <w:tc>
          <w:tcPr>
            <w:tcW w:w="1080" w:type="dxa"/>
            <w:tcMar>
              <w:top w:w="50" w:type="dxa"/>
              <w:left w:w="100" w:type="dxa"/>
            </w:tcMar>
            <w:vAlign w:val="center"/>
          </w:tcPr>
          <w:p w14:paraId="1C586775"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0685A483"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5004E11F"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663D508E" w14:textId="77777777" w:rsidR="000556B0" w:rsidRPr="007820A2" w:rsidRDefault="000556B0" w:rsidP="00952FE5">
            <w:pPr>
              <w:ind w:left="135"/>
              <w:rPr>
                <w:rFonts w:ascii="Times New Roman" w:hAnsi="Times New Roman" w:cs="Times New Roman"/>
                <w:sz w:val="24"/>
                <w:szCs w:val="24"/>
              </w:rPr>
            </w:pPr>
          </w:p>
        </w:tc>
      </w:tr>
      <w:tr w:rsidR="000556B0" w:rsidRPr="007820A2" w14:paraId="25B72B29" w14:textId="77777777" w:rsidTr="007820A2">
        <w:trPr>
          <w:trHeight w:val="144"/>
          <w:tblCellSpacing w:w="0" w:type="dxa"/>
        </w:trPr>
        <w:tc>
          <w:tcPr>
            <w:tcW w:w="843" w:type="dxa"/>
            <w:tcMar>
              <w:top w:w="50" w:type="dxa"/>
              <w:left w:w="100" w:type="dxa"/>
            </w:tcMar>
            <w:vAlign w:val="center"/>
          </w:tcPr>
          <w:p w14:paraId="43C4DB70"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82</w:t>
            </w:r>
          </w:p>
        </w:tc>
        <w:tc>
          <w:tcPr>
            <w:tcW w:w="3552" w:type="dxa"/>
            <w:tcMar>
              <w:top w:w="50" w:type="dxa"/>
              <w:left w:w="100" w:type="dxa"/>
            </w:tcMar>
            <w:vAlign w:val="center"/>
          </w:tcPr>
          <w:p w14:paraId="72233F76"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i/>
                <w:iCs/>
                <w:color w:val="000000"/>
                <w:sz w:val="24"/>
                <w:szCs w:val="24"/>
              </w:rPr>
              <w:t>Резервный урок.</w:t>
            </w:r>
            <w:r w:rsidRPr="007820A2">
              <w:rPr>
                <w:rFonts w:ascii="Times New Roman" w:hAnsi="Times New Roman" w:cs="Times New Roman"/>
                <w:color w:val="000000"/>
                <w:sz w:val="24"/>
                <w:szCs w:val="24"/>
              </w:rPr>
              <w:t xml:space="preserve"> Произведения приключенческого жанра отечественных писателей. Сюжет и проблематика произведения</w:t>
            </w:r>
          </w:p>
        </w:tc>
        <w:tc>
          <w:tcPr>
            <w:tcW w:w="789" w:type="dxa"/>
            <w:tcMar>
              <w:top w:w="50" w:type="dxa"/>
              <w:left w:w="100" w:type="dxa"/>
            </w:tcMar>
            <w:vAlign w:val="center"/>
          </w:tcPr>
          <w:p w14:paraId="4D4681A9"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24E90A89"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1B45F0F4"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6539898B"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6B5E8F95" w14:textId="77777777" w:rsidR="000556B0" w:rsidRPr="007820A2" w:rsidRDefault="000556B0" w:rsidP="00952FE5">
            <w:pPr>
              <w:ind w:left="135"/>
              <w:rPr>
                <w:rFonts w:ascii="Times New Roman" w:hAnsi="Times New Roman" w:cs="Times New Roman"/>
                <w:sz w:val="24"/>
                <w:szCs w:val="24"/>
              </w:rPr>
            </w:pPr>
          </w:p>
        </w:tc>
      </w:tr>
      <w:tr w:rsidR="000556B0" w:rsidRPr="007820A2" w14:paraId="63BF5165" w14:textId="77777777" w:rsidTr="007820A2">
        <w:trPr>
          <w:trHeight w:val="144"/>
          <w:tblCellSpacing w:w="0" w:type="dxa"/>
        </w:trPr>
        <w:tc>
          <w:tcPr>
            <w:tcW w:w="843" w:type="dxa"/>
            <w:tcMar>
              <w:top w:w="50" w:type="dxa"/>
              <w:left w:w="100" w:type="dxa"/>
            </w:tcMar>
            <w:vAlign w:val="center"/>
          </w:tcPr>
          <w:p w14:paraId="7EFF8A40"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83</w:t>
            </w:r>
          </w:p>
        </w:tc>
        <w:tc>
          <w:tcPr>
            <w:tcW w:w="3552" w:type="dxa"/>
            <w:tcMar>
              <w:top w:w="50" w:type="dxa"/>
              <w:left w:w="100" w:type="dxa"/>
            </w:tcMar>
            <w:vAlign w:val="center"/>
          </w:tcPr>
          <w:p w14:paraId="2C67A898"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Литература народов России. Стихотворения (одно по выбору). Например, Р. Г. Гамзатов. «Песня соловья»; М. Карим. «Эту песню мать мне пела». Тематика стихотворений</w:t>
            </w:r>
          </w:p>
        </w:tc>
        <w:tc>
          <w:tcPr>
            <w:tcW w:w="789" w:type="dxa"/>
            <w:tcMar>
              <w:top w:w="50" w:type="dxa"/>
              <w:left w:w="100" w:type="dxa"/>
            </w:tcMar>
            <w:vAlign w:val="center"/>
          </w:tcPr>
          <w:p w14:paraId="1FBBA610"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7CDE7B4A"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7E2CD105"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185BB8DC"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sz w:val="24"/>
                <w:szCs w:val="24"/>
              </w:rPr>
              <w:t>Наизусть (по выбору)</w:t>
            </w:r>
          </w:p>
        </w:tc>
        <w:tc>
          <w:tcPr>
            <w:tcW w:w="2246" w:type="dxa"/>
            <w:tcMar>
              <w:top w:w="50" w:type="dxa"/>
              <w:left w:w="100" w:type="dxa"/>
            </w:tcMar>
            <w:vAlign w:val="center"/>
          </w:tcPr>
          <w:p w14:paraId="11CF9622"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206">
              <w:r w:rsidRPr="007820A2">
                <w:rPr>
                  <w:rFonts w:ascii="Times New Roman" w:hAnsi="Times New Roman" w:cs="Times New Roman"/>
                  <w:color w:val="0000FF"/>
                  <w:sz w:val="24"/>
                  <w:szCs w:val="24"/>
                  <w:u w:val="single"/>
                </w:rPr>
                <w:t>https://m.edsoo.ru/8bc288a8</w:t>
              </w:r>
            </w:hyperlink>
          </w:p>
        </w:tc>
      </w:tr>
      <w:tr w:rsidR="000556B0" w:rsidRPr="007820A2" w14:paraId="02FDBC56" w14:textId="77777777" w:rsidTr="007820A2">
        <w:trPr>
          <w:trHeight w:val="144"/>
          <w:tblCellSpacing w:w="0" w:type="dxa"/>
        </w:trPr>
        <w:tc>
          <w:tcPr>
            <w:tcW w:w="843" w:type="dxa"/>
            <w:tcMar>
              <w:top w:w="50" w:type="dxa"/>
              <w:left w:w="100" w:type="dxa"/>
            </w:tcMar>
            <w:vAlign w:val="center"/>
          </w:tcPr>
          <w:p w14:paraId="3DA26EA0"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lastRenderedPageBreak/>
              <w:t>84</w:t>
            </w:r>
          </w:p>
        </w:tc>
        <w:tc>
          <w:tcPr>
            <w:tcW w:w="3552" w:type="dxa"/>
            <w:tcMar>
              <w:top w:w="50" w:type="dxa"/>
              <w:left w:w="100" w:type="dxa"/>
            </w:tcMar>
            <w:vAlign w:val="center"/>
          </w:tcPr>
          <w:p w14:paraId="1B7ACF49"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i/>
                <w:iCs/>
                <w:color w:val="000000"/>
                <w:sz w:val="24"/>
                <w:szCs w:val="24"/>
              </w:rPr>
              <w:t>Резервный урок.</w:t>
            </w:r>
            <w:r w:rsidRPr="007820A2">
              <w:rPr>
                <w:rFonts w:ascii="Times New Roman" w:hAnsi="Times New Roman" w:cs="Times New Roman"/>
                <w:color w:val="000000"/>
                <w:sz w:val="24"/>
                <w:szCs w:val="24"/>
              </w:rPr>
              <w:t xml:space="preserve"> Образ лирического героя в стихотворениях Р.Г.Гамзатова и М.Карима</w:t>
            </w:r>
          </w:p>
        </w:tc>
        <w:tc>
          <w:tcPr>
            <w:tcW w:w="789" w:type="dxa"/>
            <w:tcMar>
              <w:top w:w="50" w:type="dxa"/>
              <w:left w:w="100" w:type="dxa"/>
            </w:tcMar>
            <w:vAlign w:val="center"/>
          </w:tcPr>
          <w:p w14:paraId="516EF138"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2828D90C"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421B63D2"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2FD14D8D"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0B98E109" w14:textId="77777777" w:rsidR="000556B0" w:rsidRPr="007820A2" w:rsidRDefault="000556B0" w:rsidP="00952FE5">
            <w:pPr>
              <w:ind w:left="135"/>
              <w:rPr>
                <w:rFonts w:ascii="Times New Roman" w:hAnsi="Times New Roman" w:cs="Times New Roman"/>
                <w:sz w:val="24"/>
                <w:szCs w:val="24"/>
              </w:rPr>
            </w:pPr>
          </w:p>
        </w:tc>
      </w:tr>
      <w:tr w:rsidR="000556B0" w:rsidRPr="007820A2" w14:paraId="7FF45C02" w14:textId="77777777" w:rsidTr="007820A2">
        <w:trPr>
          <w:trHeight w:val="144"/>
          <w:tblCellSpacing w:w="0" w:type="dxa"/>
        </w:trPr>
        <w:tc>
          <w:tcPr>
            <w:tcW w:w="843" w:type="dxa"/>
            <w:tcMar>
              <w:top w:w="50" w:type="dxa"/>
              <w:left w:w="100" w:type="dxa"/>
            </w:tcMar>
            <w:vAlign w:val="center"/>
          </w:tcPr>
          <w:p w14:paraId="5B2EED35"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85</w:t>
            </w:r>
          </w:p>
        </w:tc>
        <w:tc>
          <w:tcPr>
            <w:tcW w:w="3552" w:type="dxa"/>
            <w:tcMar>
              <w:top w:w="50" w:type="dxa"/>
              <w:left w:w="100" w:type="dxa"/>
            </w:tcMar>
            <w:vAlign w:val="center"/>
          </w:tcPr>
          <w:p w14:paraId="324EEC6A"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Х. К. Андерсен. Сказки (одна по выбору). Например, «Снежная королева», «Соловей». Тема, идея сказки. Победа добра над злом</w:t>
            </w:r>
          </w:p>
        </w:tc>
        <w:tc>
          <w:tcPr>
            <w:tcW w:w="789" w:type="dxa"/>
            <w:tcMar>
              <w:top w:w="50" w:type="dxa"/>
              <w:left w:w="100" w:type="dxa"/>
            </w:tcMar>
            <w:vAlign w:val="center"/>
          </w:tcPr>
          <w:p w14:paraId="18D0670B"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0E0DBDE2"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403A3303"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13C3BE81"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5770081E"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207">
              <w:r w:rsidRPr="007820A2">
                <w:rPr>
                  <w:rFonts w:ascii="Times New Roman" w:hAnsi="Times New Roman" w:cs="Times New Roman"/>
                  <w:color w:val="0000FF"/>
                  <w:sz w:val="24"/>
                  <w:szCs w:val="24"/>
                  <w:u w:val="single"/>
                </w:rPr>
                <w:t>https://m.edsoo.ru/8bc28b32</w:t>
              </w:r>
            </w:hyperlink>
          </w:p>
        </w:tc>
      </w:tr>
      <w:tr w:rsidR="000556B0" w:rsidRPr="007820A2" w14:paraId="7C3C3227" w14:textId="77777777" w:rsidTr="007820A2">
        <w:trPr>
          <w:trHeight w:val="144"/>
          <w:tblCellSpacing w:w="0" w:type="dxa"/>
        </w:trPr>
        <w:tc>
          <w:tcPr>
            <w:tcW w:w="843" w:type="dxa"/>
            <w:tcMar>
              <w:top w:w="50" w:type="dxa"/>
              <w:left w:w="100" w:type="dxa"/>
            </w:tcMar>
            <w:vAlign w:val="center"/>
          </w:tcPr>
          <w:p w14:paraId="5C7AB542"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86</w:t>
            </w:r>
          </w:p>
        </w:tc>
        <w:tc>
          <w:tcPr>
            <w:tcW w:w="3552" w:type="dxa"/>
            <w:tcMar>
              <w:top w:w="50" w:type="dxa"/>
              <w:left w:w="100" w:type="dxa"/>
            </w:tcMar>
            <w:vAlign w:val="center"/>
          </w:tcPr>
          <w:p w14:paraId="6A887A9E"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Х. К. Андерсен. Сказка «Снежная королева»: красота внутренняя и внешняя. Образы. Авторская позиция</w:t>
            </w:r>
          </w:p>
        </w:tc>
        <w:tc>
          <w:tcPr>
            <w:tcW w:w="789" w:type="dxa"/>
            <w:tcMar>
              <w:top w:w="50" w:type="dxa"/>
              <w:left w:w="100" w:type="dxa"/>
            </w:tcMar>
            <w:vAlign w:val="center"/>
          </w:tcPr>
          <w:p w14:paraId="10D4F0D8"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54284218"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277C7254"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6C3AD1A9"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278A35BC"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208">
              <w:r w:rsidRPr="007820A2">
                <w:rPr>
                  <w:rFonts w:ascii="Times New Roman" w:hAnsi="Times New Roman" w:cs="Times New Roman"/>
                  <w:color w:val="0000FF"/>
                  <w:sz w:val="24"/>
                  <w:szCs w:val="24"/>
                  <w:u w:val="single"/>
                </w:rPr>
                <w:t>https://m.edsoo.ru/8bc28c36</w:t>
              </w:r>
            </w:hyperlink>
          </w:p>
        </w:tc>
      </w:tr>
      <w:tr w:rsidR="000556B0" w:rsidRPr="007820A2" w14:paraId="34B2325B" w14:textId="77777777" w:rsidTr="007820A2">
        <w:trPr>
          <w:trHeight w:val="144"/>
          <w:tblCellSpacing w:w="0" w:type="dxa"/>
        </w:trPr>
        <w:tc>
          <w:tcPr>
            <w:tcW w:w="843" w:type="dxa"/>
            <w:tcMar>
              <w:top w:w="50" w:type="dxa"/>
              <w:left w:w="100" w:type="dxa"/>
            </w:tcMar>
            <w:vAlign w:val="center"/>
          </w:tcPr>
          <w:p w14:paraId="2C5CFF99"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87</w:t>
            </w:r>
          </w:p>
        </w:tc>
        <w:tc>
          <w:tcPr>
            <w:tcW w:w="3552" w:type="dxa"/>
            <w:tcMar>
              <w:top w:w="50" w:type="dxa"/>
              <w:left w:w="100" w:type="dxa"/>
            </w:tcMar>
            <w:vAlign w:val="center"/>
          </w:tcPr>
          <w:p w14:paraId="06C66D1F"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b/>
                <w:bCs/>
                <w:i/>
                <w:iCs/>
                <w:color w:val="00B050"/>
                <w:sz w:val="24"/>
                <w:szCs w:val="24"/>
              </w:rPr>
              <w:t>Внеклассное чтение</w:t>
            </w:r>
            <w:r w:rsidRPr="007820A2">
              <w:rPr>
                <w:rFonts w:ascii="Times New Roman" w:hAnsi="Times New Roman" w:cs="Times New Roman"/>
                <w:color w:val="000000"/>
                <w:sz w:val="24"/>
                <w:szCs w:val="24"/>
              </w:rPr>
              <w:t>. Сказки Х. К. Андерсена (по выбору)</w:t>
            </w:r>
          </w:p>
        </w:tc>
        <w:tc>
          <w:tcPr>
            <w:tcW w:w="789" w:type="dxa"/>
            <w:tcMar>
              <w:top w:w="50" w:type="dxa"/>
              <w:left w:w="100" w:type="dxa"/>
            </w:tcMar>
            <w:vAlign w:val="center"/>
          </w:tcPr>
          <w:p w14:paraId="0554FE41"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28AABBBC"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38F0F703"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0F40EE28"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48FD339F" w14:textId="77777777" w:rsidR="000556B0" w:rsidRPr="007820A2" w:rsidRDefault="000556B0" w:rsidP="00952FE5">
            <w:pPr>
              <w:ind w:left="135"/>
              <w:rPr>
                <w:rFonts w:ascii="Times New Roman" w:hAnsi="Times New Roman" w:cs="Times New Roman"/>
                <w:sz w:val="24"/>
                <w:szCs w:val="24"/>
              </w:rPr>
            </w:pPr>
          </w:p>
        </w:tc>
      </w:tr>
      <w:tr w:rsidR="000556B0" w:rsidRPr="007820A2" w14:paraId="0326DB58" w14:textId="77777777" w:rsidTr="007820A2">
        <w:trPr>
          <w:trHeight w:val="144"/>
          <w:tblCellSpacing w:w="0" w:type="dxa"/>
        </w:trPr>
        <w:tc>
          <w:tcPr>
            <w:tcW w:w="843" w:type="dxa"/>
            <w:tcMar>
              <w:top w:w="50" w:type="dxa"/>
              <w:left w:w="100" w:type="dxa"/>
            </w:tcMar>
            <w:vAlign w:val="center"/>
          </w:tcPr>
          <w:p w14:paraId="33428D7F"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88</w:t>
            </w:r>
          </w:p>
        </w:tc>
        <w:tc>
          <w:tcPr>
            <w:tcW w:w="3552" w:type="dxa"/>
            <w:tcMar>
              <w:top w:w="50" w:type="dxa"/>
              <w:left w:w="100" w:type="dxa"/>
            </w:tcMar>
            <w:vAlign w:val="center"/>
          </w:tcPr>
          <w:p w14:paraId="1B3B2312"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b/>
                <w:bCs/>
                <w:i/>
                <w:iCs/>
                <w:color w:val="0070C0"/>
                <w:sz w:val="24"/>
                <w:szCs w:val="24"/>
              </w:rPr>
              <w:t>Развитие речи.</w:t>
            </w:r>
            <w:r w:rsidRPr="007820A2">
              <w:rPr>
                <w:rFonts w:ascii="Times New Roman" w:hAnsi="Times New Roman" w:cs="Times New Roman"/>
                <w:color w:val="000000"/>
                <w:sz w:val="24"/>
                <w:szCs w:val="24"/>
              </w:rPr>
              <w:t xml:space="preserve"> Любимая сказка Х. К. Андерсена</w:t>
            </w:r>
          </w:p>
        </w:tc>
        <w:tc>
          <w:tcPr>
            <w:tcW w:w="789" w:type="dxa"/>
            <w:tcMar>
              <w:top w:w="50" w:type="dxa"/>
              <w:left w:w="100" w:type="dxa"/>
            </w:tcMar>
            <w:vAlign w:val="center"/>
          </w:tcPr>
          <w:p w14:paraId="46BD2C86"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6261F95A"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63A7E861"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3B8AC6A7"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55F3C058" w14:textId="77777777" w:rsidR="000556B0" w:rsidRPr="007820A2" w:rsidRDefault="000556B0" w:rsidP="00952FE5">
            <w:pPr>
              <w:ind w:left="135"/>
              <w:rPr>
                <w:rFonts w:ascii="Times New Roman" w:hAnsi="Times New Roman" w:cs="Times New Roman"/>
                <w:sz w:val="24"/>
                <w:szCs w:val="24"/>
              </w:rPr>
            </w:pPr>
          </w:p>
        </w:tc>
      </w:tr>
      <w:tr w:rsidR="000556B0" w:rsidRPr="007820A2" w14:paraId="29B08774" w14:textId="77777777" w:rsidTr="007820A2">
        <w:trPr>
          <w:trHeight w:val="144"/>
          <w:tblCellSpacing w:w="0" w:type="dxa"/>
        </w:trPr>
        <w:tc>
          <w:tcPr>
            <w:tcW w:w="843" w:type="dxa"/>
            <w:tcMar>
              <w:top w:w="50" w:type="dxa"/>
              <w:left w:w="100" w:type="dxa"/>
            </w:tcMar>
            <w:vAlign w:val="center"/>
          </w:tcPr>
          <w:p w14:paraId="04B97D9D"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89</w:t>
            </w:r>
          </w:p>
        </w:tc>
        <w:tc>
          <w:tcPr>
            <w:tcW w:w="3552" w:type="dxa"/>
            <w:tcMar>
              <w:top w:w="50" w:type="dxa"/>
              <w:left w:w="100" w:type="dxa"/>
            </w:tcMar>
            <w:vAlign w:val="center"/>
          </w:tcPr>
          <w:p w14:paraId="5B149DD1"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789" w:type="dxa"/>
            <w:tcMar>
              <w:top w:w="50" w:type="dxa"/>
              <w:left w:w="100" w:type="dxa"/>
            </w:tcMar>
            <w:vAlign w:val="center"/>
          </w:tcPr>
          <w:p w14:paraId="40F74B16"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6A085252"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5C4B10FE"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46D7CE1E"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600B39AD"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209">
              <w:r w:rsidRPr="007820A2">
                <w:rPr>
                  <w:rFonts w:ascii="Times New Roman" w:hAnsi="Times New Roman" w:cs="Times New Roman"/>
                  <w:color w:val="0000FF"/>
                  <w:sz w:val="24"/>
                  <w:szCs w:val="24"/>
                  <w:u w:val="single"/>
                </w:rPr>
                <w:t>https://m.edsoo.ru/8bc28e52</w:t>
              </w:r>
            </w:hyperlink>
          </w:p>
        </w:tc>
      </w:tr>
      <w:tr w:rsidR="000556B0" w:rsidRPr="007820A2" w14:paraId="605A822F" w14:textId="77777777" w:rsidTr="007820A2">
        <w:trPr>
          <w:trHeight w:val="144"/>
          <w:tblCellSpacing w:w="0" w:type="dxa"/>
        </w:trPr>
        <w:tc>
          <w:tcPr>
            <w:tcW w:w="843" w:type="dxa"/>
            <w:tcMar>
              <w:top w:w="50" w:type="dxa"/>
              <w:left w:w="100" w:type="dxa"/>
            </w:tcMar>
            <w:vAlign w:val="center"/>
          </w:tcPr>
          <w:p w14:paraId="74492C4D"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90</w:t>
            </w:r>
          </w:p>
        </w:tc>
        <w:tc>
          <w:tcPr>
            <w:tcW w:w="3552" w:type="dxa"/>
            <w:tcMar>
              <w:top w:w="50" w:type="dxa"/>
              <w:left w:w="100" w:type="dxa"/>
            </w:tcMar>
            <w:vAlign w:val="center"/>
          </w:tcPr>
          <w:p w14:paraId="36358AE5"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789" w:type="dxa"/>
            <w:tcMar>
              <w:top w:w="50" w:type="dxa"/>
              <w:left w:w="100" w:type="dxa"/>
            </w:tcMar>
            <w:vAlign w:val="center"/>
          </w:tcPr>
          <w:p w14:paraId="3F1E5606"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09D6EE10"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1577930A"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27509517"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59745E82"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210">
              <w:r w:rsidRPr="007820A2">
                <w:rPr>
                  <w:rFonts w:ascii="Times New Roman" w:hAnsi="Times New Roman" w:cs="Times New Roman"/>
                  <w:color w:val="0000FF"/>
                  <w:sz w:val="24"/>
                  <w:szCs w:val="24"/>
                  <w:u w:val="single"/>
                </w:rPr>
                <w:t>https://m.edsoo.ru/8bc28d3a</w:t>
              </w:r>
            </w:hyperlink>
          </w:p>
        </w:tc>
      </w:tr>
      <w:tr w:rsidR="000556B0" w:rsidRPr="007820A2" w14:paraId="412AC8E9" w14:textId="77777777" w:rsidTr="007820A2">
        <w:trPr>
          <w:trHeight w:val="144"/>
          <w:tblCellSpacing w:w="0" w:type="dxa"/>
        </w:trPr>
        <w:tc>
          <w:tcPr>
            <w:tcW w:w="843" w:type="dxa"/>
            <w:tcMar>
              <w:top w:w="50" w:type="dxa"/>
              <w:left w:w="100" w:type="dxa"/>
            </w:tcMar>
            <w:vAlign w:val="center"/>
          </w:tcPr>
          <w:p w14:paraId="0B412091"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91</w:t>
            </w:r>
          </w:p>
        </w:tc>
        <w:tc>
          <w:tcPr>
            <w:tcW w:w="3552" w:type="dxa"/>
            <w:tcMar>
              <w:top w:w="50" w:type="dxa"/>
              <w:left w:w="100" w:type="dxa"/>
            </w:tcMar>
            <w:vAlign w:val="center"/>
          </w:tcPr>
          <w:p w14:paraId="5C8B05D5"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i/>
                <w:iCs/>
                <w:color w:val="000000"/>
                <w:sz w:val="24"/>
                <w:szCs w:val="24"/>
              </w:rPr>
              <w:t>Резервный урок.</w:t>
            </w:r>
            <w:r w:rsidRPr="007820A2">
              <w:rPr>
                <w:rFonts w:ascii="Times New Roman" w:hAnsi="Times New Roman" w:cs="Times New Roman"/>
                <w:color w:val="000000"/>
                <w:sz w:val="24"/>
                <w:szCs w:val="24"/>
              </w:rPr>
              <w:t xml:space="preserve"> Художественный мир литературной сказки. Итоговый урок</w:t>
            </w:r>
          </w:p>
        </w:tc>
        <w:tc>
          <w:tcPr>
            <w:tcW w:w="789" w:type="dxa"/>
            <w:tcMar>
              <w:top w:w="50" w:type="dxa"/>
              <w:left w:w="100" w:type="dxa"/>
            </w:tcMar>
            <w:vAlign w:val="center"/>
          </w:tcPr>
          <w:p w14:paraId="5C6BAE32"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2A068AA2"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580133DB"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412F2B94"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49A7B07F"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211">
              <w:r w:rsidRPr="007820A2">
                <w:rPr>
                  <w:rFonts w:ascii="Times New Roman" w:hAnsi="Times New Roman" w:cs="Times New Roman"/>
                  <w:color w:val="0000FF"/>
                  <w:sz w:val="24"/>
                  <w:szCs w:val="24"/>
                  <w:u w:val="single"/>
                </w:rPr>
                <w:t>https://m.edsoo.ru/8bc28f4c</w:t>
              </w:r>
            </w:hyperlink>
          </w:p>
        </w:tc>
      </w:tr>
      <w:tr w:rsidR="000556B0" w:rsidRPr="007820A2" w14:paraId="4D252530" w14:textId="77777777" w:rsidTr="007820A2">
        <w:trPr>
          <w:trHeight w:val="144"/>
          <w:tblCellSpacing w:w="0" w:type="dxa"/>
        </w:trPr>
        <w:tc>
          <w:tcPr>
            <w:tcW w:w="843" w:type="dxa"/>
            <w:tcMar>
              <w:top w:w="50" w:type="dxa"/>
              <w:left w:w="100" w:type="dxa"/>
            </w:tcMar>
            <w:vAlign w:val="center"/>
          </w:tcPr>
          <w:p w14:paraId="216A6525"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92</w:t>
            </w:r>
          </w:p>
        </w:tc>
        <w:tc>
          <w:tcPr>
            <w:tcW w:w="3552" w:type="dxa"/>
            <w:tcMar>
              <w:top w:w="50" w:type="dxa"/>
              <w:left w:w="100" w:type="dxa"/>
            </w:tcMar>
            <w:vAlign w:val="center"/>
          </w:tcPr>
          <w:p w14:paraId="09B6EF65"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i/>
                <w:iCs/>
                <w:color w:val="000000"/>
                <w:sz w:val="24"/>
                <w:szCs w:val="24"/>
              </w:rPr>
              <w:t>Резервный урок.</w:t>
            </w:r>
            <w:r w:rsidRPr="007820A2">
              <w:rPr>
                <w:rFonts w:ascii="Times New Roman" w:hAnsi="Times New Roman" w:cs="Times New Roman"/>
                <w:color w:val="000000"/>
                <w:sz w:val="24"/>
                <w:szCs w:val="24"/>
              </w:rPr>
              <w:t xml:space="preserve">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w:t>
            </w:r>
            <w:r w:rsidRPr="007820A2">
              <w:rPr>
                <w:rFonts w:ascii="Times New Roman" w:hAnsi="Times New Roman" w:cs="Times New Roman"/>
                <w:color w:val="000000"/>
                <w:sz w:val="24"/>
                <w:szCs w:val="24"/>
              </w:rPr>
              <w:lastRenderedPageBreak/>
              <w:t>ног», «Зелёное утро» и др. Обзор по теме</w:t>
            </w:r>
          </w:p>
        </w:tc>
        <w:tc>
          <w:tcPr>
            <w:tcW w:w="789" w:type="dxa"/>
            <w:tcMar>
              <w:top w:w="50" w:type="dxa"/>
              <w:left w:w="100" w:type="dxa"/>
            </w:tcMar>
            <w:vAlign w:val="center"/>
          </w:tcPr>
          <w:p w14:paraId="4A0ABCF3"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lastRenderedPageBreak/>
              <w:t xml:space="preserve"> 1 </w:t>
            </w:r>
          </w:p>
        </w:tc>
        <w:tc>
          <w:tcPr>
            <w:tcW w:w="1080" w:type="dxa"/>
            <w:tcMar>
              <w:top w:w="50" w:type="dxa"/>
              <w:left w:w="100" w:type="dxa"/>
            </w:tcMar>
            <w:vAlign w:val="center"/>
          </w:tcPr>
          <w:p w14:paraId="18FF8627"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1DCA51C6"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75AFD6F8"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75D6D137"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212">
              <w:r w:rsidRPr="007820A2">
                <w:rPr>
                  <w:rFonts w:ascii="Times New Roman" w:hAnsi="Times New Roman" w:cs="Times New Roman"/>
                  <w:color w:val="0000FF"/>
                  <w:sz w:val="24"/>
                  <w:szCs w:val="24"/>
                  <w:u w:val="single"/>
                </w:rPr>
                <w:t>https://m.edsoo.ru/8bc2a3a6</w:t>
              </w:r>
            </w:hyperlink>
          </w:p>
        </w:tc>
      </w:tr>
      <w:tr w:rsidR="000556B0" w:rsidRPr="007820A2" w14:paraId="31397215" w14:textId="77777777" w:rsidTr="007820A2">
        <w:trPr>
          <w:trHeight w:val="144"/>
          <w:tblCellSpacing w:w="0" w:type="dxa"/>
        </w:trPr>
        <w:tc>
          <w:tcPr>
            <w:tcW w:w="843" w:type="dxa"/>
            <w:tcMar>
              <w:top w:w="50" w:type="dxa"/>
              <w:left w:w="100" w:type="dxa"/>
            </w:tcMar>
            <w:vAlign w:val="center"/>
          </w:tcPr>
          <w:p w14:paraId="2510862B"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lastRenderedPageBreak/>
              <w:t>93</w:t>
            </w:r>
          </w:p>
        </w:tc>
        <w:tc>
          <w:tcPr>
            <w:tcW w:w="3552" w:type="dxa"/>
            <w:tcMar>
              <w:top w:w="50" w:type="dxa"/>
              <w:left w:w="100" w:type="dxa"/>
            </w:tcMar>
            <w:vAlign w:val="center"/>
          </w:tcPr>
          <w:p w14:paraId="05F7F066"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789" w:type="dxa"/>
            <w:tcMar>
              <w:top w:w="50" w:type="dxa"/>
              <w:left w:w="100" w:type="dxa"/>
            </w:tcMar>
            <w:vAlign w:val="center"/>
          </w:tcPr>
          <w:p w14:paraId="13CE2531"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66757BC0"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4419625F"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1CDFA663"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4AFEEF91" w14:textId="77777777" w:rsidR="000556B0" w:rsidRPr="007820A2" w:rsidRDefault="000556B0" w:rsidP="00952FE5">
            <w:pPr>
              <w:ind w:left="135"/>
              <w:rPr>
                <w:rFonts w:ascii="Times New Roman" w:hAnsi="Times New Roman" w:cs="Times New Roman"/>
                <w:sz w:val="24"/>
                <w:szCs w:val="24"/>
              </w:rPr>
            </w:pPr>
          </w:p>
        </w:tc>
      </w:tr>
      <w:tr w:rsidR="000556B0" w:rsidRPr="007820A2" w14:paraId="368ACFEF" w14:textId="77777777" w:rsidTr="007820A2">
        <w:trPr>
          <w:trHeight w:val="144"/>
          <w:tblCellSpacing w:w="0" w:type="dxa"/>
        </w:trPr>
        <w:tc>
          <w:tcPr>
            <w:tcW w:w="843" w:type="dxa"/>
            <w:tcMar>
              <w:top w:w="50" w:type="dxa"/>
              <w:left w:w="100" w:type="dxa"/>
            </w:tcMar>
            <w:vAlign w:val="center"/>
          </w:tcPr>
          <w:p w14:paraId="03DA5265"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94</w:t>
            </w:r>
          </w:p>
        </w:tc>
        <w:tc>
          <w:tcPr>
            <w:tcW w:w="3552" w:type="dxa"/>
            <w:tcMar>
              <w:top w:w="50" w:type="dxa"/>
              <w:left w:w="100" w:type="dxa"/>
            </w:tcMar>
            <w:vAlign w:val="center"/>
          </w:tcPr>
          <w:p w14:paraId="69979A19"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i/>
                <w:iCs/>
                <w:color w:val="000000"/>
                <w:sz w:val="24"/>
                <w:szCs w:val="24"/>
              </w:rPr>
              <w:t>Резервный урок</w:t>
            </w:r>
            <w:r w:rsidRPr="007820A2">
              <w:rPr>
                <w:rFonts w:ascii="Times New Roman" w:hAnsi="Times New Roman" w:cs="Times New Roman"/>
                <w:color w:val="000000"/>
                <w:sz w:val="24"/>
                <w:szCs w:val="24"/>
              </w:rPr>
              <w:t>. Марк Твен. «Приключения Тома Сойера». Тематика произведения. Сюжет. Система персонажей. Образ главного героя</w:t>
            </w:r>
          </w:p>
        </w:tc>
        <w:tc>
          <w:tcPr>
            <w:tcW w:w="789" w:type="dxa"/>
            <w:tcMar>
              <w:top w:w="50" w:type="dxa"/>
              <w:left w:w="100" w:type="dxa"/>
            </w:tcMar>
            <w:vAlign w:val="center"/>
          </w:tcPr>
          <w:p w14:paraId="77FF8DC4"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21EE8C7E"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57909404"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608B39EA"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5839A564" w14:textId="77777777" w:rsidR="000556B0" w:rsidRPr="007820A2" w:rsidRDefault="000556B0" w:rsidP="00952FE5">
            <w:pPr>
              <w:ind w:left="135"/>
              <w:rPr>
                <w:rFonts w:ascii="Times New Roman" w:hAnsi="Times New Roman" w:cs="Times New Roman"/>
                <w:sz w:val="24"/>
                <w:szCs w:val="24"/>
              </w:rPr>
            </w:pPr>
          </w:p>
        </w:tc>
      </w:tr>
      <w:tr w:rsidR="000556B0" w:rsidRPr="007820A2" w14:paraId="0E9FAA67" w14:textId="77777777" w:rsidTr="007820A2">
        <w:trPr>
          <w:trHeight w:val="144"/>
          <w:tblCellSpacing w:w="0" w:type="dxa"/>
        </w:trPr>
        <w:tc>
          <w:tcPr>
            <w:tcW w:w="843" w:type="dxa"/>
            <w:tcMar>
              <w:top w:w="50" w:type="dxa"/>
              <w:left w:w="100" w:type="dxa"/>
            </w:tcMar>
            <w:vAlign w:val="center"/>
          </w:tcPr>
          <w:p w14:paraId="0657DF2A"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95</w:t>
            </w:r>
          </w:p>
        </w:tc>
        <w:tc>
          <w:tcPr>
            <w:tcW w:w="3552" w:type="dxa"/>
            <w:tcMar>
              <w:top w:w="50" w:type="dxa"/>
              <w:left w:w="100" w:type="dxa"/>
            </w:tcMar>
            <w:vAlign w:val="center"/>
          </w:tcPr>
          <w:p w14:paraId="741911D7"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b/>
                <w:bCs/>
                <w:i/>
                <w:iCs/>
                <w:color w:val="0070C0"/>
                <w:sz w:val="24"/>
                <w:szCs w:val="24"/>
              </w:rPr>
              <w:t>Развитие речи.</w:t>
            </w:r>
            <w:r w:rsidRPr="007820A2">
              <w:rPr>
                <w:rFonts w:ascii="Times New Roman" w:hAnsi="Times New Roman" w:cs="Times New Roman"/>
                <w:color w:val="000000"/>
                <w:sz w:val="24"/>
                <w:szCs w:val="24"/>
              </w:rPr>
              <w:t xml:space="preserve"> Марк Твен. «Приключения Тома Сойера»: дружба героев</w:t>
            </w:r>
          </w:p>
        </w:tc>
        <w:tc>
          <w:tcPr>
            <w:tcW w:w="789" w:type="dxa"/>
            <w:tcMar>
              <w:top w:w="50" w:type="dxa"/>
              <w:left w:w="100" w:type="dxa"/>
            </w:tcMar>
            <w:vAlign w:val="center"/>
          </w:tcPr>
          <w:p w14:paraId="00CE5F2B"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0825A40E"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27135FBE"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2D4CB2E9"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72785D49" w14:textId="77777777" w:rsidR="000556B0" w:rsidRPr="007820A2" w:rsidRDefault="000556B0" w:rsidP="00952FE5">
            <w:pPr>
              <w:ind w:left="135"/>
              <w:rPr>
                <w:rFonts w:ascii="Times New Roman" w:hAnsi="Times New Roman" w:cs="Times New Roman"/>
                <w:sz w:val="24"/>
                <w:szCs w:val="24"/>
              </w:rPr>
            </w:pPr>
          </w:p>
        </w:tc>
      </w:tr>
      <w:tr w:rsidR="000556B0" w:rsidRPr="007820A2" w14:paraId="1E7E3BE9" w14:textId="77777777" w:rsidTr="007820A2">
        <w:trPr>
          <w:trHeight w:val="144"/>
          <w:tblCellSpacing w:w="0" w:type="dxa"/>
        </w:trPr>
        <w:tc>
          <w:tcPr>
            <w:tcW w:w="843" w:type="dxa"/>
            <w:tcMar>
              <w:top w:w="50" w:type="dxa"/>
              <w:left w:w="100" w:type="dxa"/>
            </w:tcMar>
            <w:vAlign w:val="center"/>
          </w:tcPr>
          <w:p w14:paraId="1E58EA71"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96</w:t>
            </w:r>
          </w:p>
        </w:tc>
        <w:tc>
          <w:tcPr>
            <w:tcW w:w="3552" w:type="dxa"/>
            <w:tcMar>
              <w:top w:w="50" w:type="dxa"/>
              <w:left w:w="100" w:type="dxa"/>
            </w:tcMar>
            <w:vAlign w:val="center"/>
          </w:tcPr>
          <w:p w14:paraId="5426AD4B"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b/>
                <w:bCs/>
                <w:i/>
                <w:iCs/>
                <w:color w:val="FF0000"/>
                <w:sz w:val="24"/>
                <w:szCs w:val="24"/>
              </w:rPr>
              <w:t>Итоговая контрольная работа.</w:t>
            </w:r>
            <w:r w:rsidRPr="007820A2">
              <w:rPr>
                <w:rFonts w:ascii="Times New Roman" w:hAnsi="Times New Roman" w:cs="Times New Roman"/>
                <w:color w:val="000000"/>
                <w:sz w:val="24"/>
                <w:szCs w:val="24"/>
              </w:rPr>
              <w:t xml:space="preserve"> Образы детства в литературных произведениях</w:t>
            </w:r>
          </w:p>
        </w:tc>
        <w:tc>
          <w:tcPr>
            <w:tcW w:w="789" w:type="dxa"/>
            <w:tcMar>
              <w:top w:w="50" w:type="dxa"/>
              <w:left w:w="100" w:type="dxa"/>
            </w:tcMar>
            <w:vAlign w:val="center"/>
          </w:tcPr>
          <w:p w14:paraId="6AD2F195"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398ACB14"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988" w:type="dxa"/>
            <w:tcMar>
              <w:top w:w="50" w:type="dxa"/>
              <w:left w:w="100" w:type="dxa"/>
            </w:tcMar>
            <w:vAlign w:val="center"/>
          </w:tcPr>
          <w:p w14:paraId="1C9D921D"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63FB1FD3"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3400D1D2"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213">
              <w:r w:rsidRPr="007820A2">
                <w:rPr>
                  <w:rFonts w:ascii="Times New Roman" w:hAnsi="Times New Roman" w:cs="Times New Roman"/>
                  <w:color w:val="0000FF"/>
                  <w:sz w:val="24"/>
                  <w:szCs w:val="24"/>
                  <w:u w:val="single"/>
                </w:rPr>
                <w:t>https://m.edsoo.ru/8bc29fd2</w:t>
              </w:r>
            </w:hyperlink>
          </w:p>
        </w:tc>
      </w:tr>
      <w:tr w:rsidR="000556B0" w:rsidRPr="007820A2" w14:paraId="0B5F3CB0" w14:textId="77777777" w:rsidTr="007820A2">
        <w:trPr>
          <w:trHeight w:val="144"/>
          <w:tblCellSpacing w:w="0" w:type="dxa"/>
        </w:trPr>
        <w:tc>
          <w:tcPr>
            <w:tcW w:w="843" w:type="dxa"/>
            <w:tcMar>
              <w:top w:w="50" w:type="dxa"/>
              <w:left w:w="100" w:type="dxa"/>
            </w:tcMar>
            <w:vAlign w:val="center"/>
          </w:tcPr>
          <w:p w14:paraId="6BCD0C38"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97</w:t>
            </w:r>
          </w:p>
        </w:tc>
        <w:tc>
          <w:tcPr>
            <w:tcW w:w="3552" w:type="dxa"/>
            <w:tcMar>
              <w:top w:w="50" w:type="dxa"/>
              <w:left w:w="100" w:type="dxa"/>
            </w:tcMar>
            <w:vAlign w:val="center"/>
          </w:tcPr>
          <w:p w14:paraId="345AB17D"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Зарубежная приключенческая проза. (два произведения по выбору), например, Р. Л. Стивенсон.«Остров сокровищ», «Чёрная стрела» (главы по выбору) и др. Обзор по зарубежной приключенческой прозе. Темы и сюжеты произведений</w:t>
            </w:r>
          </w:p>
        </w:tc>
        <w:tc>
          <w:tcPr>
            <w:tcW w:w="789" w:type="dxa"/>
            <w:tcMar>
              <w:top w:w="50" w:type="dxa"/>
              <w:left w:w="100" w:type="dxa"/>
            </w:tcMar>
            <w:vAlign w:val="center"/>
          </w:tcPr>
          <w:p w14:paraId="1657C6AE"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406DB284"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4B66395C"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2BB35C3C"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1AE62D29"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214">
              <w:r w:rsidRPr="007820A2">
                <w:rPr>
                  <w:rFonts w:ascii="Times New Roman" w:hAnsi="Times New Roman" w:cs="Times New Roman"/>
                  <w:color w:val="0000FF"/>
                  <w:sz w:val="24"/>
                  <w:szCs w:val="24"/>
                  <w:u w:val="single"/>
                </w:rPr>
                <w:t>https://m.edsoo.ru/8bc2a108</w:t>
              </w:r>
            </w:hyperlink>
          </w:p>
        </w:tc>
      </w:tr>
      <w:tr w:rsidR="000556B0" w:rsidRPr="007820A2" w14:paraId="706384A4" w14:textId="77777777" w:rsidTr="007820A2">
        <w:trPr>
          <w:trHeight w:val="144"/>
          <w:tblCellSpacing w:w="0" w:type="dxa"/>
        </w:trPr>
        <w:tc>
          <w:tcPr>
            <w:tcW w:w="843" w:type="dxa"/>
            <w:tcMar>
              <w:top w:w="50" w:type="dxa"/>
              <w:left w:w="100" w:type="dxa"/>
            </w:tcMar>
            <w:vAlign w:val="center"/>
          </w:tcPr>
          <w:p w14:paraId="5FA7E7A7"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98</w:t>
            </w:r>
          </w:p>
        </w:tc>
        <w:tc>
          <w:tcPr>
            <w:tcW w:w="3552" w:type="dxa"/>
            <w:tcMar>
              <w:top w:w="50" w:type="dxa"/>
              <w:left w:w="100" w:type="dxa"/>
            </w:tcMar>
            <w:vAlign w:val="center"/>
          </w:tcPr>
          <w:p w14:paraId="476EE8F4"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i/>
                <w:iCs/>
                <w:color w:val="000000"/>
                <w:sz w:val="24"/>
                <w:szCs w:val="24"/>
              </w:rPr>
              <w:t xml:space="preserve">Резервный урок. </w:t>
            </w:r>
            <w:r w:rsidRPr="007820A2">
              <w:rPr>
                <w:rFonts w:ascii="Times New Roman" w:hAnsi="Times New Roman" w:cs="Times New Roman"/>
                <w:color w:val="000000"/>
                <w:sz w:val="24"/>
                <w:szCs w:val="24"/>
              </w:rPr>
              <w:t>Р.Л.Стивенсон. «Остров сокровищ», «Чёрная стрела» (главы по выбору). Образ главного героя. Обзорный урок</w:t>
            </w:r>
          </w:p>
        </w:tc>
        <w:tc>
          <w:tcPr>
            <w:tcW w:w="789" w:type="dxa"/>
            <w:tcMar>
              <w:top w:w="50" w:type="dxa"/>
              <w:left w:w="100" w:type="dxa"/>
            </w:tcMar>
            <w:vAlign w:val="center"/>
          </w:tcPr>
          <w:p w14:paraId="04EBB914"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6227DEF9"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2EA1E4D4"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13D461D9"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55BA8A96" w14:textId="77777777" w:rsidR="000556B0" w:rsidRPr="007820A2" w:rsidRDefault="000556B0" w:rsidP="00952FE5">
            <w:pPr>
              <w:ind w:left="135"/>
              <w:rPr>
                <w:rFonts w:ascii="Times New Roman" w:hAnsi="Times New Roman" w:cs="Times New Roman"/>
                <w:sz w:val="24"/>
                <w:szCs w:val="24"/>
              </w:rPr>
            </w:pPr>
          </w:p>
        </w:tc>
      </w:tr>
      <w:tr w:rsidR="000556B0" w:rsidRPr="007820A2" w14:paraId="1F63FB4B" w14:textId="77777777" w:rsidTr="007820A2">
        <w:trPr>
          <w:trHeight w:val="144"/>
          <w:tblCellSpacing w:w="0" w:type="dxa"/>
        </w:trPr>
        <w:tc>
          <w:tcPr>
            <w:tcW w:w="843" w:type="dxa"/>
            <w:tcMar>
              <w:top w:w="50" w:type="dxa"/>
              <w:left w:w="100" w:type="dxa"/>
            </w:tcMar>
            <w:vAlign w:val="center"/>
          </w:tcPr>
          <w:p w14:paraId="34E473DA"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99</w:t>
            </w:r>
          </w:p>
        </w:tc>
        <w:tc>
          <w:tcPr>
            <w:tcW w:w="3552" w:type="dxa"/>
            <w:tcMar>
              <w:top w:w="50" w:type="dxa"/>
              <w:left w:w="100" w:type="dxa"/>
            </w:tcMar>
            <w:vAlign w:val="center"/>
          </w:tcPr>
          <w:p w14:paraId="3B3D37CE"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b/>
                <w:bCs/>
                <w:i/>
                <w:iCs/>
                <w:color w:val="00B050"/>
                <w:sz w:val="24"/>
                <w:szCs w:val="24"/>
              </w:rPr>
              <w:t>Внеклассное чтение.</w:t>
            </w:r>
            <w:r w:rsidRPr="007820A2">
              <w:rPr>
                <w:rFonts w:ascii="Times New Roman" w:hAnsi="Times New Roman" w:cs="Times New Roman"/>
                <w:color w:val="000000"/>
                <w:sz w:val="24"/>
                <w:szCs w:val="24"/>
              </w:rPr>
              <w:t xml:space="preserve"> Зарубежная приключенческая проза. Любимое произведение</w:t>
            </w:r>
          </w:p>
        </w:tc>
        <w:tc>
          <w:tcPr>
            <w:tcW w:w="789" w:type="dxa"/>
            <w:tcMar>
              <w:top w:w="50" w:type="dxa"/>
              <w:left w:w="100" w:type="dxa"/>
            </w:tcMar>
            <w:vAlign w:val="center"/>
          </w:tcPr>
          <w:p w14:paraId="3692A9DC"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338B3676"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7EB52907"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06F3DB6C"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543564AC" w14:textId="77777777" w:rsidR="000556B0" w:rsidRPr="007820A2" w:rsidRDefault="000556B0" w:rsidP="00952FE5">
            <w:pPr>
              <w:ind w:left="135"/>
              <w:rPr>
                <w:rFonts w:ascii="Times New Roman" w:hAnsi="Times New Roman" w:cs="Times New Roman"/>
                <w:sz w:val="24"/>
                <w:szCs w:val="24"/>
              </w:rPr>
            </w:pPr>
          </w:p>
        </w:tc>
      </w:tr>
      <w:tr w:rsidR="000556B0" w:rsidRPr="007820A2" w14:paraId="41BD3918" w14:textId="77777777" w:rsidTr="007820A2">
        <w:trPr>
          <w:trHeight w:val="144"/>
          <w:tblCellSpacing w:w="0" w:type="dxa"/>
        </w:trPr>
        <w:tc>
          <w:tcPr>
            <w:tcW w:w="843" w:type="dxa"/>
            <w:tcMar>
              <w:top w:w="50" w:type="dxa"/>
              <w:left w:w="100" w:type="dxa"/>
            </w:tcMar>
            <w:vAlign w:val="center"/>
          </w:tcPr>
          <w:p w14:paraId="59AC39CC"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100</w:t>
            </w:r>
          </w:p>
        </w:tc>
        <w:tc>
          <w:tcPr>
            <w:tcW w:w="3552" w:type="dxa"/>
            <w:tcMar>
              <w:top w:w="50" w:type="dxa"/>
              <w:left w:w="100" w:type="dxa"/>
            </w:tcMar>
            <w:vAlign w:val="center"/>
          </w:tcPr>
          <w:p w14:paraId="3F3220E0"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Зарубежная проза о животных. (одно-два произведения по выбору), например, Э. Сетон-Томпсон. «Королевская аналостанка»; Дж. Даррелл. </w:t>
            </w:r>
            <w:r w:rsidRPr="007820A2">
              <w:rPr>
                <w:rFonts w:ascii="Times New Roman" w:hAnsi="Times New Roman" w:cs="Times New Roman"/>
                <w:color w:val="000000"/>
                <w:sz w:val="24"/>
                <w:szCs w:val="24"/>
              </w:rPr>
              <w:lastRenderedPageBreak/>
              <w:t>«Говорящий свёрток»; Дж. Лондон. «Белый Клык»; Дж. Р. Киплинг. «Маугли», «Рикки-Тикки-Тави» и др. Тематика, проблематика произведения</w:t>
            </w:r>
          </w:p>
        </w:tc>
        <w:tc>
          <w:tcPr>
            <w:tcW w:w="789" w:type="dxa"/>
            <w:tcMar>
              <w:top w:w="50" w:type="dxa"/>
              <w:left w:w="100" w:type="dxa"/>
            </w:tcMar>
            <w:vAlign w:val="center"/>
          </w:tcPr>
          <w:p w14:paraId="0123FC15"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lastRenderedPageBreak/>
              <w:t xml:space="preserve"> 1 </w:t>
            </w:r>
          </w:p>
        </w:tc>
        <w:tc>
          <w:tcPr>
            <w:tcW w:w="1080" w:type="dxa"/>
            <w:tcMar>
              <w:top w:w="50" w:type="dxa"/>
              <w:left w:w="100" w:type="dxa"/>
            </w:tcMar>
            <w:vAlign w:val="center"/>
          </w:tcPr>
          <w:p w14:paraId="5C8A68C6"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44E26825"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3CC22E2E"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00727348"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215">
              <w:r w:rsidRPr="007820A2">
                <w:rPr>
                  <w:rFonts w:ascii="Times New Roman" w:hAnsi="Times New Roman" w:cs="Times New Roman"/>
                  <w:color w:val="0000FF"/>
                  <w:sz w:val="24"/>
                  <w:szCs w:val="24"/>
                  <w:u w:val="single"/>
                </w:rPr>
                <w:t>https://m.edsoo.ru/8bc26d78</w:t>
              </w:r>
            </w:hyperlink>
          </w:p>
        </w:tc>
      </w:tr>
      <w:tr w:rsidR="000556B0" w:rsidRPr="007820A2" w14:paraId="481B82D6" w14:textId="77777777" w:rsidTr="007820A2">
        <w:trPr>
          <w:trHeight w:val="144"/>
          <w:tblCellSpacing w:w="0" w:type="dxa"/>
        </w:trPr>
        <w:tc>
          <w:tcPr>
            <w:tcW w:w="843" w:type="dxa"/>
            <w:tcMar>
              <w:top w:w="50" w:type="dxa"/>
              <w:left w:w="100" w:type="dxa"/>
            </w:tcMar>
            <w:vAlign w:val="center"/>
          </w:tcPr>
          <w:p w14:paraId="13442072"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lastRenderedPageBreak/>
              <w:t>101</w:t>
            </w:r>
          </w:p>
        </w:tc>
        <w:tc>
          <w:tcPr>
            <w:tcW w:w="3552" w:type="dxa"/>
            <w:tcMar>
              <w:top w:w="50" w:type="dxa"/>
              <w:left w:w="100" w:type="dxa"/>
            </w:tcMar>
            <w:vAlign w:val="center"/>
          </w:tcPr>
          <w:p w14:paraId="379D625F"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Зарубежная проза о животных. Герои и их поступки</w:t>
            </w:r>
          </w:p>
        </w:tc>
        <w:tc>
          <w:tcPr>
            <w:tcW w:w="789" w:type="dxa"/>
            <w:tcMar>
              <w:top w:w="50" w:type="dxa"/>
              <w:left w:w="100" w:type="dxa"/>
            </w:tcMar>
            <w:vAlign w:val="center"/>
          </w:tcPr>
          <w:p w14:paraId="2BD3AFC1"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730A3F66"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6B2F2669"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0AE17BD0"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0757A32C"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 xml:space="preserve">Библиотека ЦОК </w:t>
            </w:r>
            <w:hyperlink r:id="rId216">
              <w:r w:rsidRPr="007820A2">
                <w:rPr>
                  <w:rFonts w:ascii="Times New Roman" w:hAnsi="Times New Roman" w:cs="Times New Roman"/>
                  <w:color w:val="0000FF"/>
                  <w:sz w:val="24"/>
                  <w:szCs w:val="24"/>
                  <w:u w:val="single"/>
                </w:rPr>
                <w:t>https://m.edsoo.ru/8bc26e9a</w:t>
              </w:r>
            </w:hyperlink>
          </w:p>
        </w:tc>
      </w:tr>
      <w:tr w:rsidR="000556B0" w:rsidRPr="007820A2" w14:paraId="1C41DDA0" w14:textId="77777777" w:rsidTr="007820A2">
        <w:trPr>
          <w:trHeight w:val="144"/>
          <w:tblCellSpacing w:w="0" w:type="dxa"/>
        </w:trPr>
        <w:tc>
          <w:tcPr>
            <w:tcW w:w="843" w:type="dxa"/>
            <w:tcMar>
              <w:top w:w="50" w:type="dxa"/>
              <w:left w:w="100" w:type="dxa"/>
            </w:tcMar>
            <w:vAlign w:val="center"/>
          </w:tcPr>
          <w:p w14:paraId="627719E4" w14:textId="77777777" w:rsidR="000556B0" w:rsidRPr="007820A2" w:rsidRDefault="000556B0" w:rsidP="00952FE5">
            <w:pPr>
              <w:rPr>
                <w:rFonts w:ascii="Times New Roman" w:hAnsi="Times New Roman" w:cs="Times New Roman"/>
                <w:sz w:val="24"/>
                <w:szCs w:val="24"/>
              </w:rPr>
            </w:pPr>
            <w:r w:rsidRPr="007820A2">
              <w:rPr>
                <w:rFonts w:ascii="Times New Roman" w:hAnsi="Times New Roman" w:cs="Times New Roman"/>
                <w:color w:val="000000"/>
                <w:sz w:val="24"/>
                <w:szCs w:val="24"/>
              </w:rPr>
              <w:t>102</w:t>
            </w:r>
          </w:p>
        </w:tc>
        <w:tc>
          <w:tcPr>
            <w:tcW w:w="3552" w:type="dxa"/>
            <w:tcMar>
              <w:top w:w="50" w:type="dxa"/>
              <w:left w:w="100" w:type="dxa"/>
            </w:tcMar>
            <w:vAlign w:val="center"/>
          </w:tcPr>
          <w:p w14:paraId="0E292AFB"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b/>
                <w:bCs/>
                <w:i/>
                <w:iCs/>
                <w:color w:val="0070C0"/>
                <w:sz w:val="24"/>
                <w:szCs w:val="24"/>
              </w:rPr>
              <w:t>Развитие речи.</w:t>
            </w:r>
            <w:r w:rsidRPr="007820A2">
              <w:rPr>
                <w:rFonts w:ascii="Times New Roman" w:hAnsi="Times New Roman" w:cs="Times New Roman"/>
                <w:color w:val="000000"/>
                <w:sz w:val="24"/>
                <w:szCs w:val="24"/>
              </w:rPr>
              <w:t xml:space="preserve"> Итоговый урок. Результаты и планы на следующий год. Список рекомендуемой литературы</w:t>
            </w:r>
          </w:p>
        </w:tc>
        <w:tc>
          <w:tcPr>
            <w:tcW w:w="789" w:type="dxa"/>
            <w:tcMar>
              <w:top w:w="50" w:type="dxa"/>
              <w:left w:w="100" w:type="dxa"/>
            </w:tcMar>
            <w:vAlign w:val="center"/>
          </w:tcPr>
          <w:p w14:paraId="5C6288EB" w14:textId="77777777" w:rsidR="000556B0" w:rsidRPr="007820A2" w:rsidRDefault="000556B0" w:rsidP="00952FE5">
            <w:pPr>
              <w:spacing w:line="276" w:lineRule="auto"/>
              <w:ind w:left="135"/>
              <w:jc w:val="center"/>
              <w:rPr>
                <w:rFonts w:ascii="Times New Roman" w:hAnsi="Times New Roman" w:cs="Times New Roman"/>
                <w:sz w:val="24"/>
                <w:szCs w:val="24"/>
              </w:rPr>
            </w:pPr>
            <w:r w:rsidRPr="007820A2">
              <w:rPr>
                <w:rFonts w:ascii="Times New Roman" w:hAnsi="Times New Roman" w:cs="Times New Roman"/>
                <w:color w:val="000000"/>
                <w:sz w:val="24"/>
                <w:szCs w:val="24"/>
              </w:rPr>
              <w:t xml:space="preserve"> 1 </w:t>
            </w:r>
          </w:p>
        </w:tc>
        <w:tc>
          <w:tcPr>
            <w:tcW w:w="1080" w:type="dxa"/>
            <w:tcMar>
              <w:top w:w="50" w:type="dxa"/>
              <w:left w:w="100" w:type="dxa"/>
            </w:tcMar>
            <w:vAlign w:val="center"/>
          </w:tcPr>
          <w:p w14:paraId="4B2B7FE1"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988" w:type="dxa"/>
            <w:tcMar>
              <w:top w:w="50" w:type="dxa"/>
              <w:left w:w="100" w:type="dxa"/>
            </w:tcMar>
            <w:vAlign w:val="center"/>
          </w:tcPr>
          <w:p w14:paraId="5ED5B2C7" w14:textId="77777777" w:rsidR="000556B0" w:rsidRPr="007820A2" w:rsidRDefault="000556B0" w:rsidP="00952FE5">
            <w:pPr>
              <w:spacing w:line="276" w:lineRule="auto"/>
              <w:ind w:left="135"/>
              <w:jc w:val="center"/>
              <w:rPr>
                <w:rFonts w:ascii="Times New Roman" w:hAnsi="Times New Roman" w:cs="Times New Roman"/>
                <w:sz w:val="24"/>
                <w:szCs w:val="24"/>
              </w:rPr>
            </w:pPr>
          </w:p>
        </w:tc>
        <w:tc>
          <w:tcPr>
            <w:tcW w:w="1134" w:type="dxa"/>
            <w:tcMar>
              <w:top w:w="50" w:type="dxa"/>
              <w:left w:w="100" w:type="dxa"/>
            </w:tcMar>
            <w:vAlign w:val="center"/>
          </w:tcPr>
          <w:p w14:paraId="4738668B" w14:textId="77777777" w:rsidR="000556B0" w:rsidRPr="007820A2" w:rsidRDefault="000556B0" w:rsidP="00952FE5">
            <w:pPr>
              <w:ind w:left="135"/>
              <w:rPr>
                <w:rFonts w:ascii="Times New Roman" w:hAnsi="Times New Roman" w:cs="Times New Roman"/>
                <w:sz w:val="24"/>
                <w:szCs w:val="24"/>
              </w:rPr>
            </w:pPr>
          </w:p>
        </w:tc>
        <w:tc>
          <w:tcPr>
            <w:tcW w:w="2246" w:type="dxa"/>
            <w:tcMar>
              <w:top w:w="50" w:type="dxa"/>
              <w:left w:w="100" w:type="dxa"/>
            </w:tcMar>
            <w:vAlign w:val="center"/>
          </w:tcPr>
          <w:p w14:paraId="59C2ABB3" w14:textId="77777777" w:rsidR="000556B0" w:rsidRPr="007820A2" w:rsidRDefault="000556B0" w:rsidP="00952FE5">
            <w:pPr>
              <w:ind w:left="135"/>
              <w:rPr>
                <w:rFonts w:ascii="Times New Roman" w:hAnsi="Times New Roman" w:cs="Times New Roman"/>
                <w:sz w:val="24"/>
                <w:szCs w:val="24"/>
              </w:rPr>
            </w:pPr>
          </w:p>
        </w:tc>
      </w:tr>
      <w:tr w:rsidR="000556B0" w:rsidRPr="007820A2" w14:paraId="28703589" w14:textId="77777777" w:rsidTr="007820A2">
        <w:trPr>
          <w:trHeight w:val="144"/>
          <w:tblCellSpacing w:w="0" w:type="dxa"/>
        </w:trPr>
        <w:tc>
          <w:tcPr>
            <w:tcW w:w="4395" w:type="dxa"/>
            <w:gridSpan w:val="2"/>
            <w:tcMar>
              <w:top w:w="50" w:type="dxa"/>
              <w:left w:w="100" w:type="dxa"/>
            </w:tcMar>
            <w:vAlign w:val="center"/>
          </w:tcPr>
          <w:p w14:paraId="25E016AC" w14:textId="77777777" w:rsidR="000556B0" w:rsidRPr="007820A2" w:rsidRDefault="000556B0" w:rsidP="00952FE5">
            <w:pPr>
              <w:ind w:left="135"/>
              <w:rPr>
                <w:rFonts w:ascii="Times New Roman" w:hAnsi="Times New Roman" w:cs="Times New Roman"/>
                <w:sz w:val="24"/>
                <w:szCs w:val="24"/>
              </w:rPr>
            </w:pPr>
            <w:r w:rsidRPr="007820A2">
              <w:rPr>
                <w:rFonts w:ascii="Times New Roman" w:hAnsi="Times New Roman" w:cs="Times New Roman"/>
                <w:color w:val="000000"/>
                <w:sz w:val="24"/>
                <w:szCs w:val="24"/>
              </w:rPr>
              <w:t>ОБЩЕЕ КОЛИЧЕСТВО ЧАСОВ ПО ПРОГРАММЕ</w:t>
            </w:r>
          </w:p>
        </w:tc>
        <w:tc>
          <w:tcPr>
            <w:tcW w:w="789" w:type="dxa"/>
            <w:tcMar>
              <w:top w:w="50" w:type="dxa"/>
              <w:left w:w="100" w:type="dxa"/>
            </w:tcMar>
            <w:vAlign w:val="center"/>
          </w:tcPr>
          <w:p w14:paraId="20D28C45" w14:textId="77777777" w:rsidR="000556B0" w:rsidRPr="007820A2" w:rsidRDefault="000556B0" w:rsidP="00952FE5">
            <w:pPr>
              <w:spacing w:line="276" w:lineRule="auto"/>
              <w:ind w:left="135"/>
              <w:jc w:val="center"/>
              <w:rPr>
                <w:rFonts w:ascii="Times New Roman" w:hAnsi="Times New Roman" w:cs="Times New Roman"/>
                <w:b/>
                <w:bCs/>
                <w:sz w:val="24"/>
                <w:szCs w:val="24"/>
              </w:rPr>
            </w:pPr>
            <w:r w:rsidRPr="007820A2">
              <w:rPr>
                <w:rFonts w:ascii="Times New Roman" w:hAnsi="Times New Roman" w:cs="Times New Roman"/>
                <w:b/>
                <w:bCs/>
                <w:color w:val="000000"/>
                <w:sz w:val="24"/>
                <w:szCs w:val="24"/>
              </w:rPr>
              <w:t xml:space="preserve"> 102 </w:t>
            </w:r>
          </w:p>
        </w:tc>
        <w:tc>
          <w:tcPr>
            <w:tcW w:w="1080" w:type="dxa"/>
            <w:tcMar>
              <w:top w:w="50" w:type="dxa"/>
              <w:left w:w="100" w:type="dxa"/>
            </w:tcMar>
            <w:vAlign w:val="center"/>
          </w:tcPr>
          <w:p w14:paraId="485BE6FE" w14:textId="77777777" w:rsidR="000556B0" w:rsidRPr="007820A2" w:rsidRDefault="000556B0" w:rsidP="00952FE5">
            <w:pPr>
              <w:spacing w:line="276" w:lineRule="auto"/>
              <w:ind w:left="135"/>
              <w:jc w:val="center"/>
              <w:rPr>
                <w:rFonts w:ascii="Times New Roman" w:hAnsi="Times New Roman" w:cs="Times New Roman"/>
                <w:b/>
                <w:bCs/>
                <w:sz w:val="24"/>
                <w:szCs w:val="24"/>
              </w:rPr>
            </w:pPr>
            <w:r w:rsidRPr="007820A2">
              <w:rPr>
                <w:rFonts w:ascii="Times New Roman" w:hAnsi="Times New Roman" w:cs="Times New Roman"/>
                <w:b/>
                <w:bCs/>
                <w:color w:val="000000"/>
                <w:sz w:val="24"/>
                <w:szCs w:val="24"/>
              </w:rPr>
              <w:t xml:space="preserve">Р.Р. 8 </w:t>
            </w:r>
          </w:p>
        </w:tc>
        <w:tc>
          <w:tcPr>
            <w:tcW w:w="988" w:type="dxa"/>
            <w:tcMar>
              <w:top w:w="50" w:type="dxa"/>
              <w:left w:w="100" w:type="dxa"/>
            </w:tcMar>
            <w:vAlign w:val="center"/>
          </w:tcPr>
          <w:p w14:paraId="08B97365" w14:textId="77777777" w:rsidR="000556B0" w:rsidRPr="007820A2" w:rsidRDefault="000556B0" w:rsidP="00952FE5">
            <w:pPr>
              <w:spacing w:line="276" w:lineRule="auto"/>
              <w:ind w:left="135"/>
              <w:jc w:val="center"/>
              <w:rPr>
                <w:rFonts w:ascii="Times New Roman" w:hAnsi="Times New Roman" w:cs="Times New Roman"/>
                <w:b/>
                <w:bCs/>
                <w:sz w:val="24"/>
                <w:szCs w:val="24"/>
              </w:rPr>
            </w:pPr>
            <w:r w:rsidRPr="007820A2">
              <w:rPr>
                <w:rFonts w:ascii="Times New Roman" w:hAnsi="Times New Roman" w:cs="Times New Roman"/>
                <w:b/>
                <w:bCs/>
                <w:color w:val="000000"/>
                <w:sz w:val="24"/>
                <w:szCs w:val="24"/>
              </w:rPr>
              <w:t xml:space="preserve">Вн.чт.7 </w:t>
            </w:r>
          </w:p>
        </w:tc>
        <w:tc>
          <w:tcPr>
            <w:tcW w:w="3380" w:type="dxa"/>
            <w:gridSpan w:val="2"/>
            <w:tcMar>
              <w:top w:w="50" w:type="dxa"/>
              <w:left w:w="100" w:type="dxa"/>
            </w:tcMar>
            <w:vAlign w:val="center"/>
          </w:tcPr>
          <w:p w14:paraId="4D8CAA5B" w14:textId="77777777" w:rsidR="000556B0" w:rsidRPr="007820A2" w:rsidRDefault="000556B0" w:rsidP="00952FE5">
            <w:pPr>
              <w:rPr>
                <w:rFonts w:ascii="Times New Roman" w:hAnsi="Times New Roman" w:cs="Times New Roman"/>
                <w:b/>
                <w:bCs/>
                <w:sz w:val="24"/>
                <w:szCs w:val="24"/>
              </w:rPr>
            </w:pPr>
          </w:p>
        </w:tc>
      </w:tr>
    </w:tbl>
    <w:p w14:paraId="0D2153F5" w14:textId="529EA5B6" w:rsidR="000556B0" w:rsidRDefault="000556B0" w:rsidP="001A7E52">
      <w:pPr>
        <w:ind w:left="120"/>
        <w:rPr>
          <w:rFonts w:ascii="Times New Roman" w:hAnsi="Times New Roman"/>
          <w:b/>
          <w:color w:val="000000"/>
          <w:sz w:val="28"/>
        </w:rPr>
      </w:pPr>
    </w:p>
    <w:p w14:paraId="54F6D6F9" w14:textId="77777777" w:rsidR="00847DA0" w:rsidRDefault="00847DA0" w:rsidP="001A7E52">
      <w:pPr>
        <w:ind w:left="120"/>
        <w:rPr>
          <w:rFonts w:ascii="Times New Roman" w:hAnsi="Times New Roman"/>
          <w:b/>
          <w:color w:val="000000"/>
          <w:sz w:val="28"/>
        </w:rPr>
      </w:pPr>
    </w:p>
    <w:p w14:paraId="1CA1EA3F" w14:textId="77777777" w:rsidR="00847DA0" w:rsidRDefault="00847DA0" w:rsidP="001A7E52">
      <w:pPr>
        <w:ind w:left="120"/>
        <w:rPr>
          <w:rFonts w:ascii="Times New Roman" w:hAnsi="Times New Roman"/>
          <w:b/>
          <w:color w:val="000000"/>
          <w:sz w:val="28"/>
        </w:rPr>
      </w:pPr>
    </w:p>
    <w:p w14:paraId="0AA439EC" w14:textId="77777777" w:rsidR="00847DA0" w:rsidRDefault="00847DA0" w:rsidP="001A7E52">
      <w:pPr>
        <w:ind w:left="120"/>
        <w:rPr>
          <w:rFonts w:ascii="Times New Roman" w:hAnsi="Times New Roman"/>
          <w:b/>
          <w:color w:val="000000"/>
          <w:sz w:val="28"/>
        </w:rPr>
      </w:pPr>
    </w:p>
    <w:p w14:paraId="594ECDB4" w14:textId="77777777" w:rsidR="00847DA0" w:rsidRDefault="00847DA0" w:rsidP="001A7E52">
      <w:pPr>
        <w:ind w:left="120"/>
        <w:rPr>
          <w:rFonts w:ascii="Times New Roman" w:hAnsi="Times New Roman"/>
          <w:b/>
          <w:color w:val="000000"/>
          <w:sz w:val="28"/>
        </w:rPr>
      </w:pPr>
    </w:p>
    <w:p w14:paraId="3F364A5B" w14:textId="77777777" w:rsidR="00847DA0" w:rsidRDefault="00847DA0" w:rsidP="001A7E52">
      <w:pPr>
        <w:ind w:left="120"/>
        <w:rPr>
          <w:rFonts w:ascii="Times New Roman" w:hAnsi="Times New Roman"/>
          <w:b/>
          <w:color w:val="000000"/>
          <w:sz w:val="28"/>
        </w:rPr>
      </w:pPr>
    </w:p>
    <w:p w14:paraId="20CF6857" w14:textId="77777777" w:rsidR="00847DA0" w:rsidRDefault="00847DA0" w:rsidP="001A7E52">
      <w:pPr>
        <w:ind w:left="120"/>
        <w:rPr>
          <w:rFonts w:ascii="Times New Roman" w:hAnsi="Times New Roman"/>
          <w:b/>
          <w:color w:val="000000"/>
          <w:sz w:val="28"/>
        </w:rPr>
      </w:pPr>
    </w:p>
    <w:p w14:paraId="4FE29EEE" w14:textId="77777777" w:rsidR="00847DA0" w:rsidRDefault="00847DA0" w:rsidP="001A7E52">
      <w:pPr>
        <w:ind w:left="120"/>
        <w:rPr>
          <w:rFonts w:ascii="Times New Roman" w:hAnsi="Times New Roman"/>
          <w:b/>
          <w:color w:val="000000"/>
          <w:sz w:val="28"/>
        </w:rPr>
      </w:pPr>
    </w:p>
    <w:p w14:paraId="43F7FBAF" w14:textId="77777777" w:rsidR="00847DA0" w:rsidRDefault="00847DA0" w:rsidP="001A7E52">
      <w:pPr>
        <w:ind w:left="120"/>
        <w:rPr>
          <w:rFonts w:ascii="Times New Roman" w:hAnsi="Times New Roman"/>
          <w:b/>
          <w:color w:val="000000"/>
          <w:sz w:val="28"/>
        </w:rPr>
      </w:pPr>
    </w:p>
    <w:p w14:paraId="1B7F3FA5" w14:textId="77777777" w:rsidR="00847DA0" w:rsidRDefault="00847DA0" w:rsidP="001A7E52">
      <w:pPr>
        <w:ind w:left="120"/>
        <w:rPr>
          <w:rFonts w:ascii="Times New Roman" w:hAnsi="Times New Roman"/>
          <w:b/>
          <w:color w:val="000000"/>
          <w:sz w:val="28"/>
        </w:rPr>
      </w:pPr>
    </w:p>
    <w:p w14:paraId="7BB952F6" w14:textId="77777777" w:rsidR="00847DA0" w:rsidRDefault="00847DA0" w:rsidP="001A7E52">
      <w:pPr>
        <w:ind w:left="120"/>
        <w:rPr>
          <w:rFonts w:ascii="Times New Roman" w:hAnsi="Times New Roman"/>
          <w:b/>
          <w:color w:val="000000"/>
          <w:sz w:val="28"/>
        </w:rPr>
      </w:pPr>
    </w:p>
    <w:p w14:paraId="0FB0A626" w14:textId="77777777" w:rsidR="00847DA0" w:rsidRDefault="00847DA0" w:rsidP="001A7E52">
      <w:pPr>
        <w:ind w:left="120"/>
        <w:rPr>
          <w:rFonts w:ascii="Times New Roman" w:hAnsi="Times New Roman"/>
          <w:b/>
          <w:color w:val="000000"/>
          <w:sz w:val="28"/>
        </w:rPr>
      </w:pPr>
    </w:p>
    <w:p w14:paraId="06E2C02C" w14:textId="77777777" w:rsidR="00847DA0" w:rsidRDefault="00847DA0" w:rsidP="001A7E52">
      <w:pPr>
        <w:ind w:left="120"/>
        <w:rPr>
          <w:rFonts w:ascii="Times New Roman" w:hAnsi="Times New Roman"/>
          <w:b/>
          <w:color w:val="000000"/>
          <w:sz w:val="28"/>
        </w:rPr>
      </w:pPr>
    </w:p>
    <w:p w14:paraId="43F30C96" w14:textId="77777777" w:rsidR="00847DA0" w:rsidRDefault="00847DA0" w:rsidP="001A7E52">
      <w:pPr>
        <w:ind w:left="120"/>
        <w:rPr>
          <w:rFonts w:ascii="Times New Roman" w:hAnsi="Times New Roman"/>
          <w:b/>
          <w:color w:val="000000"/>
          <w:sz w:val="28"/>
        </w:rPr>
      </w:pPr>
    </w:p>
    <w:p w14:paraId="5E369D99" w14:textId="77777777" w:rsidR="00847DA0" w:rsidRDefault="00847DA0" w:rsidP="001A7E52">
      <w:pPr>
        <w:ind w:left="120"/>
        <w:rPr>
          <w:rFonts w:ascii="Times New Roman" w:hAnsi="Times New Roman"/>
          <w:b/>
          <w:color w:val="000000"/>
          <w:sz w:val="28"/>
        </w:rPr>
      </w:pPr>
    </w:p>
    <w:p w14:paraId="3E290FE4" w14:textId="51EA7426" w:rsidR="00595788" w:rsidRDefault="00595788"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26A1BA17" w14:textId="77777777" w:rsidR="00432CAA" w:rsidRDefault="00432CAA" w:rsidP="00432CAA">
      <w:pPr>
        <w:spacing w:after="0" w:line="240" w:lineRule="auto"/>
        <w:ind w:firstLine="567"/>
        <w:jc w:val="both"/>
      </w:pPr>
      <w:r>
        <w:rPr>
          <w:rFonts w:ascii="Times New Roman" w:hAnsi="Times New Roman"/>
          <w:b/>
          <w:color w:val="000000"/>
          <w:sz w:val="28"/>
        </w:rPr>
        <w:t xml:space="preserve">ПОУРОЧНОЕ ПЛАНИРОВАНИЕ </w:t>
      </w:r>
    </w:p>
    <w:p w14:paraId="256CC09A" w14:textId="33028952" w:rsidR="00432CAA" w:rsidRDefault="00432CAA" w:rsidP="00432CAA">
      <w:pPr>
        <w:ind w:left="120"/>
      </w:pPr>
      <w:r>
        <w:rPr>
          <w:rFonts w:ascii="Times New Roman" w:hAnsi="Times New Roman"/>
          <w:b/>
          <w:color w:val="000000"/>
          <w:sz w:val="28"/>
        </w:rPr>
        <w:t xml:space="preserve">6 КЛАСС </w:t>
      </w:r>
    </w:p>
    <w:tbl>
      <w:tblPr>
        <w:tblW w:w="11063" w:type="dxa"/>
        <w:tblLayout w:type="fixed"/>
        <w:tblLook w:val="04A0" w:firstRow="1" w:lastRow="0" w:firstColumn="1" w:lastColumn="0" w:noHBand="0" w:noVBand="1"/>
      </w:tblPr>
      <w:tblGrid>
        <w:gridCol w:w="576"/>
        <w:gridCol w:w="700"/>
        <w:gridCol w:w="700"/>
        <w:gridCol w:w="3406"/>
        <w:gridCol w:w="850"/>
        <w:gridCol w:w="1128"/>
        <w:gridCol w:w="1282"/>
        <w:gridCol w:w="2411"/>
        <w:gridCol w:w="10"/>
      </w:tblGrid>
      <w:tr w:rsidR="00951E87" w:rsidRPr="00951E87" w14:paraId="49C632BB" w14:textId="77777777" w:rsidTr="00951E87">
        <w:trPr>
          <w:gridAfter w:val="1"/>
          <w:wAfter w:w="10" w:type="dxa"/>
          <w:trHeight w:val="312"/>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8854B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xml:space="preserve">№ п/п </w:t>
            </w:r>
          </w:p>
        </w:tc>
        <w:tc>
          <w:tcPr>
            <w:tcW w:w="1400" w:type="dxa"/>
            <w:gridSpan w:val="2"/>
            <w:tcBorders>
              <w:top w:val="single" w:sz="4" w:space="0" w:color="auto"/>
              <w:left w:val="nil"/>
              <w:bottom w:val="single" w:sz="4" w:space="0" w:color="auto"/>
              <w:right w:val="single" w:sz="4" w:space="0" w:color="auto"/>
            </w:tcBorders>
            <w:shd w:val="clear" w:color="auto" w:fill="auto"/>
            <w:vAlign w:val="center"/>
            <w:hideMark/>
          </w:tcPr>
          <w:p w14:paraId="6C25B22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xml:space="preserve">Дата  </w:t>
            </w:r>
          </w:p>
        </w:tc>
        <w:tc>
          <w:tcPr>
            <w:tcW w:w="34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30C10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xml:space="preserve">Тема урока </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52695C2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Количество часов</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00B90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Электронные цифровые образовательные ресурсы</w:t>
            </w:r>
          </w:p>
        </w:tc>
      </w:tr>
      <w:tr w:rsidR="00951E87" w:rsidRPr="00951E87" w14:paraId="15A5821E" w14:textId="77777777" w:rsidTr="00951E87">
        <w:trPr>
          <w:gridAfter w:val="1"/>
          <w:wAfter w:w="10" w:type="dxa"/>
          <w:trHeight w:val="936"/>
        </w:trPr>
        <w:tc>
          <w:tcPr>
            <w:tcW w:w="576" w:type="dxa"/>
            <w:vMerge/>
            <w:tcBorders>
              <w:top w:val="single" w:sz="4" w:space="0" w:color="auto"/>
              <w:left w:val="single" w:sz="4" w:space="0" w:color="auto"/>
              <w:bottom w:val="single" w:sz="4" w:space="0" w:color="auto"/>
              <w:right w:val="single" w:sz="4" w:space="0" w:color="auto"/>
            </w:tcBorders>
            <w:vAlign w:val="center"/>
            <w:hideMark/>
          </w:tcPr>
          <w:p w14:paraId="539501D4"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p>
        </w:tc>
        <w:tc>
          <w:tcPr>
            <w:tcW w:w="700" w:type="dxa"/>
            <w:tcBorders>
              <w:top w:val="nil"/>
              <w:left w:val="nil"/>
              <w:bottom w:val="single" w:sz="4" w:space="0" w:color="auto"/>
              <w:right w:val="single" w:sz="4" w:space="0" w:color="auto"/>
            </w:tcBorders>
            <w:shd w:val="clear" w:color="auto" w:fill="auto"/>
            <w:vAlign w:val="center"/>
            <w:hideMark/>
          </w:tcPr>
          <w:p w14:paraId="16741050"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план</w:t>
            </w:r>
          </w:p>
        </w:tc>
        <w:tc>
          <w:tcPr>
            <w:tcW w:w="700" w:type="dxa"/>
            <w:tcBorders>
              <w:top w:val="nil"/>
              <w:left w:val="nil"/>
              <w:bottom w:val="single" w:sz="4" w:space="0" w:color="auto"/>
              <w:right w:val="single" w:sz="4" w:space="0" w:color="auto"/>
            </w:tcBorders>
            <w:shd w:val="clear" w:color="auto" w:fill="auto"/>
            <w:vAlign w:val="center"/>
            <w:hideMark/>
          </w:tcPr>
          <w:p w14:paraId="7DA28EEC"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факт</w:t>
            </w:r>
          </w:p>
        </w:tc>
        <w:tc>
          <w:tcPr>
            <w:tcW w:w="3406" w:type="dxa"/>
            <w:vMerge/>
            <w:tcBorders>
              <w:top w:val="single" w:sz="4" w:space="0" w:color="auto"/>
              <w:left w:val="single" w:sz="4" w:space="0" w:color="auto"/>
              <w:bottom w:val="single" w:sz="4" w:space="0" w:color="auto"/>
              <w:right w:val="single" w:sz="4" w:space="0" w:color="auto"/>
            </w:tcBorders>
            <w:vAlign w:val="center"/>
            <w:hideMark/>
          </w:tcPr>
          <w:p w14:paraId="6051E6F9"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p>
        </w:tc>
        <w:tc>
          <w:tcPr>
            <w:tcW w:w="850" w:type="dxa"/>
            <w:tcBorders>
              <w:top w:val="nil"/>
              <w:left w:val="nil"/>
              <w:bottom w:val="single" w:sz="4" w:space="0" w:color="auto"/>
              <w:right w:val="single" w:sz="4" w:space="0" w:color="auto"/>
            </w:tcBorders>
            <w:shd w:val="clear" w:color="auto" w:fill="auto"/>
            <w:vAlign w:val="center"/>
            <w:hideMark/>
          </w:tcPr>
          <w:p w14:paraId="4116C662"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xml:space="preserve">Всего </w:t>
            </w:r>
          </w:p>
        </w:tc>
        <w:tc>
          <w:tcPr>
            <w:tcW w:w="1128" w:type="dxa"/>
            <w:tcBorders>
              <w:top w:val="nil"/>
              <w:left w:val="nil"/>
              <w:bottom w:val="single" w:sz="4" w:space="0" w:color="auto"/>
              <w:right w:val="single" w:sz="4" w:space="0" w:color="auto"/>
            </w:tcBorders>
            <w:shd w:val="clear" w:color="auto" w:fill="auto"/>
            <w:vAlign w:val="center"/>
            <w:hideMark/>
          </w:tcPr>
          <w:p w14:paraId="21C574F8"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xml:space="preserve">Контрольные работы </w:t>
            </w:r>
          </w:p>
        </w:tc>
        <w:tc>
          <w:tcPr>
            <w:tcW w:w="1282" w:type="dxa"/>
            <w:tcBorders>
              <w:top w:val="nil"/>
              <w:left w:val="nil"/>
              <w:bottom w:val="single" w:sz="4" w:space="0" w:color="auto"/>
              <w:right w:val="single" w:sz="4" w:space="0" w:color="auto"/>
            </w:tcBorders>
            <w:shd w:val="clear" w:color="auto" w:fill="auto"/>
            <w:vAlign w:val="center"/>
            <w:hideMark/>
          </w:tcPr>
          <w:p w14:paraId="2F251FFE"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Практические работы</w:t>
            </w:r>
          </w:p>
        </w:tc>
        <w:tc>
          <w:tcPr>
            <w:tcW w:w="2411" w:type="dxa"/>
            <w:vMerge/>
            <w:tcBorders>
              <w:top w:val="single" w:sz="4" w:space="0" w:color="auto"/>
              <w:left w:val="single" w:sz="4" w:space="0" w:color="auto"/>
              <w:bottom w:val="single" w:sz="4" w:space="0" w:color="auto"/>
              <w:right w:val="single" w:sz="4" w:space="0" w:color="auto"/>
            </w:tcBorders>
            <w:vAlign w:val="center"/>
            <w:hideMark/>
          </w:tcPr>
          <w:p w14:paraId="3E491B34"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p>
        </w:tc>
      </w:tr>
      <w:tr w:rsidR="00951E87" w:rsidRPr="00951E87" w14:paraId="49C13A43" w14:textId="77777777" w:rsidTr="00951E87">
        <w:trPr>
          <w:gridAfter w:val="1"/>
          <w:wAfter w:w="10" w:type="dxa"/>
          <w:trHeight w:val="312"/>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97D85C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2F81E4B5"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252FBD30"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33798E3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 четверть</w:t>
            </w:r>
          </w:p>
        </w:tc>
        <w:tc>
          <w:tcPr>
            <w:tcW w:w="850" w:type="dxa"/>
            <w:tcBorders>
              <w:top w:val="nil"/>
              <w:left w:val="nil"/>
              <w:bottom w:val="single" w:sz="4" w:space="0" w:color="auto"/>
              <w:right w:val="single" w:sz="4" w:space="0" w:color="auto"/>
            </w:tcBorders>
            <w:shd w:val="clear" w:color="auto" w:fill="auto"/>
            <w:vAlign w:val="center"/>
            <w:hideMark/>
          </w:tcPr>
          <w:p w14:paraId="59519B29"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128" w:type="dxa"/>
            <w:tcBorders>
              <w:top w:val="nil"/>
              <w:left w:val="nil"/>
              <w:bottom w:val="single" w:sz="4" w:space="0" w:color="auto"/>
              <w:right w:val="single" w:sz="4" w:space="0" w:color="auto"/>
            </w:tcBorders>
            <w:shd w:val="clear" w:color="auto" w:fill="auto"/>
            <w:vAlign w:val="center"/>
            <w:hideMark/>
          </w:tcPr>
          <w:p w14:paraId="2ABA632A"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4B7B11FB"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4B6DAE3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r>
      <w:tr w:rsidR="00951E87" w:rsidRPr="00951E87" w14:paraId="30F2BB4B" w14:textId="77777777" w:rsidTr="00951E87">
        <w:trPr>
          <w:trHeight w:val="312"/>
        </w:trPr>
        <w:tc>
          <w:tcPr>
            <w:tcW w:w="11063"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14E504B8" w14:textId="77777777" w:rsidR="00951E87" w:rsidRPr="00951E87" w:rsidRDefault="00951E87" w:rsidP="00951E87">
            <w:pPr>
              <w:spacing w:after="0" w:line="240" w:lineRule="auto"/>
              <w:jc w:val="center"/>
              <w:rPr>
                <w:rFonts w:ascii="Times New Roman" w:eastAsia="Times New Roman" w:hAnsi="Times New Roman" w:cs="Times New Roman"/>
                <w:b/>
                <w:bCs/>
                <w:color w:val="000000"/>
                <w:sz w:val="24"/>
                <w:szCs w:val="24"/>
                <w:lang w:eastAsia="ru-RU"/>
              </w:rPr>
            </w:pPr>
            <w:r w:rsidRPr="00951E87">
              <w:rPr>
                <w:rFonts w:ascii="Times New Roman" w:eastAsia="Times New Roman" w:hAnsi="Times New Roman" w:cs="Times New Roman"/>
                <w:b/>
                <w:bCs/>
                <w:color w:val="000000"/>
                <w:sz w:val="24"/>
                <w:szCs w:val="24"/>
                <w:lang w:eastAsia="ru-RU"/>
              </w:rPr>
              <w:lastRenderedPageBreak/>
              <w:t>Античная литература</w:t>
            </w:r>
          </w:p>
        </w:tc>
      </w:tr>
      <w:tr w:rsidR="00951E87" w:rsidRPr="00951E87" w14:paraId="637F3A1E"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B080BC7"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700" w:type="dxa"/>
            <w:tcBorders>
              <w:top w:val="nil"/>
              <w:left w:val="nil"/>
              <w:bottom w:val="single" w:sz="4" w:space="0" w:color="auto"/>
              <w:right w:val="single" w:sz="4" w:space="0" w:color="auto"/>
            </w:tcBorders>
            <w:shd w:val="clear" w:color="auto" w:fill="auto"/>
            <w:vAlign w:val="center"/>
            <w:hideMark/>
          </w:tcPr>
          <w:p w14:paraId="2EB8C1D6"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00F101FE"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38E6192F"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[[Резервный урок. Введение в курс литературы 6 класса]]</w:t>
            </w:r>
          </w:p>
        </w:tc>
        <w:tc>
          <w:tcPr>
            <w:tcW w:w="850" w:type="dxa"/>
            <w:tcBorders>
              <w:top w:val="nil"/>
              <w:left w:val="nil"/>
              <w:bottom w:val="single" w:sz="4" w:space="0" w:color="auto"/>
              <w:right w:val="single" w:sz="4" w:space="0" w:color="auto"/>
            </w:tcBorders>
            <w:shd w:val="clear" w:color="auto" w:fill="auto"/>
            <w:vAlign w:val="center"/>
            <w:hideMark/>
          </w:tcPr>
          <w:p w14:paraId="6E60E47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162A482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6F1E072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6E057C52"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17" w:history="1">
              <w:r w:rsidR="00951E87" w:rsidRPr="00951E87">
                <w:rPr>
                  <w:rFonts w:ascii="Times New Roman" w:eastAsia="Times New Roman" w:hAnsi="Times New Roman" w:cs="Times New Roman"/>
                  <w:color w:val="0563C1"/>
                  <w:sz w:val="24"/>
                  <w:szCs w:val="24"/>
                  <w:u w:val="single"/>
                  <w:lang w:eastAsia="ru-RU"/>
                </w:rPr>
                <w:t>[[Библиотека ЦОК https://m.edsoo.ru/8bc2a7e8]]</w:t>
              </w:r>
            </w:hyperlink>
          </w:p>
        </w:tc>
      </w:tr>
      <w:tr w:rsidR="00951E87" w:rsidRPr="00951E87" w14:paraId="19BBE6A6"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2E57322"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2</w:t>
            </w:r>
          </w:p>
        </w:tc>
        <w:tc>
          <w:tcPr>
            <w:tcW w:w="700" w:type="dxa"/>
            <w:tcBorders>
              <w:top w:val="nil"/>
              <w:left w:val="nil"/>
              <w:bottom w:val="single" w:sz="4" w:space="0" w:color="auto"/>
              <w:right w:val="single" w:sz="4" w:space="0" w:color="auto"/>
            </w:tcBorders>
            <w:shd w:val="clear" w:color="auto" w:fill="auto"/>
            <w:vAlign w:val="center"/>
            <w:hideMark/>
          </w:tcPr>
          <w:p w14:paraId="577E97D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2E94380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07361001"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Античная литература. Гомер. Поэмы «Илиада» и «Одиссея»</w:t>
            </w:r>
          </w:p>
        </w:tc>
        <w:tc>
          <w:tcPr>
            <w:tcW w:w="850" w:type="dxa"/>
            <w:tcBorders>
              <w:top w:val="nil"/>
              <w:left w:val="nil"/>
              <w:bottom w:val="single" w:sz="4" w:space="0" w:color="auto"/>
              <w:right w:val="single" w:sz="4" w:space="0" w:color="auto"/>
            </w:tcBorders>
            <w:shd w:val="clear" w:color="auto" w:fill="auto"/>
            <w:vAlign w:val="center"/>
            <w:hideMark/>
          </w:tcPr>
          <w:p w14:paraId="4010B75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5C55D77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6439160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7D0DE94B"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18" w:history="1">
              <w:r w:rsidR="00951E87" w:rsidRPr="00951E87">
                <w:rPr>
                  <w:rFonts w:ascii="Times New Roman" w:eastAsia="Times New Roman" w:hAnsi="Times New Roman" w:cs="Times New Roman"/>
                  <w:color w:val="0563C1"/>
                  <w:sz w:val="24"/>
                  <w:szCs w:val="24"/>
                  <w:u w:val="single"/>
                  <w:lang w:eastAsia="ru-RU"/>
                </w:rPr>
                <w:t>[[Библиотека ЦОК https://m.edsoo.ru/8bc2aa04]]</w:t>
              </w:r>
            </w:hyperlink>
          </w:p>
        </w:tc>
      </w:tr>
      <w:tr w:rsidR="00951E87" w:rsidRPr="00951E87" w14:paraId="092CBD68"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88C2048"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3</w:t>
            </w:r>
          </w:p>
        </w:tc>
        <w:tc>
          <w:tcPr>
            <w:tcW w:w="700" w:type="dxa"/>
            <w:tcBorders>
              <w:top w:val="nil"/>
              <w:left w:val="nil"/>
              <w:bottom w:val="single" w:sz="4" w:space="0" w:color="auto"/>
              <w:right w:val="single" w:sz="4" w:space="0" w:color="auto"/>
            </w:tcBorders>
            <w:shd w:val="clear" w:color="auto" w:fill="auto"/>
            <w:vAlign w:val="center"/>
            <w:hideMark/>
          </w:tcPr>
          <w:p w14:paraId="12BF49E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4F83751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012FE075"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Гомер. Поэма «Илиада». Образы Ахилла и Гектора</w:t>
            </w:r>
          </w:p>
        </w:tc>
        <w:tc>
          <w:tcPr>
            <w:tcW w:w="850" w:type="dxa"/>
            <w:tcBorders>
              <w:top w:val="nil"/>
              <w:left w:val="nil"/>
              <w:bottom w:val="single" w:sz="4" w:space="0" w:color="auto"/>
              <w:right w:val="single" w:sz="4" w:space="0" w:color="auto"/>
            </w:tcBorders>
            <w:shd w:val="clear" w:color="auto" w:fill="auto"/>
            <w:vAlign w:val="center"/>
            <w:hideMark/>
          </w:tcPr>
          <w:p w14:paraId="24C2879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55D8E10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7C3DDD3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6C5B6489"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19" w:history="1">
              <w:r w:rsidR="00951E87" w:rsidRPr="00951E87">
                <w:rPr>
                  <w:rFonts w:ascii="Times New Roman" w:eastAsia="Times New Roman" w:hAnsi="Times New Roman" w:cs="Times New Roman"/>
                  <w:color w:val="0563C1"/>
                  <w:sz w:val="24"/>
                  <w:szCs w:val="24"/>
                  <w:u w:val="single"/>
                  <w:lang w:eastAsia="ru-RU"/>
                </w:rPr>
                <w:t>[[Библиотека ЦОК https://m.edsoo.ru/8bc2abbc]]</w:t>
              </w:r>
            </w:hyperlink>
          </w:p>
        </w:tc>
      </w:tr>
      <w:tr w:rsidR="00951E87" w:rsidRPr="00951E87" w14:paraId="206FE94B" w14:textId="77777777" w:rsidTr="00951E87">
        <w:trPr>
          <w:gridAfter w:val="1"/>
          <w:wAfter w:w="10" w:type="dxa"/>
          <w:trHeight w:val="1248"/>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46AE5F9"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4</w:t>
            </w:r>
          </w:p>
        </w:tc>
        <w:tc>
          <w:tcPr>
            <w:tcW w:w="700" w:type="dxa"/>
            <w:tcBorders>
              <w:top w:val="nil"/>
              <w:left w:val="nil"/>
              <w:bottom w:val="single" w:sz="4" w:space="0" w:color="auto"/>
              <w:right w:val="single" w:sz="4" w:space="0" w:color="auto"/>
            </w:tcBorders>
            <w:shd w:val="clear" w:color="auto" w:fill="auto"/>
            <w:vAlign w:val="center"/>
            <w:hideMark/>
          </w:tcPr>
          <w:p w14:paraId="640534D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36C9A6A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710A25A2" w14:textId="77777777" w:rsidR="00951E87" w:rsidRPr="00951E87" w:rsidRDefault="00951E87" w:rsidP="00951E87">
            <w:pPr>
              <w:spacing w:after="0" w:line="240" w:lineRule="auto"/>
              <w:rPr>
                <w:rFonts w:ascii="Times New Roman" w:eastAsia="Times New Roman" w:hAnsi="Times New Roman" w:cs="Times New Roman"/>
                <w:b/>
                <w:bCs/>
                <w:color w:val="00B050"/>
                <w:sz w:val="24"/>
                <w:szCs w:val="24"/>
                <w:lang w:eastAsia="ru-RU"/>
              </w:rPr>
            </w:pPr>
            <w:r w:rsidRPr="00951E87">
              <w:rPr>
                <w:rFonts w:ascii="Times New Roman" w:eastAsia="Times New Roman" w:hAnsi="Times New Roman" w:cs="Times New Roman"/>
                <w:b/>
                <w:bCs/>
                <w:color w:val="00B050"/>
                <w:sz w:val="24"/>
                <w:szCs w:val="24"/>
                <w:lang w:eastAsia="ru-RU"/>
              </w:rPr>
              <w:t>Развитие речи. [[Гомер. Поэма «Одиссея» (фрагменты). Образ Одиссея]]</w:t>
            </w:r>
          </w:p>
        </w:tc>
        <w:tc>
          <w:tcPr>
            <w:tcW w:w="850" w:type="dxa"/>
            <w:tcBorders>
              <w:top w:val="nil"/>
              <w:left w:val="nil"/>
              <w:bottom w:val="single" w:sz="4" w:space="0" w:color="auto"/>
              <w:right w:val="single" w:sz="4" w:space="0" w:color="auto"/>
            </w:tcBorders>
            <w:shd w:val="clear" w:color="auto" w:fill="auto"/>
            <w:vAlign w:val="center"/>
            <w:hideMark/>
          </w:tcPr>
          <w:p w14:paraId="2D52AC1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579FD78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2A1C173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12B40D53"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20" w:history="1">
              <w:r w:rsidR="00951E87" w:rsidRPr="00951E87">
                <w:rPr>
                  <w:rFonts w:ascii="Times New Roman" w:eastAsia="Times New Roman" w:hAnsi="Times New Roman" w:cs="Times New Roman"/>
                  <w:color w:val="0563C1"/>
                  <w:sz w:val="24"/>
                  <w:szCs w:val="24"/>
                  <w:u w:val="single"/>
                  <w:lang w:eastAsia="ru-RU"/>
                </w:rPr>
                <w:t>[[Библиотека ЦОК https://m.edsoo.ru/8bc2ad6a]]</w:t>
              </w:r>
            </w:hyperlink>
          </w:p>
        </w:tc>
      </w:tr>
      <w:tr w:rsidR="00951E87" w:rsidRPr="00951E87" w14:paraId="07873C27"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055A84F"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5</w:t>
            </w:r>
          </w:p>
        </w:tc>
        <w:tc>
          <w:tcPr>
            <w:tcW w:w="700" w:type="dxa"/>
            <w:tcBorders>
              <w:top w:val="nil"/>
              <w:left w:val="nil"/>
              <w:bottom w:val="single" w:sz="4" w:space="0" w:color="auto"/>
              <w:right w:val="single" w:sz="4" w:space="0" w:color="auto"/>
            </w:tcBorders>
            <w:shd w:val="clear" w:color="auto" w:fill="auto"/>
            <w:vAlign w:val="center"/>
            <w:hideMark/>
          </w:tcPr>
          <w:p w14:paraId="71268BC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6ECE4503"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7A3A70F5" w14:textId="77777777" w:rsidR="00951E87" w:rsidRPr="00951E87" w:rsidRDefault="00951E87" w:rsidP="00951E87">
            <w:pPr>
              <w:spacing w:after="0" w:line="240" w:lineRule="auto"/>
              <w:rPr>
                <w:rFonts w:ascii="Times New Roman" w:eastAsia="Times New Roman" w:hAnsi="Times New Roman" w:cs="Times New Roman"/>
                <w:b/>
                <w:bCs/>
                <w:color w:val="00B050"/>
                <w:sz w:val="24"/>
                <w:szCs w:val="24"/>
                <w:lang w:eastAsia="ru-RU"/>
              </w:rPr>
            </w:pPr>
            <w:r w:rsidRPr="00951E87">
              <w:rPr>
                <w:rFonts w:ascii="Times New Roman" w:eastAsia="Times New Roman" w:hAnsi="Times New Roman" w:cs="Times New Roman"/>
                <w:b/>
                <w:bCs/>
                <w:color w:val="00B050"/>
                <w:sz w:val="24"/>
                <w:szCs w:val="24"/>
                <w:lang w:eastAsia="ru-RU"/>
              </w:rPr>
              <w:t>Развитие речи. [[Отражение древнегреческих мифов в поэмах Гомера]]</w:t>
            </w:r>
          </w:p>
        </w:tc>
        <w:tc>
          <w:tcPr>
            <w:tcW w:w="850" w:type="dxa"/>
            <w:tcBorders>
              <w:top w:val="nil"/>
              <w:left w:val="nil"/>
              <w:bottom w:val="single" w:sz="4" w:space="0" w:color="auto"/>
              <w:right w:val="single" w:sz="4" w:space="0" w:color="auto"/>
            </w:tcBorders>
            <w:shd w:val="clear" w:color="auto" w:fill="auto"/>
            <w:vAlign w:val="center"/>
            <w:hideMark/>
          </w:tcPr>
          <w:p w14:paraId="2F0C645C"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0972F2E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19DDDE8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6FAE29D1"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21" w:history="1">
              <w:r w:rsidR="00951E87" w:rsidRPr="00951E87">
                <w:rPr>
                  <w:rFonts w:ascii="Times New Roman" w:eastAsia="Times New Roman" w:hAnsi="Times New Roman" w:cs="Times New Roman"/>
                  <w:color w:val="0563C1"/>
                  <w:sz w:val="24"/>
                  <w:szCs w:val="24"/>
                  <w:u w:val="single"/>
                  <w:lang w:eastAsia="ru-RU"/>
                </w:rPr>
                <w:t>[[Библиотека ЦОК https://m.edsoo.ru/8bc2aee6]]</w:t>
              </w:r>
            </w:hyperlink>
          </w:p>
        </w:tc>
      </w:tr>
      <w:tr w:rsidR="00951E87" w:rsidRPr="00951E87" w14:paraId="35C4A933" w14:textId="77777777" w:rsidTr="00951E87">
        <w:trPr>
          <w:trHeight w:val="312"/>
        </w:trPr>
        <w:tc>
          <w:tcPr>
            <w:tcW w:w="11063"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6A1B5625" w14:textId="77777777" w:rsidR="00951E87" w:rsidRPr="00951E87" w:rsidRDefault="00951E87" w:rsidP="00951E87">
            <w:pPr>
              <w:spacing w:after="0" w:line="240" w:lineRule="auto"/>
              <w:jc w:val="center"/>
              <w:rPr>
                <w:rFonts w:ascii="Times New Roman" w:eastAsia="Times New Roman" w:hAnsi="Times New Roman" w:cs="Times New Roman"/>
                <w:b/>
                <w:bCs/>
                <w:color w:val="000000"/>
                <w:sz w:val="24"/>
                <w:szCs w:val="24"/>
                <w:lang w:eastAsia="ru-RU"/>
              </w:rPr>
            </w:pPr>
            <w:r w:rsidRPr="00951E87">
              <w:rPr>
                <w:rFonts w:ascii="Times New Roman" w:eastAsia="Times New Roman" w:hAnsi="Times New Roman" w:cs="Times New Roman"/>
                <w:b/>
                <w:bCs/>
                <w:color w:val="000000"/>
                <w:sz w:val="24"/>
                <w:szCs w:val="24"/>
                <w:lang w:eastAsia="ru-RU"/>
              </w:rPr>
              <w:t>Фольклор</w:t>
            </w:r>
          </w:p>
        </w:tc>
      </w:tr>
      <w:tr w:rsidR="00951E87" w:rsidRPr="00951E87" w14:paraId="155452DF" w14:textId="77777777" w:rsidTr="00951E87">
        <w:trPr>
          <w:gridAfter w:val="1"/>
          <w:wAfter w:w="10" w:type="dxa"/>
          <w:trHeight w:val="1872"/>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49BE89C"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6</w:t>
            </w:r>
          </w:p>
        </w:tc>
        <w:tc>
          <w:tcPr>
            <w:tcW w:w="700" w:type="dxa"/>
            <w:tcBorders>
              <w:top w:val="nil"/>
              <w:left w:val="nil"/>
              <w:bottom w:val="single" w:sz="4" w:space="0" w:color="auto"/>
              <w:right w:val="single" w:sz="4" w:space="0" w:color="auto"/>
            </w:tcBorders>
            <w:shd w:val="clear" w:color="auto" w:fill="auto"/>
            <w:vAlign w:val="center"/>
            <w:hideMark/>
          </w:tcPr>
          <w:p w14:paraId="7C3795C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7B796C0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7C320AB4"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Былины.[[(не менее двух), например, «Илья Муромец и Соловей-разбойник», «Садко».]] Жанровые особенности, сюжет, система образов.</w:t>
            </w:r>
          </w:p>
        </w:tc>
        <w:tc>
          <w:tcPr>
            <w:tcW w:w="850" w:type="dxa"/>
            <w:tcBorders>
              <w:top w:val="nil"/>
              <w:left w:val="nil"/>
              <w:bottom w:val="single" w:sz="4" w:space="0" w:color="auto"/>
              <w:right w:val="single" w:sz="4" w:space="0" w:color="auto"/>
            </w:tcBorders>
            <w:shd w:val="clear" w:color="auto" w:fill="auto"/>
            <w:vAlign w:val="center"/>
            <w:hideMark/>
          </w:tcPr>
          <w:p w14:paraId="26D1843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4ECA105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38E0C13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2160B033"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22" w:history="1">
              <w:r w:rsidR="00951E87" w:rsidRPr="00951E87">
                <w:rPr>
                  <w:rFonts w:ascii="Times New Roman" w:eastAsia="Times New Roman" w:hAnsi="Times New Roman" w:cs="Times New Roman"/>
                  <w:color w:val="0563C1"/>
                  <w:sz w:val="24"/>
                  <w:szCs w:val="24"/>
                  <w:u w:val="single"/>
                  <w:lang w:eastAsia="ru-RU"/>
                </w:rPr>
                <w:t>[[Библиотека ЦОК https://m.edsoo.ru/8bc2b06c]]</w:t>
              </w:r>
            </w:hyperlink>
          </w:p>
        </w:tc>
      </w:tr>
      <w:tr w:rsidR="00951E87" w:rsidRPr="00951E87" w14:paraId="37322C62" w14:textId="77777777" w:rsidTr="00951E87">
        <w:trPr>
          <w:gridAfter w:val="1"/>
          <w:wAfter w:w="10" w:type="dxa"/>
          <w:trHeight w:val="156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EFBED48"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7</w:t>
            </w:r>
          </w:p>
        </w:tc>
        <w:tc>
          <w:tcPr>
            <w:tcW w:w="700" w:type="dxa"/>
            <w:tcBorders>
              <w:top w:val="nil"/>
              <w:left w:val="nil"/>
              <w:bottom w:val="single" w:sz="4" w:space="0" w:color="auto"/>
              <w:right w:val="single" w:sz="4" w:space="0" w:color="auto"/>
            </w:tcBorders>
            <w:shd w:val="clear" w:color="auto" w:fill="auto"/>
            <w:vAlign w:val="center"/>
            <w:hideMark/>
          </w:tcPr>
          <w:p w14:paraId="01CACCC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5C1FD90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4CD57B05"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Былина [[«Илья Муромец и Соловей-разбойник».]] Идейно-тематическое содержание, особенности композиции, образы.</w:t>
            </w:r>
          </w:p>
        </w:tc>
        <w:tc>
          <w:tcPr>
            <w:tcW w:w="850" w:type="dxa"/>
            <w:tcBorders>
              <w:top w:val="nil"/>
              <w:left w:val="nil"/>
              <w:bottom w:val="single" w:sz="4" w:space="0" w:color="auto"/>
              <w:right w:val="single" w:sz="4" w:space="0" w:color="auto"/>
            </w:tcBorders>
            <w:shd w:val="clear" w:color="auto" w:fill="auto"/>
            <w:vAlign w:val="center"/>
            <w:hideMark/>
          </w:tcPr>
          <w:p w14:paraId="34DD565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2A472F0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07E452C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5D483BFC"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23" w:history="1">
              <w:r w:rsidR="00951E87" w:rsidRPr="00951E87">
                <w:rPr>
                  <w:rFonts w:ascii="Times New Roman" w:eastAsia="Times New Roman" w:hAnsi="Times New Roman" w:cs="Times New Roman"/>
                  <w:color w:val="0563C1"/>
                  <w:sz w:val="24"/>
                  <w:szCs w:val="24"/>
                  <w:u w:val="single"/>
                  <w:lang w:eastAsia="ru-RU"/>
                </w:rPr>
                <w:t>[[Библиотека ЦОК https://m.edsoo.ru/8bc2b1fc]]</w:t>
              </w:r>
            </w:hyperlink>
          </w:p>
        </w:tc>
      </w:tr>
      <w:tr w:rsidR="00951E87" w:rsidRPr="00951E87" w14:paraId="06083805" w14:textId="77777777" w:rsidTr="00951E87">
        <w:trPr>
          <w:gridAfter w:val="1"/>
          <w:wAfter w:w="10" w:type="dxa"/>
          <w:trHeight w:val="156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ADD6C6B"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8</w:t>
            </w:r>
          </w:p>
        </w:tc>
        <w:tc>
          <w:tcPr>
            <w:tcW w:w="700" w:type="dxa"/>
            <w:tcBorders>
              <w:top w:val="nil"/>
              <w:left w:val="nil"/>
              <w:bottom w:val="single" w:sz="4" w:space="0" w:color="auto"/>
              <w:right w:val="single" w:sz="4" w:space="0" w:color="auto"/>
            </w:tcBorders>
            <w:shd w:val="clear" w:color="auto" w:fill="auto"/>
            <w:vAlign w:val="center"/>
            <w:hideMark/>
          </w:tcPr>
          <w:p w14:paraId="3B94FCE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5DB7981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67537B15"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Внеклассное чтение. [[Тематика русских былин. Традиции в изображении богатырей. Былина «Вольга и Микула Селянинович»]]</w:t>
            </w:r>
          </w:p>
        </w:tc>
        <w:tc>
          <w:tcPr>
            <w:tcW w:w="850" w:type="dxa"/>
            <w:tcBorders>
              <w:top w:val="nil"/>
              <w:left w:val="nil"/>
              <w:bottom w:val="single" w:sz="4" w:space="0" w:color="auto"/>
              <w:right w:val="single" w:sz="4" w:space="0" w:color="auto"/>
            </w:tcBorders>
            <w:shd w:val="clear" w:color="auto" w:fill="auto"/>
            <w:vAlign w:val="center"/>
            <w:hideMark/>
          </w:tcPr>
          <w:p w14:paraId="08A5B9B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58D22FD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12832CB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4D56625C"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24" w:history="1">
              <w:r w:rsidR="00951E87" w:rsidRPr="00951E87">
                <w:rPr>
                  <w:rFonts w:ascii="Times New Roman" w:eastAsia="Times New Roman" w:hAnsi="Times New Roman" w:cs="Times New Roman"/>
                  <w:color w:val="0563C1"/>
                  <w:sz w:val="24"/>
                  <w:szCs w:val="24"/>
                  <w:u w:val="single"/>
                  <w:lang w:eastAsia="ru-RU"/>
                </w:rPr>
                <w:t>[[Библиотека ЦОК https://m.edsoo.ru/8bc2b3be]]</w:t>
              </w:r>
            </w:hyperlink>
          </w:p>
        </w:tc>
      </w:tr>
      <w:tr w:rsidR="00951E87" w:rsidRPr="00951E87" w14:paraId="358B1D1D" w14:textId="77777777" w:rsidTr="00951E87">
        <w:trPr>
          <w:gridAfter w:val="1"/>
          <w:wAfter w:w="10" w:type="dxa"/>
          <w:trHeight w:val="1248"/>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459CE12"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9</w:t>
            </w:r>
          </w:p>
        </w:tc>
        <w:tc>
          <w:tcPr>
            <w:tcW w:w="700" w:type="dxa"/>
            <w:tcBorders>
              <w:top w:val="nil"/>
              <w:left w:val="nil"/>
              <w:bottom w:val="single" w:sz="4" w:space="0" w:color="auto"/>
              <w:right w:val="single" w:sz="4" w:space="0" w:color="auto"/>
            </w:tcBorders>
            <w:shd w:val="clear" w:color="auto" w:fill="auto"/>
            <w:vAlign w:val="center"/>
            <w:hideMark/>
          </w:tcPr>
          <w:p w14:paraId="04432923"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1F8DD7B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1F996392"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Былина «Садко». Особенность былинного эпоса Новгородского цикла. Образ Садко в искусстве</w:t>
            </w:r>
          </w:p>
        </w:tc>
        <w:tc>
          <w:tcPr>
            <w:tcW w:w="850" w:type="dxa"/>
            <w:tcBorders>
              <w:top w:val="nil"/>
              <w:left w:val="nil"/>
              <w:bottom w:val="single" w:sz="4" w:space="0" w:color="auto"/>
              <w:right w:val="single" w:sz="4" w:space="0" w:color="auto"/>
            </w:tcBorders>
            <w:shd w:val="clear" w:color="auto" w:fill="auto"/>
            <w:vAlign w:val="center"/>
            <w:hideMark/>
          </w:tcPr>
          <w:p w14:paraId="5A8D949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0489E8F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39BB984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6CCDFDB6"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25" w:history="1">
              <w:r w:rsidR="00951E87" w:rsidRPr="00951E87">
                <w:rPr>
                  <w:rFonts w:ascii="Times New Roman" w:eastAsia="Times New Roman" w:hAnsi="Times New Roman" w:cs="Times New Roman"/>
                  <w:color w:val="0563C1"/>
                  <w:sz w:val="24"/>
                  <w:szCs w:val="24"/>
                  <w:u w:val="single"/>
                  <w:lang w:eastAsia="ru-RU"/>
                </w:rPr>
                <w:t>[[Библиотека ЦОК https://m.edsoo.ru/8bc2b4e0]]</w:t>
              </w:r>
            </w:hyperlink>
          </w:p>
        </w:tc>
      </w:tr>
      <w:tr w:rsidR="00951E87" w:rsidRPr="00951E87" w14:paraId="35900831" w14:textId="77777777" w:rsidTr="00951E87">
        <w:trPr>
          <w:gridAfter w:val="1"/>
          <w:wAfter w:w="10" w:type="dxa"/>
          <w:trHeight w:val="156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4E8ADE3"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10</w:t>
            </w:r>
          </w:p>
        </w:tc>
        <w:tc>
          <w:tcPr>
            <w:tcW w:w="700" w:type="dxa"/>
            <w:tcBorders>
              <w:top w:val="nil"/>
              <w:left w:val="nil"/>
              <w:bottom w:val="single" w:sz="4" w:space="0" w:color="auto"/>
              <w:right w:val="single" w:sz="4" w:space="0" w:color="auto"/>
            </w:tcBorders>
            <w:shd w:val="clear" w:color="auto" w:fill="auto"/>
            <w:vAlign w:val="center"/>
            <w:hideMark/>
          </w:tcPr>
          <w:p w14:paraId="5D63BAD3"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560316E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4F937FFA"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Русские былины. Особенности жанра, изобразительно-выразительные средства. Русские богатыри в изобразительном искусстве</w:t>
            </w:r>
          </w:p>
        </w:tc>
        <w:tc>
          <w:tcPr>
            <w:tcW w:w="850" w:type="dxa"/>
            <w:tcBorders>
              <w:top w:val="nil"/>
              <w:left w:val="nil"/>
              <w:bottom w:val="single" w:sz="4" w:space="0" w:color="auto"/>
              <w:right w:val="single" w:sz="4" w:space="0" w:color="auto"/>
            </w:tcBorders>
            <w:shd w:val="clear" w:color="auto" w:fill="auto"/>
            <w:vAlign w:val="center"/>
            <w:hideMark/>
          </w:tcPr>
          <w:p w14:paraId="68A179A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tcPr>
          <w:p w14:paraId="15C4E1B9" w14:textId="1F316C78"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p>
        </w:tc>
        <w:tc>
          <w:tcPr>
            <w:tcW w:w="1282" w:type="dxa"/>
            <w:tcBorders>
              <w:top w:val="nil"/>
              <w:left w:val="nil"/>
              <w:bottom w:val="single" w:sz="4" w:space="0" w:color="auto"/>
              <w:right w:val="single" w:sz="4" w:space="0" w:color="auto"/>
            </w:tcBorders>
            <w:shd w:val="clear" w:color="auto" w:fill="auto"/>
            <w:vAlign w:val="center"/>
          </w:tcPr>
          <w:p w14:paraId="3D1438D2" w14:textId="28ECCAEB"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p>
        </w:tc>
        <w:tc>
          <w:tcPr>
            <w:tcW w:w="2411" w:type="dxa"/>
            <w:tcBorders>
              <w:top w:val="nil"/>
              <w:left w:val="nil"/>
              <w:bottom w:val="single" w:sz="4" w:space="0" w:color="auto"/>
              <w:right w:val="single" w:sz="4" w:space="0" w:color="auto"/>
            </w:tcBorders>
            <w:shd w:val="clear" w:color="auto" w:fill="auto"/>
            <w:vAlign w:val="center"/>
            <w:hideMark/>
          </w:tcPr>
          <w:p w14:paraId="4BD4961F"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w:t>
            </w:r>
          </w:p>
        </w:tc>
      </w:tr>
      <w:tr w:rsidR="00951E87" w:rsidRPr="00951E87" w14:paraId="077950E4" w14:textId="77777777" w:rsidTr="00951E87">
        <w:trPr>
          <w:gridAfter w:val="1"/>
          <w:wAfter w:w="10" w:type="dxa"/>
          <w:trHeight w:val="1248"/>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1970CF9"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11</w:t>
            </w:r>
          </w:p>
        </w:tc>
        <w:tc>
          <w:tcPr>
            <w:tcW w:w="700" w:type="dxa"/>
            <w:tcBorders>
              <w:top w:val="nil"/>
              <w:left w:val="nil"/>
              <w:bottom w:val="single" w:sz="4" w:space="0" w:color="auto"/>
              <w:right w:val="single" w:sz="4" w:space="0" w:color="auto"/>
            </w:tcBorders>
            <w:shd w:val="clear" w:color="auto" w:fill="auto"/>
            <w:vAlign w:val="center"/>
            <w:hideMark/>
          </w:tcPr>
          <w:p w14:paraId="4AD9B01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1C45DB3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3EF6C968"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Русская народная песня. Жанровое своеобразие. Русские народные песни в художественной литературе</w:t>
            </w:r>
          </w:p>
        </w:tc>
        <w:tc>
          <w:tcPr>
            <w:tcW w:w="850" w:type="dxa"/>
            <w:tcBorders>
              <w:top w:val="nil"/>
              <w:left w:val="nil"/>
              <w:bottom w:val="single" w:sz="4" w:space="0" w:color="auto"/>
              <w:right w:val="single" w:sz="4" w:space="0" w:color="auto"/>
            </w:tcBorders>
            <w:shd w:val="clear" w:color="auto" w:fill="auto"/>
            <w:vAlign w:val="center"/>
            <w:hideMark/>
          </w:tcPr>
          <w:p w14:paraId="1C99761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465546D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508BC68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1D4BFEC3"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26" w:history="1">
              <w:r w:rsidR="00951E87" w:rsidRPr="00951E87">
                <w:rPr>
                  <w:rFonts w:ascii="Times New Roman" w:eastAsia="Times New Roman" w:hAnsi="Times New Roman" w:cs="Times New Roman"/>
                  <w:color w:val="0563C1"/>
                  <w:sz w:val="24"/>
                  <w:szCs w:val="24"/>
                  <w:u w:val="single"/>
                  <w:lang w:eastAsia="ru-RU"/>
                </w:rPr>
                <w:t>[[Библиотека ЦОК https://m.edsoo.ru/8bc2b706]]</w:t>
              </w:r>
            </w:hyperlink>
          </w:p>
        </w:tc>
      </w:tr>
      <w:tr w:rsidR="00951E87" w:rsidRPr="00951E87" w14:paraId="4DFB4A16" w14:textId="77777777" w:rsidTr="00951E87">
        <w:trPr>
          <w:gridAfter w:val="1"/>
          <w:wAfter w:w="10" w:type="dxa"/>
          <w:trHeight w:val="2184"/>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420EA55"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lastRenderedPageBreak/>
              <w:t>12</w:t>
            </w:r>
          </w:p>
        </w:tc>
        <w:tc>
          <w:tcPr>
            <w:tcW w:w="700" w:type="dxa"/>
            <w:tcBorders>
              <w:top w:val="nil"/>
              <w:left w:val="nil"/>
              <w:bottom w:val="single" w:sz="4" w:space="0" w:color="auto"/>
              <w:right w:val="single" w:sz="4" w:space="0" w:color="auto"/>
            </w:tcBorders>
            <w:shd w:val="clear" w:color="auto" w:fill="auto"/>
            <w:vAlign w:val="center"/>
            <w:hideMark/>
          </w:tcPr>
          <w:p w14:paraId="0DCA9ED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313D51E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187C3861"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Народные баллады народов России и мира. [[(не менее трёх песен и одной баллады) «Песнь о Роланде» (фрагменты), «Песнь о Нибелунгах» (фрагменты).]] Тематика, система образов</w:t>
            </w:r>
          </w:p>
        </w:tc>
        <w:tc>
          <w:tcPr>
            <w:tcW w:w="850" w:type="dxa"/>
            <w:tcBorders>
              <w:top w:val="nil"/>
              <w:left w:val="nil"/>
              <w:bottom w:val="single" w:sz="4" w:space="0" w:color="auto"/>
              <w:right w:val="single" w:sz="4" w:space="0" w:color="auto"/>
            </w:tcBorders>
            <w:shd w:val="clear" w:color="auto" w:fill="auto"/>
            <w:vAlign w:val="center"/>
            <w:hideMark/>
          </w:tcPr>
          <w:p w14:paraId="708BA7D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38B2012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1FE3E5C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04F1DEC1"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27" w:history="1">
              <w:r w:rsidR="00951E87" w:rsidRPr="00951E87">
                <w:rPr>
                  <w:rFonts w:ascii="Times New Roman" w:eastAsia="Times New Roman" w:hAnsi="Times New Roman" w:cs="Times New Roman"/>
                  <w:color w:val="0563C1"/>
                  <w:sz w:val="24"/>
                  <w:szCs w:val="24"/>
                  <w:u w:val="single"/>
                  <w:lang w:eastAsia="ru-RU"/>
                </w:rPr>
                <w:t>[[Библиотека ЦОК https://m.edsoo.ru/8bc2b81e]]</w:t>
              </w:r>
            </w:hyperlink>
          </w:p>
        </w:tc>
      </w:tr>
      <w:tr w:rsidR="00951E87" w:rsidRPr="00951E87" w14:paraId="2861E3EF" w14:textId="77777777" w:rsidTr="00951E87">
        <w:trPr>
          <w:gridAfter w:val="1"/>
          <w:wAfter w:w="10" w:type="dxa"/>
          <w:trHeight w:val="1248"/>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C55FBC5"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13</w:t>
            </w:r>
          </w:p>
        </w:tc>
        <w:tc>
          <w:tcPr>
            <w:tcW w:w="700" w:type="dxa"/>
            <w:tcBorders>
              <w:top w:val="nil"/>
              <w:left w:val="nil"/>
              <w:bottom w:val="single" w:sz="4" w:space="0" w:color="auto"/>
              <w:right w:val="single" w:sz="4" w:space="0" w:color="auto"/>
            </w:tcBorders>
            <w:shd w:val="clear" w:color="auto" w:fill="auto"/>
            <w:vAlign w:val="center"/>
            <w:hideMark/>
          </w:tcPr>
          <w:p w14:paraId="49A87CD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5FCB5BB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178A5A1E"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[[Баллада «Аника-воин».]] Специфика русской народной баллады. Изобразительно-выразительные средства</w:t>
            </w:r>
          </w:p>
        </w:tc>
        <w:tc>
          <w:tcPr>
            <w:tcW w:w="850" w:type="dxa"/>
            <w:tcBorders>
              <w:top w:val="nil"/>
              <w:left w:val="nil"/>
              <w:bottom w:val="single" w:sz="4" w:space="0" w:color="auto"/>
              <w:right w:val="single" w:sz="4" w:space="0" w:color="auto"/>
            </w:tcBorders>
            <w:shd w:val="clear" w:color="auto" w:fill="auto"/>
            <w:vAlign w:val="center"/>
            <w:hideMark/>
          </w:tcPr>
          <w:p w14:paraId="31AFF42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46378D4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5C33032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2C0DCC43"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w:t>
            </w:r>
          </w:p>
        </w:tc>
      </w:tr>
      <w:tr w:rsidR="00951E87" w:rsidRPr="00951E87" w14:paraId="29DD9BE9" w14:textId="77777777" w:rsidTr="00951E87">
        <w:trPr>
          <w:gridAfter w:val="1"/>
          <w:wAfter w:w="10" w:type="dxa"/>
          <w:trHeight w:val="1872"/>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E720723"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14</w:t>
            </w:r>
          </w:p>
        </w:tc>
        <w:tc>
          <w:tcPr>
            <w:tcW w:w="700" w:type="dxa"/>
            <w:tcBorders>
              <w:top w:val="nil"/>
              <w:left w:val="nil"/>
              <w:bottom w:val="single" w:sz="4" w:space="0" w:color="auto"/>
              <w:right w:val="single" w:sz="4" w:space="0" w:color="auto"/>
            </w:tcBorders>
            <w:shd w:val="clear" w:color="auto" w:fill="auto"/>
            <w:vAlign w:val="center"/>
            <w:hideMark/>
          </w:tcPr>
          <w:p w14:paraId="0788B63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22C3100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304BCC24" w14:textId="77777777" w:rsidR="00951E87" w:rsidRPr="00951E87" w:rsidRDefault="00951E87" w:rsidP="00951E87">
            <w:pPr>
              <w:spacing w:after="0" w:line="240" w:lineRule="auto"/>
              <w:rPr>
                <w:rFonts w:ascii="Times New Roman" w:eastAsia="Times New Roman" w:hAnsi="Times New Roman" w:cs="Times New Roman"/>
                <w:b/>
                <w:bCs/>
                <w:color w:val="0070C0"/>
                <w:sz w:val="24"/>
                <w:szCs w:val="24"/>
                <w:lang w:eastAsia="ru-RU"/>
              </w:rPr>
            </w:pPr>
            <w:r w:rsidRPr="00951E87">
              <w:rPr>
                <w:rFonts w:ascii="Times New Roman" w:eastAsia="Times New Roman" w:hAnsi="Times New Roman" w:cs="Times New Roman"/>
                <w:b/>
                <w:bCs/>
                <w:color w:val="0070C0"/>
                <w:sz w:val="24"/>
                <w:szCs w:val="24"/>
                <w:lang w:eastAsia="ru-RU"/>
              </w:rPr>
              <w:t>Внеклассное чтение. [[Жанр баллады в мировой литературе. Баллада Р. Л. Стивенсона "Вересковый мёд". Тема, идея, сюжет, композиция]]</w:t>
            </w:r>
          </w:p>
        </w:tc>
        <w:tc>
          <w:tcPr>
            <w:tcW w:w="850" w:type="dxa"/>
            <w:tcBorders>
              <w:top w:val="nil"/>
              <w:left w:val="nil"/>
              <w:bottom w:val="single" w:sz="4" w:space="0" w:color="auto"/>
              <w:right w:val="single" w:sz="4" w:space="0" w:color="auto"/>
            </w:tcBorders>
            <w:shd w:val="clear" w:color="auto" w:fill="auto"/>
            <w:vAlign w:val="center"/>
            <w:hideMark/>
          </w:tcPr>
          <w:p w14:paraId="66E35FDC"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3BE1728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52F2BB2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45034793"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w:t>
            </w:r>
          </w:p>
        </w:tc>
      </w:tr>
      <w:tr w:rsidR="00951E87" w:rsidRPr="00951E87" w14:paraId="17A3DF0E" w14:textId="77777777" w:rsidTr="00951E87">
        <w:trPr>
          <w:gridAfter w:val="1"/>
          <w:wAfter w:w="10" w:type="dxa"/>
          <w:trHeight w:val="1872"/>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5B2F464"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15</w:t>
            </w:r>
          </w:p>
        </w:tc>
        <w:tc>
          <w:tcPr>
            <w:tcW w:w="700" w:type="dxa"/>
            <w:tcBorders>
              <w:top w:val="nil"/>
              <w:left w:val="nil"/>
              <w:bottom w:val="single" w:sz="4" w:space="0" w:color="auto"/>
              <w:right w:val="single" w:sz="4" w:space="0" w:color="auto"/>
            </w:tcBorders>
            <w:shd w:val="clear" w:color="auto" w:fill="auto"/>
            <w:vAlign w:val="center"/>
            <w:hideMark/>
          </w:tcPr>
          <w:p w14:paraId="2D56636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662FBC9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506378E0" w14:textId="77777777" w:rsidR="00951E87" w:rsidRPr="00951E87" w:rsidRDefault="00951E87" w:rsidP="00951E87">
            <w:pPr>
              <w:spacing w:after="0" w:line="240" w:lineRule="auto"/>
              <w:rPr>
                <w:rFonts w:ascii="Times New Roman" w:eastAsia="Times New Roman" w:hAnsi="Times New Roman" w:cs="Times New Roman"/>
                <w:b/>
                <w:bCs/>
                <w:color w:val="0070C0"/>
                <w:sz w:val="24"/>
                <w:szCs w:val="24"/>
                <w:lang w:eastAsia="ru-RU"/>
              </w:rPr>
            </w:pPr>
            <w:r w:rsidRPr="00951E87">
              <w:rPr>
                <w:rFonts w:ascii="Times New Roman" w:eastAsia="Times New Roman" w:hAnsi="Times New Roman" w:cs="Times New Roman"/>
                <w:b/>
                <w:bCs/>
                <w:color w:val="0070C0"/>
                <w:sz w:val="24"/>
                <w:szCs w:val="24"/>
                <w:lang w:eastAsia="ru-RU"/>
              </w:rPr>
              <w:t>Внеклассное чтение. [[Жанр баллады в мировой литературе. Баллады Ф. Шиллера «Кубок», "Перчатка". Сюжетное своеобразие]]</w:t>
            </w:r>
          </w:p>
        </w:tc>
        <w:tc>
          <w:tcPr>
            <w:tcW w:w="850" w:type="dxa"/>
            <w:tcBorders>
              <w:top w:val="nil"/>
              <w:left w:val="nil"/>
              <w:bottom w:val="single" w:sz="4" w:space="0" w:color="auto"/>
              <w:right w:val="single" w:sz="4" w:space="0" w:color="auto"/>
            </w:tcBorders>
            <w:shd w:val="clear" w:color="auto" w:fill="auto"/>
            <w:vAlign w:val="center"/>
            <w:hideMark/>
          </w:tcPr>
          <w:p w14:paraId="1320F8C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72F598A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52ED2F4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703AB7A3"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28" w:history="1">
              <w:r w:rsidR="00951E87" w:rsidRPr="00951E87">
                <w:rPr>
                  <w:rFonts w:ascii="Times New Roman" w:eastAsia="Times New Roman" w:hAnsi="Times New Roman" w:cs="Times New Roman"/>
                  <w:color w:val="0563C1"/>
                  <w:sz w:val="24"/>
                  <w:szCs w:val="24"/>
                  <w:u w:val="single"/>
                  <w:lang w:eastAsia="ru-RU"/>
                </w:rPr>
                <w:t>[[Библиотека ЦОК https://m.edsoo.ru/8bc2bb52]]</w:t>
              </w:r>
            </w:hyperlink>
          </w:p>
        </w:tc>
      </w:tr>
      <w:tr w:rsidR="00951E87" w:rsidRPr="00951E87" w14:paraId="4AF9072F" w14:textId="77777777" w:rsidTr="00951E87">
        <w:trPr>
          <w:gridAfter w:val="1"/>
          <w:wAfter w:w="10" w:type="dxa"/>
          <w:trHeight w:val="156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4B0D2DD"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16</w:t>
            </w:r>
          </w:p>
        </w:tc>
        <w:tc>
          <w:tcPr>
            <w:tcW w:w="700" w:type="dxa"/>
            <w:tcBorders>
              <w:top w:val="nil"/>
              <w:left w:val="nil"/>
              <w:bottom w:val="single" w:sz="4" w:space="0" w:color="auto"/>
              <w:right w:val="single" w:sz="4" w:space="0" w:color="auto"/>
            </w:tcBorders>
            <w:shd w:val="clear" w:color="auto" w:fill="auto"/>
            <w:vAlign w:val="center"/>
            <w:hideMark/>
          </w:tcPr>
          <w:p w14:paraId="0E96134C"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2E6F082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74979255" w14:textId="77777777" w:rsidR="00951E87" w:rsidRPr="00951E87" w:rsidRDefault="00951E87" w:rsidP="00951E87">
            <w:pPr>
              <w:spacing w:after="0" w:line="240" w:lineRule="auto"/>
              <w:rPr>
                <w:rFonts w:ascii="Times New Roman" w:eastAsia="Times New Roman" w:hAnsi="Times New Roman" w:cs="Times New Roman"/>
                <w:b/>
                <w:bCs/>
                <w:color w:val="000000"/>
                <w:sz w:val="24"/>
                <w:szCs w:val="24"/>
                <w:lang w:eastAsia="ru-RU"/>
              </w:rPr>
            </w:pPr>
            <w:r w:rsidRPr="00951E87">
              <w:rPr>
                <w:rFonts w:ascii="Times New Roman" w:eastAsia="Times New Roman" w:hAnsi="Times New Roman" w:cs="Times New Roman"/>
                <w:b/>
                <w:bCs/>
                <w:color w:val="000000"/>
                <w:sz w:val="24"/>
                <w:szCs w:val="24"/>
                <w:lang w:eastAsia="ru-RU"/>
              </w:rPr>
              <w:t>[[Резервный урок. Итоговый урок по разделу "Фольклор". Отражение фольклорных жанров в литературе]]</w:t>
            </w:r>
          </w:p>
        </w:tc>
        <w:tc>
          <w:tcPr>
            <w:tcW w:w="850" w:type="dxa"/>
            <w:tcBorders>
              <w:top w:val="nil"/>
              <w:left w:val="nil"/>
              <w:bottom w:val="single" w:sz="4" w:space="0" w:color="auto"/>
              <w:right w:val="single" w:sz="4" w:space="0" w:color="auto"/>
            </w:tcBorders>
            <w:shd w:val="clear" w:color="auto" w:fill="auto"/>
            <w:vAlign w:val="center"/>
            <w:hideMark/>
          </w:tcPr>
          <w:p w14:paraId="75D5B77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22ED5D4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0720340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7979A698"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w:t>
            </w:r>
          </w:p>
        </w:tc>
      </w:tr>
      <w:tr w:rsidR="00951E87" w:rsidRPr="00951E87" w14:paraId="3257EDC0" w14:textId="77777777" w:rsidTr="00951E87">
        <w:trPr>
          <w:gridAfter w:val="1"/>
          <w:wAfter w:w="10" w:type="dxa"/>
          <w:trHeight w:val="624"/>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E957A8D"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17</w:t>
            </w:r>
          </w:p>
        </w:tc>
        <w:tc>
          <w:tcPr>
            <w:tcW w:w="700" w:type="dxa"/>
            <w:tcBorders>
              <w:top w:val="nil"/>
              <w:left w:val="nil"/>
              <w:bottom w:val="single" w:sz="4" w:space="0" w:color="auto"/>
              <w:right w:val="single" w:sz="4" w:space="0" w:color="auto"/>
            </w:tcBorders>
            <w:shd w:val="clear" w:color="auto" w:fill="auto"/>
            <w:vAlign w:val="center"/>
            <w:hideMark/>
          </w:tcPr>
          <w:p w14:paraId="578B635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196DEA1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28B9B7F7" w14:textId="77777777" w:rsidR="00951E87" w:rsidRPr="00951E87" w:rsidRDefault="00951E87" w:rsidP="00951E87">
            <w:pPr>
              <w:spacing w:after="0" w:line="240" w:lineRule="auto"/>
              <w:rPr>
                <w:rFonts w:ascii="Times New Roman" w:eastAsia="Times New Roman" w:hAnsi="Times New Roman" w:cs="Times New Roman"/>
                <w:b/>
                <w:bCs/>
                <w:color w:val="00B050"/>
                <w:sz w:val="24"/>
                <w:szCs w:val="24"/>
                <w:lang w:eastAsia="ru-RU"/>
              </w:rPr>
            </w:pPr>
            <w:r w:rsidRPr="00951E87">
              <w:rPr>
                <w:rFonts w:ascii="Times New Roman" w:eastAsia="Times New Roman" w:hAnsi="Times New Roman" w:cs="Times New Roman"/>
                <w:b/>
                <w:bCs/>
                <w:color w:val="00B050"/>
                <w:sz w:val="24"/>
                <w:szCs w:val="24"/>
                <w:lang w:eastAsia="ru-RU"/>
              </w:rPr>
              <w:t>[[Развитие речи. Викторина по разделу "Фольклор"]]</w:t>
            </w:r>
          </w:p>
        </w:tc>
        <w:tc>
          <w:tcPr>
            <w:tcW w:w="850" w:type="dxa"/>
            <w:tcBorders>
              <w:top w:val="nil"/>
              <w:left w:val="nil"/>
              <w:bottom w:val="single" w:sz="4" w:space="0" w:color="auto"/>
              <w:right w:val="single" w:sz="4" w:space="0" w:color="auto"/>
            </w:tcBorders>
            <w:shd w:val="clear" w:color="auto" w:fill="auto"/>
            <w:vAlign w:val="center"/>
            <w:hideMark/>
          </w:tcPr>
          <w:p w14:paraId="77D3492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7FA9855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256DAC0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7B6D7CC1"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w:t>
            </w:r>
          </w:p>
        </w:tc>
      </w:tr>
      <w:tr w:rsidR="00951E87" w:rsidRPr="00951E87" w14:paraId="6BE6BEA1" w14:textId="77777777" w:rsidTr="00951E87">
        <w:trPr>
          <w:trHeight w:val="312"/>
        </w:trPr>
        <w:tc>
          <w:tcPr>
            <w:tcW w:w="11063"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7248BF7B" w14:textId="77777777" w:rsidR="00951E87" w:rsidRPr="00951E87" w:rsidRDefault="00951E87" w:rsidP="00951E87">
            <w:pPr>
              <w:spacing w:after="0" w:line="240" w:lineRule="auto"/>
              <w:jc w:val="center"/>
              <w:rPr>
                <w:rFonts w:ascii="Times New Roman" w:eastAsia="Times New Roman" w:hAnsi="Times New Roman" w:cs="Times New Roman"/>
                <w:b/>
                <w:bCs/>
                <w:color w:val="000000"/>
                <w:sz w:val="24"/>
                <w:szCs w:val="24"/>
                <w:lang w:eastAsia="ru-RU"/>
              </w:rPr>
            </w:pPr>
            <w:r w:rsidRPr="00951E87">
              <w:rPr>
                <w:rFonts w:ascii="Times New Roman" w:eastAsia="Times New Roman" w:hAnsi="Times New Roman" w:cs="Times New Roman"/>
                <w:b/>
                <w:bCs/>
                <w:color w:val="000000"/>
                <w:sz w:val="24"/>
                <w:szCs w:val="24"/>
                <w:lang w:eastAsia="ru-RU"/>
              </w:rPr>
              <w:t>Древнерусская литература</w:t>
            </w:r>
          </w:p>
        </w:tc>
      </w:tr>
      <w:tr w:rsidR="00951E87" w:rsidRPr="00951E87" w14:paraId="6734A239" w14:textId="77777777" w:rsidTr="00951E87">
        <w:trPr>
          <w:gridAfter w:val="1"/>
          <w:wAfter w:w="10" w:type="dxa"/>
          <w:trHeight w:val="156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E2C0487"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18</w:t>
            </w:r>
          </w:p>
        </w:tc>
        <w:tc>
          <w:tcPr>
            <w:tcW w:w="700" w:type="dxa"/>
            <w:tcBorders>
              <w:top w:val="nil"/>
              <w:left w:val="nil"/>
              <w:bottom w:val="single" w:sz="4" w:space="0" w:color="auto"/>
              <w:right w:val="single" w:sz="4" w:space="0" w:color="auto"/>
            </w:tcBorders>
            <w:shd w:val="clear" w:color="auto" w:fill="auto"/>
            <w:vAlign w:val="center"/>
            <w:hideMark/>
          </w:tcPr>
          <w:p w14:paraId="49B6610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74B4DC9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597ED27C"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Древнерусская литература: основные жанры и их особенности. Летопись «Повесть временных лет». История создания</w:t>
            </w:r>
          </w:p>
        </w:tc>
        <w:tc>
          <w:tcPr>
            <w:tcW w:w="850" w:type="dxa"/>
            <w:tcBorders>
              <w:top w:val="nil"/>
              <w:left w:val="nil"/>
              <w:bottom w:val="single" w:sz="4" w:space="0" w:color="auto"/>
              <w:right w:val="single" w:sz="4" w:space="0" w:color="auto"/>
            </w:tcBorders>
            <w:shd w:val="clear" w:color="auto" w:fill="auto"/>
            <w:vAlign w:val="center"/>
            <w:hideMark/>
          </w:tcPr>
          <w:p w14:paraId="715DCC3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36704CC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0D3E05E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1F75045A"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29" w:history="1">
              <w:r w:rsidR="00951E87" w:rsidRPr="00951E87">
                <w:rPr>
                  <w:rFonts w:ascii="Times New Roman" w:eastAsia="Times New Roman" w:hAnsi="Times New Roman" w:cs="Times New Roman"/>
                  <w:color w:val="0563C1"/>
                  <w:sz w:val="24"/>
                  <w:szCs w:val="24"/>
                  <w:u w:val="single"/>
                  <w:lang w:eastAsia="ru-RU"/>
                </w:rPr>
                <w:t>[[Библиотека ЦОК https://m.edsoo.ru/8bc2c124]]</w:t>
              </w:r>
            </w:hyperlink>
          </w:p>
        </w:tc>
      </w:tr>
      <w:tr w:rsidR="00951E87" w:rsidRPr="00951E87" w14:paraId="192443B1" w14:textId="77777777" w:rsidTr="00951E87">
        <w:trPr>
          <w:gridAfter w:val="1"/>
          <w:wAfter w:w="10" w:type="dxa"/>
          <w:trHeight w:val="1872"/>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9404104"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19</w:t>
            </w:r>
          </w:p>
        </w:tc>
        <w:tc>
          <w:tcPr>
            <w:tcW w:w="700" w:type="dxa"/>
            <w:tcBorders>
              <w:top w:val="nil"/>
              <w:left w:val="nil"/>
              <w:bottom w:val="single" w:sz="4" w:space="0" w:color="auto"/>
              <w:right w:val="single" w:sz="4" w:space="0" w:color="auto"/>
            </w:tcBorders>
            <w:shd w:val="clear" w:color="auto" w:fill="auto"/>
            <w:vAlign w:val="center"/>
            <w:hideMark/>
          </w:tcPr>
          <w:p w14:paraId="610B2E43"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04FAAB3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1F862B07"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«Повесть временных лет»: [[не менее одного фрагмента, например, «Сказание о белгородском киселе».]] Особенности жанра, тематика фрагмента</w:t>
            </w:r>
          </w:p>
        </w:tc>
        <w:tc>
          <w:tcPr>
            <w:tcW w:w="850" w:type="dxa"/>
            <w:tcBorders>
              <w:top w:val="nil"/>
              <w:left w:val="nil"/>
              <w:bottom w:val="single" w:sz="4" w:space="0" w:color="auto"/>
              <w:right w:val="single" w:sz="4" w:space="0" w:color="auto"/>
            </w:tcBorders>
            <w:shd w:val="clear" w:color="auto" w:fill="auto"/>
            <w:vAlign w:val="center"/>
            <w:hideMark/>
          </w:tcPr>
          <w:p w14:paraId="792D762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601B4C8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1253A91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2E8AAD3A"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w:t>
            </w:r>
          </w:p>
        </w:tc>
      </w:tr>
      <w:tr w:rsidR="00951E87" w:rsidRPr="00951E87" w14:paraId="79B42896" w14:textId="77777777" w:rsidTr="00951E87">
        <w:trPr>
          <w:gridAfter w:val="1"/>
          <w:wAfter w:w="10" w:type="dxa"/>
          <w:trHeight w:val="2184"/>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F45AAEE"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20</w:t>
            </w:r>
          </w:p>
        </w:tc>
        <w:tc>
          <w:tcPr>
            <w:tcW w:w="700" w:type="dxa"/>
            <w:tcBorders>
              <w:top w:val="nil"/>
              <w:left w:val="nil"/>
              <w:bottom w:val="single" w:sz="4" w:space="0" w:color="auto"/>
              <w:right w:val="single" w:sz="4" w:space="0" w:color="auto"/>
            </w:tcBorders>
            <w:shd w:val="clear" w:color="auto" w:fill="auto"/>
            <w:vAlign w:val="center"/>
            <w:hideMark/>
          </w:tcPr>
          <w:p w14:paraId="4EBB26D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7CCD7FF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72B2DE40"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c>
          <w:tcPr>
            <w:tcW w:w="850" w:type="dxa"/>
            <w:tcBorders>
              <w:top w:val="nil"/>
              <w:left w:val="nil"/>
              <w:bottom w:val="single" w:sz="4" w:space="0" w:color="auto"/>
              <w:right w:val="single" w:sz="4" w:space="0" w:color="auto"/>
            </w:tcBorders>
            <w:shd w:val="clear" w:color="auto" w:fill="auto"/>
            <w:vAlign w:val="center"/>
            <w:hideMark/>
          </w:tcPr>
          <w:p w14:paraId="53052E0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08C3378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44361B5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6AC3EEFC"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30" w:history="1">
              <w:r w:rsidR="00951E87" w:rsidRPr="00951E87">
                <w:rPr>
                  <w:rFonts w:ascii="Times New Roman" w:eastAsia="Times New Roman" w:hAnsi="Times New Roman" w:cs="Times New Roman"/>
                  <w:color w:val="0563C1"/>
                  <w:sz w:val="24"/>
                  <w:szCs w:val="24"/>
                  <w:u w:val="single"/>
                  <w:lang w:eastAsia="ru-RU"/>
                </w:rPr>
                <w:t>[[Библиотека ЦОК https://m.edsoo.ru/8bc2c354]]</w:t>
              </w:r>
            </w:hyperlink>
          </w:p>
        </w:tc>
      </w:tr>
      <w:tr w:rsidR="00951E87" w:rsidRPr="00951E87" w14:paraId="601A4B7A" w14:textId="77777777" w:rsidTr="00951E87">
        <w:trPr>
          <w:gridAfter w:val="1"/>
          <w:wAfter w:w="10" w:type="dxa"/>
          <w:trHeight w:val="1872"/>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F860A0A"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lastRenderedPageBreak/>
              <w:t>21</w:t>
            </w:r>
          </w:p>
        </w:tc>
        <w:tc>
          <w:tcPr>
            <w:tcW w:w="700" w:type="dxa"/>
            <w:tcBorders>
              <w:top w:val="nil"/>
              <w:left w:val="nil"/>
              <w:bottom w:val="single" w:sz="4" w:space="0" w:color="auto"/>
              <w:right w:val="single" w:sz="4" w:space="0" w:color="auto"/>
            </w:tcBorders>
            <w:shd w:val="clear" w:color="auto" w:fill="auto"/>
            <w:vAlign w:val="center"/>
            <w:hideMark/>
          </w:tcPr>
          <w:p w14:paraId="243BEBB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29CF7DC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181976D7" w14:textId="77777777" w:rsidR="00951E87" w:rsidRPr="00951E87" w:rsidRDefault="00951E87" w:rsidP="00951E87">
            <w:pPr>
              <w:spacing w:after="0" w:line="240" w:lineRule="auto"/>
              <w:rPr>
                <w:rFonts w:ascii="Times New Roman" w:eastAsia="Times New Roman" w:hAnsi="Times New Roman" w:cs="Times New Roman"/>
                <w:b/>
                <w:bCs/>
                <w:color w:val="00B050"/>
                <w:sz w:val="24"/>
                <w:szCs w:val="24"/>
                <w:lang w:eastAsia="ru-RU"/>
              </w:rPr>
            </w:pPr>
            <w:r w:rsidRPr="00951E87">
              <w:rPr>
                <w:rFonts w:ascii="Times New Roman" w:eastAsia="Times New Roman" w:hAnsi="Times New Roman" w:cs="Times New Roman"/>
                <w:b/>
                <w:bCs/>
                <w:color w:val="00B050"/>
                <w:sz w:val="24"/>
                <w:szCs w:val="24"/>
                <w:lang w:eastAsia="ru-RU"/>
              </w:rPr>
              <w:t>Развитие речи. [[Древнерусская литература. Самостоятельный анализ фрагмента из «Повести временных лет» по выбору]] Итоговый урок</w:t>
            </w:r>
          </w:p>
        </w:tc>
        <w:tc>
          <w:tcPr>
            <w:tcW w:w="850" w:type="dxa"/>
            <w:tcBorders>
              <w:top w:val="nil"/>
              <w:left w:val="nil"/>
              <w:bottom w:val="single" w:sz="4" w:space="0" w:color="auto"/>
              <w:right w:val="single" w:sz="4" w:space="0" w:color="auto"/>
            </w:tcBorders>
            <w:shd w:val="clear" w:color="auto" w:fill="auto"/>
            <w:vAlign w:val="center"/>
            <w:hideMark/>
          </w:tcPr>
          <w:p w14:paraId="23F0E26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6B299FF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36EBBDAC"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0CD846A1"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w:t>
            </w:r>
          </w:p>
        </w:tc>
      </w:tr>
      <w:tr w:rsidR="00951E87" w:rsidRPr="00951E87" w14:paraId="6C5D3AEB" w14:textId="77777777" w:rsidTr="00951E87">
        <w:trPr>
          <w:trHeight w:val="312"/>
        </w:trPr>
        <w:tc>
          <w:tcPr>
            <w:tcW w:w="11063"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6BCE81FA" w14:textId="77777777" w:rsidR="00951E87" w:rsidRPr="00951E87" w:rsidRDefault="00951E87" w:rsidP="00951E87">
            <w:pPr>
              <w:spacing w:after="0" w:line="240" w:lineRule="auto"/>
              <w:jc w:val="center"/>
              <w:rPr>
                <w:rFonts w:ascii="Times New Roman" w:eastAsia="Times New Roman" w:hAnsi="Times New Roman" w:cs="Times New Roman"/>
                <w:b/>
                <w:bCs/>
                <w:color w:val="000000"/>
                <w:sz w:val="24"/>
                <w:szCs w:val="24"/>
                <w:lang w:eastAsia="ru-RU"/>
              </w:rPr>
            </w:pPr>
            <w:r w:rsidRPr="00951E87">
              <w:rPr>
                <w:rFonts w:ascii="Times New Roman" w:eastAsia="Times New Roman" w:hAnsi="Times New Roman" w:cs="Times New Roman"/>
                <w:b/>
                <w:bCs/>
                <w:color w:val="000000"/>
                <w:sz w:val="24"/>
                <w:szCs w:val="24"/>
                <w:lang w:eastAsia="ru-RU"/>
              </w:rPr>
              <w:t>Литература первой половины XIX века</w:t>
            </w:r>
          </w:p>
        </w:tc>
      </w:tr>
      <w:tr w:rsidR="00951E87" w:rsidRPr="00951E87" w14:paraId="56CAC502"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FAA472D"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22</w:t>
            </w:r>
          </w:p>
        </w:tc>
        <w:tc>
          <w:tcPr>
            <w:tcW w:w="700" w:type="dxa"/>
            <w:tcBorders>
              <w:top w:val="nil"/>
              <w:left w:val="nil"/>
              <w:bottom w:val="single" w:sz="4" w:space="0" w:color="auto"/>
              <w:right w:val="single" w:sz="4" w:space="0" w:color="auto"/>
            </w:tcBorders>
            <w:shd w:val="clear" w:color="auto" w:fill="auto"/>
            <w:vAlign w:val="center"/>
            <w:hideMark/>
          </w:tcPr>
          <w:p w14:paraId="5279624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15BC7BA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7AE0E6DF"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А. С. Пушкин. «Песнь о вещем Олеге». Связь с фрагментом "Повести временных лет"</w:t>
            </w:r>
          </w:p>
        </w:tc>
        <w:tc>
          <w:tcPr>
            <w:tcW w:w="850" w:type="dxa"/>
            <w:tcBorders>
              <w:top w:val="nil"/>
              <w:left w:val="nil"/>
              <w:bottom w:val="single" w:sz="4" w:space="0" w:color="auto"/>
              <w:right w:val="single" w:sz="4" w:space="0" w:color="auto"/>
            </w:tcBorders>
            <w:shd w:val="clear" w:color="auto" w:fill="auto"/>
            <w:vAlign w:val="center"/>
            <w:hideMark/>
          </w:tcPr>
          <w:p w14:paraId="2105E91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7ACC807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1268E59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5D3BB63A"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31" w:history="1">
              <w:r w:rsidR="00951E87" w:rsidRPr="00951E87">
                <w:rPr>
                  <w:rFonts w:ascii="Times New Roman" w:eastAsia="Times New Roman" w:hAnsi="Times New Roman" w:cs="Times New Roman"/>
                  <w:color w:val="0563C1"/>
                  <w:sz w:val="24"/>
                  <w:szCs w:val="24"/>
                  <w:u w:val="single"/>
                  <w:lang w:eastAsia="ru-RU"/>
                </w:rPr>
                <w:t>[[Библиотека ЦОК https://m.edsoo.ru/8bc2c4e4]]</w:t>
              </w:r>
            </w:hyperlink>
          </w:p>
        </w:tc>
      </w:tr>
      <w:tr w:rsidR="00951E87" w:rsidRPr="00951E87" w14:paraId="3C18ACBA"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BF4B3D2"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23</w:t>
            </w:r>
          </w:p>
        </w:tc>
        <w:tc>
          <w:tcPr>
            <w:tcW w:w="700" w:type="dxa"/>
            <w:tcBorders>
              <w:top w:val="nil"/>
              <w:left w:val="nil"/>
              <w:bottom w:val="single" w:sz="4" w:space="0" w:color="auto"/>
              <w:right w:val="single" w:sz="4" w:space="0" w:color="auto"/>
            </w:tcBorders>
            <w:shd w:val="clear" w:color="auto" w:fill="auto"/>
            <w:vAlign w:val="center"/>
            <w:hideMark/>
          </w:tcPr>
          <w:p w14:paraId="35A34DD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54ED0C3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24F96F4C"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А. С. Пушкин. Стихотворения [[«Зимняя дорога», «Туча» и др.]] Пейзажная лирика поэта</w:t>
            </w:r>
          </w:p>
        </w:tc>
        <w:tc>
          <w:tcPr>
            <w:tcW w:w="850" w:type="dxa"/>
            <w:tcBorders>
              <w:top w:val="nil"/>
              <w:left w:val="nil"/>
              <w:bottom w:val="single" w:sz="4" w:space="0" w:color="auto"/>
              <w:right w:val="single" w:sz="4" w:space="0" w:color="auto"/>
            </w:tcBorders>
            <w:shd w:val="clear" w:color="auto" w:fill="auto"/>
            <w:vAlign w:val="center"/>
            <w:hideMark/>
          </w:tcPr>
          <w:p w14:paraId="102F72A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074D50E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3C263DA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22193526"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32" w:history="1">
              <w:r w:rsidR="00951E87" w:rsidRPr="00951E87">
                <w:rPr>
                  <w:rFonts w:ascii="Times New Roman" w:eastAsia="Times New Roman" w:hAnsi="Times New Roman" w:cs="Times New Roman"/>
                  <w:color w:val="0563C1"/>
                  <w:sz w:val="24"/>
                  <w:szCs w:val="24"/>
                  <w:u w:val="single"/>
                  <w:lang w:eastAsia="ru-RU"/>
                </w:rPr>
                <w:t>[[Библиотека ЦОК https://m.edsoo.ru/8bc2c61a]]</w:t>
              </w:r>
            </w:hyperlink>
          </w:p>
        </w:tc>
      </w:tr>
      <w:tr w:rsidR="00951E87" w:rsidRPr="00951E87" w14:paraId="5641F326"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9A71EB5"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24</w:t>
            </w:r>
          </w:p>
        </w:tc>
        <w:tc>
          <w:tcPr>
            <w:tcW w:w="700" w:type="dxa"/>
            <w:tcBorders>
              <w:top w:val="nil"/>
              <w:left w:val="nil"/>
              <w:bottom w:val="single" w:sz="4" w:space="0" w:color="auto"/>
              <w:right w:val="single" w:sz="4" w:space="0" w:color="auto"/>
            </w:tcBorders>
            <w:shd w:val="clear" w:color="auto" w:fill="auto"/>
            <w:vAlign w:val="center"/>
            <w:hideMark/>
          </w:tcPr>
          <w:p w14:paraId="3B51D60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4D8BAC7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02636137"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А. С. Пушкин. Стихотворение «Узник». Проблематика, средства изображения</w:t>
            </w:r>
          </w:p>
        </w:tc>
        <w:tc>
          <w:tcPr>
            <w:tcW w:w="850" w:type="dxa"/>
            <w:tcBorders>
              <w:top w:val="nil"/>
              <w:left w:val="nil"/>
              <w:bottom w:val="single" w:sz="4" w:space="0" w:color="auto"/>
              <w:right w:val="single" w:sz="4" w:space="0" w:color="auto"/>
            </w:tcBorders>
            <w:shd w:val="clear" w:color="auto" w:fill="auto"/>
            <w:vAlign w:val="center"/>
            <w:hideMark/>
          </w:tcPr>
          <w:p w14:paraId="39953F9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2DB6529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468A37B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3F87C29E"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w:t>
            </w:r>
          </w:p>
        </w:tc>
      </w:tr>
      <w:tr w:rsidR="00951E87" w:rsidRPr="00951E87" w14:paraId="3809FE16" w14:textId="77777777" w:rsidTr="00951E87">
        <w:trPr>
          <w:gridAfter w:val="1"/>
          <w:wAfter w:w="10" w:type="dxa"/>
          <w:trHeight w:val="312"/>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B19EB25"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6C5ECB5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0BAB03A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3AB8B321" w14:textId="77777777" w:rsidR="00951E87" w:rsidRPr="00951E87" w:rsidRDefault="00951E87" w:rsidP="00951E87">
            <w:pPr>
              <w:spacing w:after="0" w:line="240" w:lineRule="auto"/>
              <w:rPr>
                <w:rFonts w:ascii="Times New Roman" w:eastAsia="Times New Roman" w:hAnsi="Times New Roman" w:cs="Times New Roman"/>
                <w:b/>
                <w:bCs/>
                <w:color w:val="000000"/>
                <w:sz w:val="24"/>
                <w:szCs w:val="24"/>
                <w:lang w:eastAsia="ru-RU"/>
              </w:rPr>
            </w:pPr>
            <w:r w:rsidRPr="00951E87">
              <w:rPr>
                <w:rFonts w:ascii="Times New Roman" w:eastAsia="Times New Roman" w:hAnsi="Times New Roman" w:cs="Times New Roman"/>
                <w:b/>
                <w:bCs/>
                <w:color w:val="000000"/>
                <w:sz w:val="24"/>
                <w:szCs w:val="24"/>
                <w:lang w:eastAsia="ru-RU"/>
              </w:rPr>
              <w:t>2 четверть</w:t>
            </w:r>
          </w:p>
        </w:tc>
        <w:tc>
          <w:tcPr>
            <w:tcW w:w="850" w:type="dxa"/>
            <w:tcBorders>
              <w:top w:val="nil"/>
              <w:left w:val="nil"/>
              <w:bottom w:val="single" w:sz="4" w:space="0" w:color="auto"/>
              <w:right w:val="single" w:sz="4" w:space="0" w:color="auto"/>
            </w:tcBorders>
            <w:shd w:val="clear" w:color="auto" w:fill="auto"/>
            <w:vAlign w:val="center"/>
            <w:hideMark/>
          </w:tcPr>
          <w:p w14:paraId="5ABCC41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128" w:type="dxa"/>
            <w:tcBorders>
              <w:top w:val="nil"/>
              <w:left w:val="nil"/>
              <w:bottom w:val="single" w:sz="4" w:space="0" w:color="auto"/>
              <w:right w:val="single" w:sz="4" w:space="0" w:color="auto"/>
            </w:tcBorders>
            <w:shd w:val="clear" w:color="auto" w:fill="auto"/>
            <w:vAlign w:val="center"/>
            <w:hideMark/>
          </w:tcPr>
          <w:p w14:paraId="16BA9A2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0FB91CD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4B9541CC"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r>
      <w:tr w:rsidR="00951E87" w:rsidRPr="00951E87" w14:paraId="64872A8B"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26556B3"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25</w:t>
            </w:r>
          </w:p>
        </w:tc>
        <w:tc>
          <w:tcPr>
            <w:tcW w:w="700" w:type="dxa"/>
            <w:tcBorders>
              <w:top w:val="nil"/>
              <w:left w:val="nil"/>
              <w:bottom w:val="single" w:sz="4" w:space="0" w:color="auto"/>
              <w:right w:val="single" w:sz="4" w:space="0" w:color="auto"/>
            </w:tcBorders>
            <w:shd w:val="clear" w:color="auto" w:fill="auto"/>
            <w:vAlign w:val="center"/>
            <w:hideMark/>
          </w:tcPr>
          <w:p w14:paraId="34BC008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2B6CD2F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08E56595"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[[Резервный урок. Двусложные размеры стиха]]</w:t>
            </w:r>
          </w:p>
        </w:tc>
        <w:tc>
          <w:tcPr>
            <w:tcW w:w="850" w:type="dxa"/>
            <w:tcBorders>
              <w:top w:val="nil"/>
              <w:left w:val="nil"/>
              <w:bottom w:val="single" w:sz="4" w:space="0" w:color="auto"/>
              <w:right w:val="single" w:sz="4" w:space="0" w:color="auto"/>
            </w:tcBorders>
            <w:shd w:val="clear" w:color="auto" w:fill="auto"/>
            <w:vAlign w:val="center"/>
            <w:hideMark/>
          </w:tcPr>
          <w:p w14:paraId="6376CC8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5F91819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6C24F47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60C44490"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33" w:history="1">
              <w:r w:rsidR="00951E87" w:rsidRPr="00951E87">
                <w:rPr>
                  <w:rFonts w:ascii="Times New Roman" w:eastAsia="Times New Roman" w:hAnsi="Times New Roman" w:cs="Times New Roman"/>
                  <w:color w:val="0563C1"/>
                  <w:sz w:val="24"/>
                  <w:szCs w:val="24"/>
                  <w:u w:val="single"/>
                  <w:lang w:eastAsia="ru-RU"/>
                </w:rPr>
                <w:t>[[Библиотека ЦОК https://m.edsoo.ru/8bc2c732]]</w:t>
              </w:r>
            </w:hyperlink>
          </w:p>
        </w:tc>
      </w:tr>
      <w:tr w:rsidR="00951E87" w:rsidRPr="00951E87" w14:paraId="69598934" w14:textId="77777777" w:rsidTr="00951E87">
        <w:trPr>
          <w:gridAfter w:val="1"/>
          <w:wAfter w:w="10" w:type="dxa"/>
          <w:trHeight w:val="1248"/>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077F55B"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26</w:t>
            </w:r>
          </w:p>
        </w:tc>
        <w:tc>
          <w:tcPr>
            <w:tcW w:w="700" w:type="dxa"/>
            <w:tcBorders>
              <w:top w:val="nil"/>
              <w:left w:val="nil"/>
              <w:bottom w:val="single" w:sz="4" w:space="0" w:color="auto"/>
              <w:right w:val="single" w:sz="4" w:space="0" w:color="auto"/>
            </w:tcBorders>
            <w:shd w:val="clear" w:color="auto" w:fill="auto"/>
            <w:vAlign w:val="center"/>
            <w:hideMark/>
          </w:tcPr>
          <w:p w14:paraId="050C7C4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4B07751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78231ADD"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А. С. Пушкин. Роман «Дубровский». История создания, тема, идея произведения</w:t>
            </w:r>
          </w:p>
        </w:tc>
        <w:tc>
          <w:tcPr>
            <w:tcW w:w="850" w:type="dxa"/>
            <w:tcBorders>
              <w:top w:val="nil"/>
              <w:left w:val="nil"/>
              <w:bottom w:val="single" w:sz="4" w:space="0" w:color="auto"/>
              <w:right w:val="single" w:sz="4" w:space="0" w:color="auto"/>
            </w:tcBorders>
            <w:shd w:val="clear" w:color="auto" w:fill="auto"/>
            <w:vAlign w:val="center"/>
            <w:hideMark/>
          </w:tcPr>
          <w:p w14:paraId="75CA7CA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741C1F8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75F16AC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499B6409"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34" w:history="1">
              <w:r w:rsidR="00951E87" w:rsidRPr="00951E87">
                <w:rPr>
                  <w:rFonts w:ascii="Times New Roman" w:eastAsia="Times New Roman" w:hAnsi="Times New Roman" w:cs="Times New Roman"/>
                  <w:color w:val="0563C1"/>
                  <w:sz w:val="24"/>
                  <w:szCs w:val="24"/>
                  <w:u w:val="single"/>
                  <w:lang w:eastAsia="ru-RU"/>
                </w:rPr>
                <w:t>[[Библиотека ЦОК https://m.edsoo.ru/8bc2c84a]]</w:t>
              </w:r>
            </w:hyperlink>
          </w:p>
        </w:tc>
      </w:tr>
      <w:tr w:rsidR="00951E87" w:rsidRPr="00951E87" w14:paraId="1A9E2741"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AF18B39"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27</w:t>
            </w:r>
          </w:p>
        </w:tc>
        <w:tc>
          <w:tcPr>
            <w:tcW w:w="700" w:type="dxa"/>
            <w:tcBorders>
              <w:top w:val="nil"/>
              <w:left w:val="nil"/>
              <w:bottom w:val="single" w:sz="4" w:space="0" w:color="auto"/>
              <w:right w:val="single" w:sz="4" w:space="0" w:color="auto"/>
            </w:tcBorders>
            <w:shd w:val="clear" w:color="auto" w:fill="auto"/>
            <w:vAlign w:val="center"/>
            <w:hideMark/>
          </w:tcPr>
          <w:p w14:paraId="0F76E2C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5EE784D3"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72DF6EE3"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А.С. Пушкин. Роман "Дубровский". Сюжет, фабула, система образов</w:t>
            </w:r>
          </w:p>
        </w:tc>
        <w:tc>
          <w:tcPr>
            <w:tcW w:w="850" w:type="dxa"/>
            <w:tcBorders>
              <w:top w:val="nil"/>
              <w:left w:val="nil"/>
              <w:bottom w:val="single" w:sz="4" w:space="0" w:color="auto"/>
              <w:right w:val="single" w:sz="4" w:space="0" w:color="auto"/>
            </w:tcBorders>
            <w:shd w:val="clear" w:color="auto" w:fill="auto"/>
            <w:vAlign w:val="center"/>
            <w:hideMark/>
          </w:tcPr>
          <w:p w14:paraId="00ADEB5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2B28FE7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5EB6904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1CCA5EA8"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35" w:history="1">
              <w:r w:rsidR="00951E87" w:rsidRPr="00951E87">
                <w:rPr>
                  <w:rFonts w:ascii="Times New Roman" w:eastAsia="Times New Roman" w:hAnsi="Times New Roman" w:cs="Times New Roman"/>
                  <w:color w:val="0563C1"/>
                  <w:sz w:val="24"/>
                  <w:szCs w:val="24"/>
                  <w:u w:val="single"/>
                  <w:lang w:eastAsia="ru-RU"/>
                </w:rPr>
                <w:t>[[Библиотека ЦОК https://m.edsoo.ru/8bc2c976]]</w:t>
              </w:r>
            </w:hyperlink>
          </w:p>
        </w:tc>
      </w:tr>
      <w:tr w:rsidR="00951E87" w:rsidRPr="00951E87" w14:paraId="10DFBA59" w14:textId="77777777" w:rsidTr="00951E87">
        <w:trPr>
          <w:gridAfter w:val="1"/>
          <w:wAfter w:w="10" w:type="dxa"/>
          <w:trHeight w:val="1248"/>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054A262"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28</w:t>
            </w:r>
          </w:p>
        </w:tc>
        <w:tc>
          <w:tcPr>
            <w:tcW w:w="700" w:type="dxa"/>
            <w:tcBorders>
              <w:top w:val="nil"/>
              <w:left w:val="nil"/>
              <w:bottom w:val="single" w:sz="4" w:space="0" w:color="auto"/>
              <w:right w:val="single" w:sz="4" w:space="0" w:color="auto"/>
            </w:tcBorders>
            <w:shd w:val="clear" w:color="auto" w:fill="auto"/>
            <w:vAlign w:val="center"/>
            <w:hideMark/>
          </w:tcPr>
          <w:p w14:paraId="09E6652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66C3D4B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01C59116"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А.С. Пушкин. Роман "Дубровский". История любви Владимира и Маши. Образ главного героя</w:t>
            </w:r>
          </w:p>
        </w:tc>
        <w:tc>
          <w:tcPr>
            <w:tcW w:w="850" w:type="dxa"/>
            <w:tcBorders>
              <w:top w:val="nil"/>
              <w:left w:val="nil"/>
              <w:bottom w:val="single" w:sz="4" w:space="0" w:color="auto"/>
              <w:right w:val="single" w:sz="4" w:space="0" w:color="auto"/>
            </w:tcBorders>
            <w:shd w:val="clear" w:color="auto" w:fill="auto"/>
            <w:vAlign w:val="center"/>
            <w:hideMark/>
          </w:tcPr>
          <w:p w14:paraId="135BA97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tcPr>
          <w:p w14:paraId="3E814E71" w14:textId="71F6ECF1"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p>
        </w:tc>
        <w:tc>
          <w:tcPr>
            <w:tcW w:w="1282" w:type="dxa"/>
            <w:tcBorders>
              <w:top w:val="nil"/>
              <w:left w:val="nil"/>
              <w:bottom w:val="single" w:sz="4" w:space="0" w:color="auto"/>
              <w:right w:val="single" w:sz="4" w:space="0" w:color="auto"/>
            </w:tcBorders>
            <w:shd w:val="clear" w:color="auto" w:fill="auto"/>
            <w:vAlign w:val="center"/>
          </w:tcPr>
          <w:p w14:paraId="01AB1A79" w14:textId="12A8D4C3"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p>
        </w:tc>
        <w:tc>
          <w:tcPr>
            <w:tcW w:w="2411" w:type="dxa"/>
            <w:tcBorders>
              <w:top w:val="nil"/>
              <w:left w:val="nil"/>
              <w:bottom w:val="single" w:sz="4" w:space="0" w:color="auto"/>
              <w:right w:val="single" w:sz="4" w:space="0" w:color="auto"/>
            </w:tcBorders>
            <w:shd w:val="clear" w:color="auto" w:fill="auto"/>
            <w:vAlign w:val="center"/>
            <w:hideMark/>
          </w:tcPr>
          <w:p w14:paraId="1C234A22"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36" w:history="1">
              <w:r w:rsidR="00951E87" w:rsidRPr="00951E87">
                <w:rPr>
                  <w:rFonts w:ascii="Times New Roman" w:eastAsia="Times New Roman" w:hAnsi="Times New Roman" w:cs="Times New Roman"/>
                  <w:color w:val="0563C1"/>
                  <w:sz w:val="24"/>
                  <w:szCs w:val="24"/>
                  <w:u w:val="single"/>
                  <w:lang w:eastAsia="ru-RU"/>
                </w:rPr>
                <w:t>[[Библиотека ЦОК https://m.edsoo.ru/8bc2cba6]]</w:t>
              </w:r>
            </w:hyperlink>
          </w:p>
        </w:tc>
      </w:tr>
      <w:tr w:rsidR="00951E87" w:rsidRPr="00951E87" w14:paraId="35D21E1D" w14:textId="77777777" w:rsidTr="00951E87">
        <w:trPr>
          <w:gridAfter w:val="1"/>
          <w:wAfter w:w="10" w:type="dxa"/>
          <w:trHeight w:val="156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1FC9117"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29</w:t>
            </w:r>
          </w:p>
        </w:tc>
        <w:tc>
          <w:tcPr>
            <w:tcW w:w="700" w:type="dxa"/>
            <w:tcBorders>
              <w:top w:val="nil"/>
              <w:left w:val="nil"/>
              <w:bottom w:val="single" w:sz="4" w:space="0" w:color="auto"/>
              <w:right w:val="single" w:sz="4" w:space="0" w:color="auto"/>
            </w:tcBorders>
            <w:shd w:val="clear" w:color="auto" w:fill="auto"/>
            <w:vAlign w:val="center"/>
            <w:hideMark/>
          </w:tcPr>
          <w:p w14:paraId="0157185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054E8F1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31D51185"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А.С. Пушкин. Роман "Дубровский". Противостояние Владимира и Троекурова. Роль второстепенных персонажей</w:t>
            </w:r>
          </w:p>
        </w:tc>
        <w:tc>
          <w:tcPr>
            <w:tcW w:w="850" w:type="dxa"/>
            <w:tcBorders>
              <w:top w:val="nil"/>
              <w:left w:val="nil"/>
              <w:bottom w:val="single" w:sz="4" w:space="0" w:color="auto"/>
              <w:right w:val="single" w:sz="4" w:space="0" w:color="auto"/>
            </w:tcBorders>
            <w:shd w:val="clear" w:color="auto" w:fill="auto"/>
            <w:vAlign w:val="center"/>
            <w:hideMark/>
          </w:tcPr>
          <w:p w14:paraId="560DF35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703C365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50FE7E5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4E412FC3"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37" w:history="1">
              <w:r w:rsidR="00951E87" w:rsidRPr="00951E87">
                <w:rPr>
                  <w:rFonts w:ascii="Times New Roman" w:eastAsia="Times New Roman" w:hAnsi="Times New Roman" w:cs="Times New Roman"/>
                  <w:color w:val="0563C1"/>
                  <w:sz w:val="24"/>
                  <w:szCs w:val="24"/>
                  <w:u w:val="single"/>
                  <w:lang w:eastAsia="ru-RU"/>
                </w:rPr>
                <w:t>[[Библиотека ЦОК https://m.edsoo.ru/8bc2ce58]]</w:t>
              </w:r>
            </w:hyperlink>
          </w:p>
        </w:tc>
      </w:tr>
      <w:tr w:rsidR="00951E87" w:rsidRPr="00951E87" w14:paraId="429E0D5C"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8DA02F2"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30</w:t>
            </w:r>
          </w:p>
        </w:tc>
        <w:tc>
          <w:tcPr>
            <w:tcW w:w="700" w:type="dxa"/>
            <w:tcBorders>
              <w:top w:val="nil"/>
              <w:left w:val="nil"/>
              <w:bottom w:val="single" w:sz="4" w:space="0" w:color="auto"/>
              <w:right w:val="single" w:sz="4" w:space="0" w:color="auto"/>
            </w:tcBorders>
            <w:shd w:val="clear" w:color="auto" w:fill="auto"/>
            <w:vAlign w:val="center"/>
            <w:hideMark/>
          </w:tcPr>
          <w:p w14:paraId="3EAFD18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7A06438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5D591B7C"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А.С. Пушкин. Роман "Дубровский". Смысл финала романа</w:t>
            </w:r>
          </w:p>
        </w:tc>
        <w:tc>
          <w:tcPr>
            <w:tcW w:w="850" w:type="dxa"/>
            <w:tcBorders>
              <w:top w:val="nil"/>
              <w:left w:val="nil"/>
              <w:bottom w:val="single" w:sz="4" w:space="0" w:color="auto"/>
              <w:right w:val="single" w:sz="4" w:space="0" w:color="auto"/>
            </w:tcBorders>
            <w:shd w:val="clear" w:color="auto" w:fill="auto"/>
            <w:vAlign w:val="center"/>
            <w:hideMark/>
          </w:tcPr>
          <w:p w14:paraId="3E8039B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5832066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122B913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2C6F3DAE"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38" w:history="1">
              <w:r w:rsidR="00951E87" w:rsidRPr="00951E87">
                <w:rPr>
                  <w:rFonts w:ascii="Times New Roman" w:eastAsia="Times New Roman" w:hAnsi="Times New Roman" w:cs="Times New Roman"/>
                  <w:color w:val="0563C1"/>
                  <w:sz w:val="24"/>
                  <w:szCs w:val="24"/>
                  <w:u w:val="single"/>
                  <w:lang w:eastAsia="ru-RU"/>
                </w:rPr>
                <w:t>[[Библиотека ЦОК https://m.edsoo.ru/8bc2cf70]]</w:t>
              </w:r>
            </w:hyperlink>
          </w:p>
        </w:tc>
      </w:tr>
      <w:tr w:rsidR="00951E87" w:rsidRPr="00951E87" w14:paraId="3ABE013F" w14:textId="77777777" w:rsidTr="00951E87">
        <w:trPr>
          <w:gridAfter w:val="1"/>
          <w:wAfter w:w="10" w:type="dxa"/>
          <w:trHeight w:val="1248"/>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4735165"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31</w:t>
            </w:r>
          </w:p>
        </w:tc>
        <w:tc>
          <w:tcPr>
            <w:tcW w:w="700" w:type="dxa"/>
            <w:tcBorders>
              <w:top w:val="nil"/>
              <w:left w:val="nil"/>
              <w:bottom w:val="single" w:sz="4" w:space="0" w:color="auto"/>
              <w:right w:val="single" w:sz="4" w:space="0" w:color="auto"/>
            </w:tcBorders>
            <w:shd w:val="clear" w:color="auto" w:fill="auto"/>
            <w:vAlign w:val="center"/>
            <w:hideMark/>
          </w:tcPr>
          <w:p w14:paraId="17067AC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6EA07A5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1D81F383" w14:textId="77777777" w:rsidR="00951E87" w:rsidRPr="00951E87" w:rsidRDefault="00951E87" w:rsidP="00951E87">
            <w:pPr>
              <w:spacing w:after="0" w:line="240" w:lineRule="auto"/>
              <w:rPr>
                <w:rFonts w:ascii="Times New Roman" w:eastAsia="Times New Roman" w:hAnsi="Times New Roman" w:cs="Times New Roman"/>
                <w:b/>
                <w:bCs/>
                <w:color w:val="00B050"/>
                <w:sz w:val="24"/>
                <w:szCs w:val="24"/>
                <w:lang w:eastAsia="ru-RU"/>
              </w:rPr>
            </w:pPr>
            <w:r w:rsidRPr="00951E87">
              <w:rPr>
                <w:rFonts w:ascii="Times New Roman" w:eastAsia="Times New Roman" w:hAnsi="Times New Roman" w:cs="Times New Roman"/>
                <w:b/>
                <w:bCs/>
                <w:color w:val="00B050"/>
                <w:sz w:val="24"/>
                <w:szCs w:val="24"/>
                <w:lang w:eastAsia="ru-RU"/>
              </w:rPr>
              <w:t>Развитие речи. [[Подготовка к сочинению по роману А.С.Пушкина "Дубровский"]]</w:t>
            </w:r>
          </w:p>
        </w:tc>
        <w:tc>
          <w:tcPr>
            <w:tcW w:w="850" w:type="dxa"/>
            <w:tcBorders>
              <w:top w:val="nil"/>
              <w:left w:val="nil"/>
              <w:bottom w:val="single" w:sz="4" w:space="0" w:color="auto"/>
              <w:right w:val="single" w:sz="4" w:space="0" w:color="auto"/>
            </w:tcBorders>
            <w:shd w:val="clear" w:color="auto" w:fill="auto"/>
            <w:vAlign w:val="center"/>
            <w:hideMark/>
          </w:tcPr>
          <w:p w14:paraId="1D6799F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2A8A8D7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20620E4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6CCACA41"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w:t>
            </w:r>
          </w:p>
        </w:tc>
      </w:tr>
      <w:tr w:rsidR="00951E87" w:rsidRPr="00951E87" w14:paraId="3412F5FE"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6429B70"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32</w:t>
            </w:r>
          </w:p>
        </w:tc>
        <w:tc>
          <w:tcPr>
            <w:tcW w:w="700" w:type="dxa"/>
            <w:tcBorders>
              <w:top w:val="nil"/>
              <w:left w:val="nil"/>
              <w:bottom w:val="single" w:sz="4" w:space="0" w:color="auto"/>
              <w:right w:val="single" w:sz="4" w:space="0" w:color="auto"/>
            </w:tcBorders>
            <w:shd w:val="clear" w:color="auto" w:fill="auto"/>
            <w:vAlign w:val="center"/>
            <w:hideMark/>
          </w:tcPr>
          <w:p w14:paraId="6451F173"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36A8B9D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01EE70FC" w14:textId="23EB3DA6" w:rsidR="00951E87" w:rsidRPr="00951E87" w:rsidRDefault="00951E87" w:rsidP="00951E87">
            <w:pPr>
              <w:spacing w:after="0" w:line="240" w:lineRule="auto"/>
              <w:rPr>
                <w:rFonts w:ascii="Times New Roman" w:eastAsia="Times New Roman" w:hAnsi="Times New Roman" w:cs="Times New Roman"/>
                <w:b/>
                <w:bCs/>
                <w:color w:val="FF0000"/>
                <w:sz w:val="24"/>
                <w:szCs w:val="24"/>
                <w:lang w:eastAsia="ru-RU"/>
              </w:rPr>
            </w:pPr>
            <w:r w:rsidRPr="00951E87">
              <w:rPr>
                <w:rFonts w:ascii="Times New Roman" w:eastAsia="Times New Roman" w:hAnsi="Times New Roman" w:cs="Times New Roman"/>
                <w:b/>
                <w:bCs/>
                <w:color w:val="FF0000"/>
                <w:sz w:val="24"/>
                <w:szCs w:val="24"/>
                <w:lang w:eastAsia="ru-RU"/>
              </w:rPr>
              <w:t xml:space="preserve"> Итоговый урок по творчеству А.С. Пушкина. Контрольное сочинение</w:t>
            </w:r>
          </w:p>
        </w:tc>
        <w:tc>
          <w:tcPr>
            <w:tcW w:w="850" w:type="dxa"/>
            <w:tcBorders>
              <w:top w:val="nil"/>
              <w:left w:val="nil"/>
              <w:bottom w:val="single" w:sz="4" w:space="0" w:color="auto"/>
              <w:right w:val="single" w:sz="4" w:space="0" w:color="auto"/>
            </w:tcBorders>
            <w:shd w:val="clear" w:color="auto" w:fill="auto"/>
            <w:vAlign w:val="center"/>
            <w:hideMark/>
          </w:tcPr>
          <w:p w14:paraId="33711B0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1526F78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12F3871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23920693"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39" w:history="1">
              <w:r w:rsidR="00951E87" w:rsidRPr="00951E87">
                <w:rPr>
                  <w:rFonts w:ascii="Times New Roman" w:eastAsia="Times New Roman" w:hAnsi="Times New Roman" w:cs="Times New Roman"/>
                  <w:color w:val="0563C1"/>
                  <w:sz w:val="24"/>
                  <w:szCs w:val="24"/>
                  <w:u w:val="single"/>
                  <w:lang w:eastAsia="ru-RU"/>
                </w:rPr>
                <w:t>[[Библиотека ЦОК https://m.edsoo.ru/8bc2d092]]</w:t>
              </w:r>
            </w:hyperlink>
          </w:p>
        </w:tc>
      </w:tr>
      <w:tr w:rsidR="00951E87" w:rsidRPr="00951E87" w14:paraId="1F97B9F1"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673DAC7"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lastRenderedPageBreak/>
              <w:t>33</w:t>
            </w:r>
          </w:p>
        </w:tc>
        <w:tc>
          <w:tcPr>
            <w:tcW w:w="700" w:type="dxa"/>
            <w:tcBorders>
              <w:top w:val="nil"/>
              <w:left w:val="nil"/>
              <w:bottom w:val="single" w:sz="4" w:space="0" w:color="auto"/>
              <w:right w:val="single" w:sz="4" w:space="0" w:color="auto"/>
            </w:tcBorders>
            <w:shd w:val="clear" w:color="auto" w:fill="auto"/>
            <w:vAlign w:val="center"/>
            <w:hideMark/>
          </w:tcPr>
          <w:p w14:paraId="359CE56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5F19637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6C0A2EF6" w14:textId="77777777" w:rsidR="00951E87" w:rsidRPr="00951E87" w:rsidRDefault="00951E87" w:rsidP="00951E87">
            <w:pPr>
              <w:spacing w:after="0" w:line="240" w:lineRule="auto"/>
              <w:rPr>
                <w:rFonts w:ascii="Times New Roman" w:eastAsia="Times New Roman" w:hAnsi="Times New Roman" w:cs="Times New Roman"/>
                <w:b/>
                <w:bCs/>
                <w:color w:val="0070C0"/>
                <w:sz w:val="24"/>
                <w:szCs w:val="24"/>
                <w:lang w:eastAsia="ru-RU"/>
              </w:rPr>
            </w:pPr>
            <w:r w:rsidRPr="00951E87">
              <w:rPr>
                <w:rFonts w:ascii="Times New Roman" w:eastAsia="Times New Roman" w:hAnsi="Times New Roman" w:cs="Times New Roman"/>
                <w:b/>
                <w:bCs/>
                <w:color w:val="0070C0"/>
                <w:sz w:val="24"/>
                <w:szCs w:val="24"/>
                <w:lang w:eastAsia="ru-RU"/>
              </w:rPr>
              <w:t>Внеклассное чтение. [[Любимое произведение А.С.Пушкина]]</w:t>
            </w:r>
          </w:p>
        </w:tc>
        <w:tc>
          <w:tcPr>
            <w:tcW w:w="850" w:type="dxa"/>
            <w:tcBorders>
              <w:top w:val="nil"/>
              <w:left w:val="nil"/>
              <w:bottom w:val="single" w:sz="4" w:space="0" w:color="auto"/>
              <w:right w:val="single" w:sz="4" w:space="0" w:color="auto"/>
            </w:tcBorders>
            <w:shd w:val="clear" w:color="auto" w:fill="auto"/>
            <w:vAlign w:val="center"/>
            <w:hideMark/>
          </w:tcPr>
          <w:p w14:paraId="5DB885E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0AF6F15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3E94CC4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6D6D9270"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w:t>
            </w:r>
          </w:p>
        </w:tc>
      </w:tr>
      <w:tr w:rsidR="00951E87" w:rsidRPr="00951E87" w14:paraId="4B147F4A" w14:textId="77777777" w:rsidTr="00951E87">
        <w:trPr>
          <w:gridAfter w:val="1"/>
          <w:wAfter w:w="10" w:type="dxa"/>
          <w:trHeight w:val="156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AC511B8"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34</w:t>
            </w:r>
          </w:p>
        </w:tc>
        <w:tc>
          <w:tcPr>
            <w:tcW w:w="700" w:type="dxa"/>
            <w:tcBorders>
              <w:top w:val="nil"/>
              <w:left w:val="nil"/>
              <w:bottom w:val="single" w:sz="4" w:space="0" w:color="auto"/>
              <w:right w:val="single" w:sz="4" w:space="0" w:color="auto"/>
            </w:tcBorders>
            <w:shd w:val="clear" w:color="auto" w:fill="auto"/>
            <w:vAlign w:val="center"/>
            <w:hideMark/>
          </w:tcPr>
          <w:p w14:paraId="1545780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251AFA5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1701B15F"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М. Ю. Лермонтов. Стихотворения [[(не менее трёх). "Три пальмы", "Утес", "Листок".]] История создания, тематика</w:t>
            </w:r>
          </w:p>
        </w:tc>
        <w:tc>
          <w:tcPr>
            <w:tcW w:w="850" w:type="dxa"/>
            <w:tcBorders>
              <w:top w:val="nil"/>
              <w:left w:val="nil"/>
              <w:bottom w:val="single" w:sz="4" w:space="0" w:color="auto"/>
              <w:right w:val="single" w:sz="4" w:space="0" w:color="auto"/>
            </w:tcBorders>
            <w:shd w:val="clear" w:color="auto" w:fill="auto"/>
            <w:vAlign w:val="center"/>
            <w:hideMark/>
          </w:tcPr>
          <w:p w14:paraId="36FE48F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544272E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143E670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390334FC"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40" w:history="1">
              <w:r w:rsidR="00951E87" w:rsidRPr="00951E87">
                <w:rPr>
                  <w:rFonts w:ascii="Times New Roman" w:eastAsia="Times New Roman" w:hAnsi="Times New Roman" w:cs="Times New Roman"/>
                  <w:color w:val="0563C1"/>
                  <w:sz w:val="24"/>
                  <w:szCs w:val="24"/>
                  <w:u w:val="single"/>
                  <w:lang w:eastAsia="ru-RU"/>
                </w:rPr>
                <w:t>[[Библиотека ЦОК https://m.edsoo.ru/8bc2d1be]]</w:t>
              </w:r>
            </w:hyperlink>
          </w:p>
        </w:tc>
      </w:tr>
      <w:tr w:rsidR="00951E87" w:rsidRPr="00951E87" w14:paraId="377FACDC" w14:textId="77777777" w:rsidTr="00951E87">
        <w:trPr>
          <w:gridAfter w:val="1"/>
          <w:wAfter w:w="10" w:type="dxa"/>
          <w:trHeight w:val="1872"/>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C640841"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35</w:t>
            </w:r>
          </w:p>
        </w:tc>
        <w:tc>
          <w:tcPr>
            <w:tcW w:w="700" w:type="dxa"/>
            <w:tcBorders>
              <w:top w:val="nil"/>
              <w:left w:val="nil"/>
              <w:bottom w:val="single" w:sz="4" w:space="0" w:color="auto"/>
              <w:right w:val="single" w:sz="4" w:space="0" w:color="auto"/>
            </w:tcBorders>
            <w:shd w:val="clear" w:color="auto" w:fill="auto"/>
            <w:vAlign w:val="center"/>
            <w:hideMark/>
          </w:tcPr>
          <w:p w14:paraId="549DA5A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3EE954E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186C1710"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М. Ю. Лермонтов. Стихотворения [[(не менее трёх). "Три пальмы", "Утес", "Листок".]] Лирический герой, его чувства и переживания</w:t>
            </w:r>
          </w:p>
        </w:tc>
        <w:tc>
          <w:tcPr>
            <w:tcW w:w="850" w:type="dxa"/>
            <w:tcBorders>
              <w:top w:val="nil"/>
              <w:left w:val="nil"/>
              <w:bottom w:val="single" w:sz="4" w:space="0" w:color="auto"/>
              <w:right w:val="single" w:sz="4" w:space="0" w:color="auto"/>
            </w:tcBorders>
            <w:shd w:val="clear" w:color="auto" w:fill="auto"/>
            <w:vAlign w:val="center"/>
            <w:hideMark/>
          </w:tcPr>
          <w:p w14:paraId="05BD8A2C"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536A66C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33F6450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09C3CC42"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41" w:history="1">
              <w:r w:rsidR="00951E87" w:rsidRPr="00951E87">
                <w:rPr>
                  <w:rFonts w:ascii="Times New Roman" w:eastAsia="Times New Roman" w:hAnsi="Times New Roman" w:cs="Times New Roman"/>
                  <w:color w:val="0563C1"/>
                  <w:sz w:val="24"/>
                  <w:szCs w:val="24"/>
                  <w:u w:val="single"/>
                  <w:lang w:eastAsia="ru-RU"/>
                </w:rPr>
                <w:t>[[Библиотека ЦОК https://m.edsoo.ru/8bc2d2e0]]</w:t>
              </w:r>
            </w:hyperlink>
          </w:p>
        </w:tc>
      </w:tr>
      <w:tr w:rsidR="00951E87" w:rsidRPr="00951E87" w14:paraId="67738A7A" w14:textId="77777777" w:rsidTr="00951E87">
        <w:trPr>
          <w:gridAfter w:val="1"/>
          <w:wAfter w:w="10" w:type="dxa"/>
          <w:trHeight w:val="156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8174632"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36</w:t>
            </w:r>
          </w:p>
        </w:tc>
        <w:tc>
          <w:tcPr>
            <w:tcW w:w="700" w:type="dxa"/>
            <w:tcBorders>
              <w:top w:val="nil"/>
              <w:left w:val="nil"/>
              <w:bottom w:val="single" w:sz="4" w:space="0" w:color="auto"/>
              <w:right w:val="single" w:sz="4" w:space="0" w:color="auto"/>
            </w:tcBorders>
            <w:shd w:val="clear" w:color="auto" w:fill="auto"/>
            <w:vAlign w:val="center"/>
            <w:hideMark/>
          </w:tcPr>
          <w:p w14:paraId="6FECB09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663ECB0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11FF73EF"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М. Ю. Лермонтов. Стихотворения [[(не менее трёх). "Три пальмы", "Утес", "Листок".]] Художественные средства выразительности</w:t>
            </w:r>
          </w:p>
        </w:tc>
        <w:tc>
          <w:tcPr>
            <w:tcW w:w="850" w:type="dxa"/>
            <w:tcBorders>
              <w:top w:val="nil"/>
              <w:left w:val="nil"/>
              <w:bottom w:val="single" w:sz="4" w:space="0" w:color="auto"/>
              <w:right w:val="single" w:sz="4" w:space="0" w:color="auto"/>
            </w:tcBorders>
            <w:shd w:val="clear" w:color="auto" w:fill="auto"/>
            <w:vAlign w:val="center"/>
            <w:hideMark/>
          </w:tcPr>
          <w:p w14:paraId="100F47A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353BC0FC"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506740B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2429822C"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42" w:history="1">
              <w:r w:rsidR="00951E87" w:rsidRPr="00951E87">
                <w:rPr>
                  <w:rFonts w:ascii="Times New Roman" w:eastAsia="Times New Roman" w:hAnsi="Times New Roman" w:cs="Times New Roman"/>
                  <w:color w:val="0563C1"/>
                  <w:sz w:val="24"/>
                  <w:szCs w:val="24"/>
                  <w:u w:val="single"/>
                  <w:lang w:eastAsia="ru-RU"/>
                </w:rPr>
                <w:t>[[Библиотека ЦОК https://m.edsoo.ru/8bc2d420]]</w:t>
              </w:r>
            </w:hyperlink>
          </w:p>
        </w:tc>
      </w:tr>
      <w:tr w:rsidR="00951E87" w:rsidRPr="00951E87" w14:paraId="3E79022B"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69468E0"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37</w:t>
            </w:r>
          </w:p>
        </w:tc>
        <w:tc>
          <w:tcPr>
            <w:tcW w:w="700" w:type="dxa"/>
            <w:tcBorders>
              <w:top w:val="nil"/>
              <w:left w:val="nil"/>
              <w:bottom w:val="single" w:sz="4" w:space="0" w:color="auto"/>
              <w:right w:val="single" w:sz="4" w:space="0" w:color="auto"/>
            </w:tcBorders>
            <w:shd w:val="clear" w:color="auto" w:fill="auto"/>
            <w:vAlign w:val="center"/>
            <w:hideMark/>
          </w:tcPr>
          <w:p w14:paraId="16882B33"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00EE047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462F1BC2"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[[Резервный урок. Трехсложные стихотворные размеры]]</w:t>
            </w:r>
          </w:p>
        </w:tc>
        <w:tc>
          <w:tcPr>
            <w:tcW w:w="850" w:type="dxa"/>
            <w:tcBorders>
              <w:top w:val="nil"/>
              <w:left w:val="nil"/>
              <w:bottom w:val="single" w:sz="4" w:space="0" w:color="auto"/>
              <w:right w:val="single" w:sz="4" w:space="0" w:color="auto"/>
            </w:tcBorders>
            <w:shd w:val="clear" w:color="auto" w:fill="auto"/>
            <w:vAlign w:val="center"/>
            <w:hideMark/>
          </w:tcPr>
          <w:p w14:paraId="1848ADF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3747469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446B982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6EB8B15C"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43" w:history="1">
              <w:r w:rsidR="00951E87" w:rsidRPr="00951E87">
                <w:rPr>
                  <w:rFonts w:ascii="Times New Roman" w:eastAsia="Times New Roman" w:hAnsi="Times New Roman" w:cs="Times New Roman"/>
                  <w:color w:val="0563C1"/>
                  <w:sz w:val="24"/>
                  <w:szCs w:val="24"/>
                  <w:u w:val="single"/>
                  <w:lang w:eastAsia="ru-RU"/>
                </w:rPr>
                <w:t>[[Библиотека ЦОК https://m.edsoo.ru/8bc2d538]]</w:t>
              </w:r>
            </w:hyperlink>
          </w:p>
        </w:tc>
      </w:tr>
      <w:tr w:rsidR="00951E87" w:rsidRPr="00951E87" w14:paraId="0A74D8B5"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3550D41"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38</w:t>
            </w:r>
          </w:p>
        </w:tc>
        <w:tc>
          <w:tcPr>
            <w:tcW w:w="700" w:type="dxa"/>
            <w:tcBorders>
              <w:top w:val="nil"/>
              <w:left w:val="nil"/>
              <w:bottom w:val="single" w:sz="4" w:space="0" w:color="auto"/>
              <w:right w:val="single" w:sz="4" w:space="0" w:color="auto"/>
            </w:tcBorders>
            <w:shd w:val="clear" w:color="auto" w:fill="auto"/>
            <w:vAlign w:val="center"/>
            <w:hideMark/>
          </w:tcPr>
          <w:p w14:paraId="30EA441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2642F92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725D1BFD"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А. В. Кольцов. Стихотворения [[(не менее двух). "Косарь", "Соловей".]] Тематика</w:t>
            </w:r>
          </w:p>
        </w:tc>
        <w:tc>
          <w:tcPr>
            <w:tcW w:w="850" w:type="dxa"/>
            <w:tcBorders>
              <w:top w:val="nil"/>
              <w:left w:val="nil"/>
              <w:bottom w:val="single" w:sz="4" w:space="0" w:color="auto"/>
              <w:right w:val="single" w:sz="4" w:space="0" w:color="auto"/>
            </w:tcBorders>
            <w:shd w:val="clear" w:color="auto" w:fill="auto"/>
            <w:vAlign w:val="center"/>
            <w:hideMark/>
          </w:tcPr>
          <w:p w14:paraId="7907BC6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38D3D99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324F60C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2A4093DA"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44" w:history="1">
              <w:r w:rsidR="00951E87" w:rsidRPr="00951E87">
                <w:rPr>
                  <w:rFonts w:ascii="Times New Roman" w:eastAsia="Times New Roman" w:hAnsi="Times New Roman" w:cs="Times New Roman"/>
                  <w:color w:val="0563C1"/>
                  <w:sz w:val="24"/>
                  <w:szCs w:val="24"/>
                  <w:u w:val="single"/>
                  <w:lang w:eastAsia="ru-RU"/>
                </w:rPr>
                <w:t>[[Библиотека ЦОК https://m.edsoo.ru/8bc2d6dc]]</w:t>
              </w:r>
            </w:hyperlink>
          </w:p>
        </w:tc>
      </w:tr>
      <w:tr w:rsidR="00951E87" w:rsidRPr="00951E87" w14:paraId="5ECE4791" w14:textId="77777777" w:rsidTr="00951E87">
        <w:trPr>
          <w:gridAfter w:val="1"/>
          <w:wAfter w:w="10" w:type="dxa"/>
          <w:trHeight w:val="156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FAA484F"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39</w:t>
            </w:r>
          </w:p>
        </w:tc>
        <w:tc>
          <w:tcPr>
            <w:tcW w:w="700" w:type="dxa"/>
            <w:tcBorders>
              <w:top w:val="nil"/>
              <w:left w:val="nil"/>
              <w:bottom w:val="single" w:sz="4" w:space="0" w:color="auto"/>
              <w:right w:val="single" w:sz="4" w:space="0" w:color="auto"/>
            </w:tcBorders>
            <w:shd w:val="clear" w:color="auto" w:fill="auto"/>
            <w:vAlign w:val="center"/>
            <w:hideMark/>
          </w:tcPr>
          <w:p w14:paraId="02A4CD2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075F0B7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644793D8"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А. В. Кольцов. Стихотворения [["Косарь", "Соловей".]] Художественные средства воплощения авторского замысла</w:t>
            </w:r>
          </w:p>
        </w:tc>
        <w:tc>
          <w:tcPr>
            <w:tcW w:w="850" w:type="dxa"/>
            <w:tcBorders>
              <w:top w:val="nil"/>
              <w:left w:val="nil"/>
              <w:bottom w:val="single" w:sz="4" w:space="0" w:color="auto"/>
              <w:right w:val="single" w:sz="4" w:space="0" w:color="auto"/>
            </w:tcBorders>
            <w:shd w:val="clear" w:color="auto" w:fill="auto"/>
            <w:vAlign w:val="center"/>
            <w:hideMark/>
          </w:tcPr>
          <w:p w14:paraId="28FFBE7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763AD98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4AB9263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3BFC72D6"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45" w:history="1">
              <w:r w:rsidR="00951E87" w:rsidRPr="00951E87">
                <w:rPr>
                  <w:rFonts w:ascii="Times New Roman" w:eastAsia="Times New Roman" w:hAnsi="Times New Roman" w:cs="Times New Roman"/>
                  <w:color w:val="0563C1"/>
                  <w:sz w:val="24"/>
                  <w:szCs w:val="24"/>
                  <w:u w:val="single"/>
                  <w:lang w:eastAsia="ru-RU"/>
                </w:rPr>
                <w:t>[[Библиотека ЦОК https://m.edsoo.ru/8bc2d7e0]]</w:t>
              </w:r>
            </w:hyperlink>
          </w:p>
        </w:tc>
      </w:tr>
      <w:tr w:rsidR="00951E87" w:rsidRPr="00951E87" w14:paraId="50C0664F" w14:textId="77777777" w:rsidTr="00951E87">
        <w:trPr>
          <w:trHeight w:val="312"/>
        </w:trPr>
        <w:tc>
          <w:tcPr>
            <w:tcW w:w="11063"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2A9C7EFC" w14:textId="77777777" w:rsidR="00951E87" w:rsidRPr="00951E87" w:rsidRDefault="00951E87" w:rsidP="00951E87">
            <w:pPr>
              <w:spacing w:after="0" w:line="240" w:lineRule="auto"/>
              <w:jc w:val="center"/>
              <w:rPr>
                <w:rFonts w:ascii="Times New Roman" w:eastAsia="Times New Roman" w:hAnsi="Times New Roman" w:cs="Times New Roman"/>
                <w:b/>
                <w:bCs/>
                <w:color w:val="000000"/>
                <w:sz w:val="24"/>
                <w:szCs w:val="24"/>
                <w:lang w:eastAsia="ru-RU"/>
              </w:rPr>
            </w:pPr>
            <w:r w:rsidRPr="00951E87">
              <w:rPr>
                <w:rFonts w:ascii="Times New Roman" w:eastAsia="Times New Roman" w:hAnsi="Times New Roman" w:cs="Times New Roman"/>
                <w:b/>
                <w:bCs/>
                <w:color w:val="000000"/>
                <w:sz w:val="24"/>
                <w:szCs w:val="24"/>
                <w:lang w:eastAsia="ru-RU"/>
              </w:rPr>
              <w:t>Литература второй половины XIX века</w:t>
            </w:r>
          </w:p>
        </w:tc>
      </w:tr>
      <w:tr w:rsidR="00951E87" w:rsidRPr="00951E87" w14:paraId="74C0F897" w14:textId="77777777" w:rsidTr="00951E87">
        <w:trPr>
          <w:gridAfter w:val="1"/>
          <w:wAfter w:w="10" w:type="dxa"/>
          <w:trHeight w:val="156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021B999"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40</w:t>
            </w:r>
          </w:p>
        </w:tc>
        <w:tc>
          <w:tcPr>
            <w:tcW w:w="700" w:type="dxa"/>
            <w:tcBorders>
              <w:top w:val="nil"/>
              <w:left w:val="nil"/>
              <w:bottom w:val="single" w:sz="4" w:space="0" w:color="auto"/>
              <w:right w:val="single" w:sz="4" w:space="0" w:color="auto"/>
            </w:tcBorders>
            <w:shd w:val="clear" w:color="auto" w:fill="auto"/>
            <w:vAlign w:val="center"/>
            <w:hideMark/>
          </w:tcPr>
          <w:p w14:paraId="28D9CE5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46CDBC7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5DC3254C"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Ф. И. Тютчев. Стихотворения [[(не менее двух) "Есть в осени первоначальной…", "С поляны коршун поднялся…".]] Тематика произведений</w:t>
            </w:r>
          </w:p>
        </w:tc>
        <w:tc>
          <w:tcPr>
            <w:tcW w:w="850" w:type="dxa"/>
            <w:tcBorders>
              <w:top w:val="nil"/>
              <w:left w:val="nil"/>
              <w:bottom w:val="single" w:sz="4" w:space="0" w:color="auto"/>
              <w:right w:val="single" w:sz="4" w:space="0" w:color="auto"/>
            </w:tcBorders>
            <w:shd w:val="clear" w:color="auto" w:fill="auto"/>
            <w:vAlign w:val="center"/>
            <w:hideMark/>
          </w:tcPr>
          <w:p w14:paraId="227AC42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5AC4DDF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4D83607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441856A6"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46" w:history="1">
              <w:r w:rsidR="00951E87" w:rsidRPr="00951E87">
                <w:rPr>
                  <w:rFonts w:ascii="Times New Roman" w:eastAsia="Times New Roman" w:hAnsi="Times New Roman" w:cs="Times New Roman"/>
                  <w:color w:val="0563C1"/>
                  <w:sz w:val="24"/>
                  <w:szCs w:val="24"/>
                  <w:u w:val="single"/>
                  <w:lang w:eastAsia="ru-RU"/>
                </w:rPr>
                <w:t>[[Библиотека ЦОК https://m.edsoo.ru/8bc2d920]]</w:t>
              </w:r>
            </w:hyperlink>
          </w:p>
        </w:tc>
      </w:tr>
      <w:tr w:rsidR="00951E87" w:rsidRPr="00951E87" w14:paraId="1C3E484E" w14:textId="77777777" w:rsidTr="00951E87">
        <w:trPr>
          <w:gridAfter w:val="1"/>
          <w:wAfter w:w="10" w:type="dxa"/>
          <w:trHeight w:val="2184"/>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A0DB457"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41</w:t>
            </w:r>
          </w:p>
        </w:tc>
        <w:tc>
          <w:tcPr>
            <w:tcW w:w="700" w:type="dxa"/>
            <w:tcBorders>
              <w:top w:val="nil"/>
              <w:left w:val="nil"/>
              <w:bottom w:val="single" w:sz="4" w:space="0" w:color="auto"/>
              <w:right w:val="single" w:sz="4" w:space="0" w:color="auto"/>
            </w:tcBorders>
            <w:shd w:val="clear" w:color="auto" w:fill="auto"/>
            <w:vAlign w:val="center"/>
            <w:hideMark/>
          </w:tcPr>
          <w:p w14:paraId="6ACC2E4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3617DD8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4C9AD445"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Ф. И. Тютчев. Стихотворение [[«С поляны коршун поднялся…».]] Лирический герой и средства художественной изобразительности в произведении</w:t>
            </w:r>
          </w:p>
        </w:tc>
        <w:tc>
          <w:tcPr>
            <w:tcW w:w="850" w:type="dxa"/>
            <w:tcBorders>
              <w:top w:val="nil"/>
              <w:left w:val="nil"/>
              <w:bottom w:val="single" w:sz="4" w:space="0" w:color="auto"/>
              <w:right w:val="single" w:sz="4" w:space="0" w:color="auto"/>
            </w:tcBorders>
            <w:shd w:val="clear" w:color="auto" w:fill="auto"/>
            <w:vAlign w:val="center"/>
            <w:hideMark/>
          </w:tcPr>
          <w:p w14:paraId="6ACE2C7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028BA89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42CEA17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0C14FD18"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47" w:history="1">
              <w:r w:rsidR="00951E87" w:rsidRPr="00951E87">
                <w:rPr>
                  <w:rFonts w:ascii="Times New Roman" w:eastAsia="Times New Roman" w:hAnsi="Times New Roman" w:cs="Times New Roman"/>
                  <w:color w:val="0563C1"/>
                  <w:sz w:val="24"/>
                  <w:szCs w:val="24"/>
                  <w:u w:val="single"/>
                  <w:lang w:eastAsia="ru-RU"/>
                </w:rPr>
                <w:t>[[Библиотека ЦОК https://m.edsoo.ru/8bc2db82]]</w:t>
              </w:r>
            </w:hyperlink>
          </w:p>
        </w:tc>
      </w:tr>
      <w:tr w:rsidR="00951E87" w:rsidRPr="00951E87" w14:paraId="3FB4A577" w14:textId="77777777" w:rsidTr="00951E87">
        <w:trPr>
          <w:gridAfter w:val="1"/>
          <w:wAfter w:w="10" w:type="dxa"/>
          <w:trHeight w:val="1872"/>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C688FDC"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lastRenderedPageBreak/>
              <w:t>42</w:t>
            </w:r>
          </w:p>
        </w:tc>
        <w:tc>
          <w:tcPr>
            <w:tcW w:w="700" w:type="dxa"/>
            <w:tcBorders>
              <w:top w:val="nil"/>
              <w:left w:val="nil"/>
              <w:bottom w:val="single" w:sz="4" w:space="0" w:color="auto"/>
              <w:right w:val="single" w:sz="4" w:space="0" w:color="auto"/>
            </w:tcBorders>
            <w:shd w:val="clear" w:color="auto" w:fill="auto"/>
            <w:vAlign w:val="center"/>
            <w:hideMark/>
          </w:tcPr>
          <w:p w14:paraId="7263B53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762D394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3FFB61B0"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А. А. Фет. Стихотворение [[(не менее двух), «Учись у них — у дуба, у берёзы…», «Я пришел к тебе с приветом…»]] Проблематика произведений поэта</w:t>
            </w:r>
          </w:p>
        </w:tc>
        <w:tc>
          <w:tcPr>
            <w:tcW w:w="850" w:type="dxa"/>
            <w:tcBorders>
              <w:top w:val="nil"/>
              <w:left w:val="nil"/>
              <w:bottom w:val="single" w:sz="4" w:space="0" w:color="auto"/>
              <w:right w:val="single" w:sz="4" w:space="0" w:color="auto"/>
            </w:tcBorders>
            <w:shd w:val="clear" w:color="auto" w:fill="auto"/>
            <w:vAlign w:val="center"/>
            <w:hideMark/>
          </w:tcPr>
          <w:p w14:paraId="29DF716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7C0D8B4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2EA4F1F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08E476F7"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48" w:history="1">
              <w:r w:rsidR="00951E87" w:rsidRPr="00951E87">
                <w:rPr>
                  <w:rFonts w:ascii="Times New Roman" w:eastAsia="Times New Roman" w:hAnsi="Times New Roman" w:cs="Times New Roman"/>
                  <w:color w:val="0563C1"/>
                  <w:sz w:val="24"/>
                  <w:szCs w:val="24"/>
                  <w:u w:val="single"/>
                  <w:lang w:eastAsia="ru-RU"/>
                </w:rPr>
                <w:t>[[Библиотека ЦОК https://m.edsoo.ru/8bc2db82]]</w:t>
              </w:r>
            </w:hyperlink>
          </w:p>
        </w:tc>
      </w:tr>
      <w:tr w:rsidR="00951E87" w:rsidRPr="00951E87" w14:paraId="7EBD185E" w14:textId="77777777" w:rsidTr="00951E87">
        <w:trPr>
          <w:gridAfter w:val="1"/>
          <w:wAfter w:w="10" w:type="dxa"/>
          <w:trHeight w:val="1872"/>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03CA7DE"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43</w:t>
            </w:r>
          </w:p>
        </w:tc>
        <w:tc>
          <w:tcPr>
            <w:tcW w:w="700" w:type="dxa"/>
            <w:tcBorders>
              <w:top w:val="nil"/>
              <w:left w:val="nil"/>
              <w:bottom w:val="single" w:sz="4" w:space="0" w:color="auto"/>
              <w:right w:val="single" w:sz="4" w:space="0" w:color="auto"/>
            </w:tcBorders>
            <w:shd w:val="clear" w:color="auto" w:fill="auto"/>
            <w:vAlign w:val="center"/>
            <w:hideMark/>
          </w:tcPr>
          <w:p w14:paraId="020096C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6BA489A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2241010B"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А. А. Фет. Стихотворения [[«Я пришёл к тебе с приветом…», «Учись у них — у дуба, у берёзы…».]] Своеобразие художественного видения поэта</w:t>
            </w:r>
          </w:p>
        </w:tc>
        <w:tc>
          <w:tcPr>
            <w:tcW w:w="850" w:type="dxa"/>
            <w:tcBorders>
              <w:top w:val="nil"/>
              <w:left w:val="nil"/>
              <w:bottom w:val="single" w:sz="4" w:space="0" w:color="auto"/>
              <w:right w:val="single" w:sz="4" w:space="0" w:color="auto"/>
            </w:tcBorders>
            <w:shd w:val="clear" w:color="auto" w:fill="auto"/>
            <w:vAlign w:val="center"/>
            <w:hideMark/>
          </w:tcPr>
          <w:p w14:paraId="32D1D0D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3645E41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324CC06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457D9B56"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49" w:history="1">
              <w:r w:rsidR="00951E87" w:rsidRPr="00951E87">
                <w:rPr>
                  <w:rFonts w:ascii="Times New Roman" w:eastAsia="Times New Roman" w:hAnsi="Times New Roman" w:cs="Times New Roman"/>
                  <w:color w:val="0563C1"/>
                  <w:sz w:val="24"/>
                  <w:szCs w:val="24"/>
                  <w:u w:val="single"/>
                  <w:lang w:eastAsia="ru-RU"/>
                </w:rPr>
                <w:t>[[Библиотека ЦОК https://m.edsoo.ru/8bc2de7a]]</w:t>
              </w:r>
            </w:hyperlink>
          </w:p>
        </w:tc>
      </w:tr>
      <w:tr w:rsidR="00951E87" w:rsidRPr="00951E87" w14:paraId="1F44DA52" w14:textId="77777777" w:rsidTr="00951E87">
        <w:trPr>
          <w:gridAfter w:val="1"/>
          <w:wAfter w:w="10" w:type="dxa"/>
          <w:trHeight w:val="1248"/>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75CBE18"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44</w:t>
            </w:r>
          </w:p>
        </w:tc>
        <w:tc>
          <w:tcPr>
            <w:tcW w:w="700" w:type="dxa"/>
            <w:tcBorders>
              <w:top w:val="nil"/>
              <w:left w:val="nil"/>
              <w:bottom w:val="single" w:sz="4" w:space="0" w:color="auto"/>
              <w:right w:val="single" w:sz="4" w:space="0" w:color="auto"/>
            </w:tcBorders>
            <w:shd w:val="clear" w:color="auto" w:fill="auto"/>
            <w:vAlign w:val="center"/>
            <w:hideMark/>
          </w:tcPr>
          <w:p w14:paraId="7BF5609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0F87010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493E6B4A" w14:textId="2B68A37F" w:rsidR="00951E87" w:rsidRPr="00951E87" w:rsidRDefault="00951E87" w:rsidP="00951E87">
            <w:pPr>
              <w:spacing w:after="0" w:line="240" w:lineRule="auto"/>
              <w:rPr>
                <w:rFonts w:ascii="Times New Roman" w:eastAsia="Times New Roman" w:hAnsi="Times New Roman" w:cs="Times New Roman"/>
                <w:b/>
                <w:bCs/>
                <w:color w:val="000000"/>
                <w:sz w:val="24"/>
                <w:szCs w:val="24"/>
                <w:lang w:eastAsia="ru-RU"/>
              </w:rPr>
            </w:pPr>
            <w:r w:rsidRPr="00951E87">
              <w:rPr>
                <w:rFonts w:ascii="Times New Roman" w:eastAsia="Times New Roman" w:hAnsi="Times New Roman" w:cs="Times New Roman"/>
                <w:b/>
                <w:bCs/>
                <w:color w:val="FF0000"/>
                <w:sz w:val="24"/>
                <w:szCs w:val="24"/>
                <w:lang w:eastAsia="ru-RU"/>
              </w:rPr>
              <w:t>Контрольная работа по</w:t>
            </w:r>
            <w:r w:rsidRPr="00951E87">
              <w:rPr>
                <w:rFonts w:ascii="Times New Roman" w:eastAsia="Times New Roman" w:hAnsi="Times New Roman" w:cs="Times New Roman"/>
                <w:b/>
                <w:bCs/>
                <w:color w:val="000000"/>
                <w:sz w:val="24"/>
                <w:szCs w:val="24"/>
                <w:lang w:eastAsia="ru-RU"/>
              </w:rPr>
              <w:t xml:space="preserve"> творчеству М.Ю. Лермонтова, А. В. Кольцова, Ф.И. Тютчева, А.А. Фета]]</w:t>
            </w:r>
          </w:p>
        </w:tc>
        <w:tc>
          <w:tcPr>
            <w:tcW w:w="850" w:type="dxa"/>
            <w:tcBorders>
              <w:top w:val="nil"/>
              <w:left w:val="nil"/>
              <w:bottom w:val="single" w:sz="4" w:space="0" w:color="auto"/>
              <w:right w:val="single" w:sz="4" w:space="0" w:color="auto"/>
            </w:tcBorders>
            <w:shd w:val="clear" w:color="auto" w:fill="auto"/>
            <w:vAlign w:val="center"/>
            <w:hideMark/>
          </w:tcPr>
          <w:p w14:paraId="7AA6CD3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6C1CE22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2B1C93D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025F5B79"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50" w:history="1">
              <w:r w:rsidR="00951E87" w:rsidRPr="00951E87">
                <w:rPr>
                  <w:rFonts w:ascii="Times New Roman" w:eastAsia="Times New Roman" w:hAnsi="Times New Roman" w:cs="Times New Roman"/>
                  <w:color w:val="0563C1"/>
                  <w:sz w:val="24"/>
                  <w:szCs w:val="24"/>
                  <w:u w:val="single"/>
                  <w:lang w:eastAsia="ru-RU"/>
                </w:rPr>
                <w:t>[[Библиотека ЦОК https://m.edsoo.ru/8bc2dfa6]]</w:t>
              </w:r>
            </w:hyperlink>
          </w:p>
        </w:tc>
      </w:tr>
      <w:tr w:rsidR="00951E87" w:rsidRPr="00951E87" w14:paraId="504C5216" w14:textId="77777777" w:rsidTr="00951E87">
        <w:trPr>
          <w:gridAfter w:val="1"/>
          <w:wAfter w:w="10" w:type="dxa"/>
          <w:trHeight w:val="156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F783975"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45</w:t>
            </w:r>
          </w:p>
        </w:tc>
        <w:tc>
          <w:tcPr>
            <w:tcW w:w="700" w:type="dxa"/>
            <w:tcBorders>
              <w:top w:val="nil"/>
              <w:left w:val="nil"/>
              <w:bottom w:val="single" w:sz="4" w:space="0" w:color="auto"/>
              <w:right w:val="single" w:sz="4" w:space="0" w:color="auto"/>
            </w:tcBorders>
            <w:shd w:val="clear" w:color="auto" w:fill="auto"/>
            <w:vAlign w:val="center"/>
            <w:hideMark/>
          </w:tcPr>
          <w:p w14:paraId="32411AC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06AD96B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4C7ADFF0"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[[Резервный урок. И. С. Тургенев. Сборник рассказов "Записки охотника". Рассказ "Бежин луг". Проблематика произведения]]</w:t>
            </w:r>
          </w:p>
        </w:tc>
        <w:tc>
          <w:tcPr>
            <w:tcW w:w="850" w:type="dxa"/>
            <w:tcBorders>
              <w:top w:val="nil"/>
              <w:left w:val="nil"/>
              <w:bottom w:val="single" w:sz="4" w:space="0" w:color="auto"/>
              <w:right w:val="single" w:sz="4" w:space="0" w:color="auto"/>
            </w:tcBorders>
            <w:shd w:val="clear" w:color="auto" w:fill="auto"/>
            <w:vAlign w:val="center"/>
            <w:hideMark/>
          </w:tcPr>
          <w:p w14:paraId="20EDD9A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5FC3788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68F3372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559856F1"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51" w:history="1">
              <w:r w:rsidR="00951E87" w:rsidRPr="00951E87">
                <w:rPr>
                  <w:rFonts w:ascii="Times New Roman" w:eastAsia="Times New Roman" w:hAnsi="Times New Roman" w:cs="Times New Roman"/>
                  <w:color w:val="0563C1"/>
                  <w:sz w:val="24"/>
                  <w:szCs w:val="24"/>
                  <w:u w:val="single"/>
                  <w:lang w:eastAsia="ru-RU"/>
                </w:rPr>
                <w:t>[[Библиотека ЦОК https://m.edsoo.ru/8bc2e0c8]]</w:t>
              </w:r>
            </w:hyperlink>
          </w:p>
        </w:tc>
      </w:tr>
      <w:tr w:rsidR="00951E87" w:rsidRPr="00951E87" w14:paraId="02677EB0"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AF5FD79"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46</w:t>
            </w:r>
          </w:p>
        </w:tc>
        <w:tc>
          <w:tcPr>
            <w:tcW w:w="700" w:type="dxa"/>
            <w:tcBorders>
              <w:top w:val="nil"/>
              <w:left w:val="nil"/>
              <w:bottom w:val="single" w:sz="4" w:space="0" w:color="auto"/>
              <w:right w:val="single" w:sz="4" w:space="0" w:color="auto"/>
            </w:tcBorders>
            <w:shd w:val="clear" w:color="auto" w:fill="auto"/>
            <w:vAlign w:val="center"/>
            <w:hideMark/>
          </w:tcPr>
          <w:p w14:paraId="6A09B883"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11F8643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012957AB"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И. С. Тургенев. Рассказ «Бежин луг». Образы и герои</w:t>
            </w:r>
          </w:p>
        </w:tc>
        <w:tc>
          <w:tcPr>
            <w:tcW w:w="850" w:type="dxa"/>
            <w:tcBorders>
              <w:top w:val="nil"/>
              <w:left w:val="nil"/>
              <w:bottom w:val="single" w:sz="4" w:space="0" w:color="auto"/>
              <w:right w:val="single" w:sz="4" w:space="0" w:color="auto"/>
            </w:tcBorders>
            <w:shd w:val="clear" w:color="auto" w:fill="auto"/>
            <w:vAlign w:val="center"/>
            <w:hideMark/>
          </w:tcPr>
          <w:p w14:paraId="2A14EBC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7FA4FA2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771E2BA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5B7DC125"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52" w:history="1">
              <w:r w:rsidR="00951E87" w:rsidRPr="00951E87">
                <w:rPr>
                  <w:rFonts w:ascii="Times New Roman" w:eastAsia="Times New Roman" w:hAnsi="Times New Roman" w:cs="Times New Roman"/>
                  <w:color w:val="0563C1"/>
                  <w:sz w:val="24"/>
                  <w:szCs w:val="24"/>
                  <w:u w:val="single"/>
                  <w:lang w:eastAsia="ru-RU"/>
                </w:rPr>
                <w:t>[[Библиотека ЦОК https://m.edsoo.ru/8bc2e28a]]</w:t>
              </w:r>
            </w:hyperlink>
          </w:p>
        </w:tc>
      </w:tr>
      <w:tr w:rsidR="00951E87" w:rsidRPr="00951E87" w14:paraId="07CAAA4E" w14:textId="77777777" w:rsidTr="00951E87">
        <w:trPr>
          <w:gridAfter w:val="1"/>
          <w:wAfter w:w="10" w:type="dxa"/>
          <w:trHeight w:val="1248"/>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773DC09"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47</w:t>
            </w:r>
          </w:p>
        </w:tc>
        <w:tc>
          <w:tcPr>
            <w:tcW w:w="700" w:type="dxa"/>
            <w:tcBorders>
              <w:top w:val="nil"/>
              <w:left w:val="nil"/>
              <w:bottom w:val="single" w:sz="4" w:space="0" w:color="auto"/>
              <w:right w:val="single" w:sz="4" w:space="0" w:color="auto"/>
            </w:tcBorders>
            <w:shd w:val="clear" w:color="auto" w:fill="auto"/>
            <w:vAlign w:val="center"/>
            <w:hideMark/>
          </w:tcPr>
          <w:p w14:paraId="12CD24A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6304144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2E8ABA11"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И. С. Тургенев.Рассказ «Бежин луг». Портрет и пейзаж в литературном произведении</w:t>
            </w:r>
          </w:p>
        </w:tc>
        <w:tc>
          <w:tcPr>
            <w:tcW w:w="850" w:type="dxa"/>
            <w:tcBorders>
              <w:top w:val="nil"/>
              <w:left w:val="nil"/>
              <w:bottom w:val="single" w:sz="4" w:space="0" w:color="auto"/>
              <w:right w:val="single" w:sz="4" w:space="0" w:color="auto"/>
            </w:tcBorders>
            <w:shd w:val="clear" w:color="auto" w:fill="auto"/>
            <w:vAlign w:val="center"/>
            <w:hideMark/>
          </w:tcPr>
          <w:p w14:paraId="1B10E29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71D1681C"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0993EF4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0B4F99C4"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53" w:history="1">
              <w:r w:rsidR="00951E87" w:rsidRPr="00951E87">
                <w:rPr>
                  <w:rFonts w:ascii="Times New Roman" w:eastAsia="Times New Roman" w:hAnsi="Times New Roman" w:cs="Times New Roman"/>
                  <w:color w:val="0563C1"/>
                  <w:sz w:val="24"/>
                  <w:szCs w:val="24"/>
                  <w:u w:val="single"/>
                  <w:lang w:eastAsia="ru-RU"/>
                </w:rPr>
                <w:t>[[Библиотека ЦОК https://m.edsoo.ru/8bc2e3ac]]</w:t>
              </w:r>
            </w:hyperlink>
          </w:p>
        </w:tc>
      </w:tr>
      <w:tr w:rsidR="00951E87" w:rsidRPr="00951E87" w14:paraId="6BA8796C"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4F42B5C"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48</w:t>
            </w:r>
          </w:p>
        </w:tc>
        <w:tc>
          <w:tcPr>
            <w:tcW w:w="700" w:type="dxa"/>
            <w:tcBorders>
              <w:top w:val="nil"/>
              <w:left w:val="nil"/>
              <w:bottom w:val="single" w:sz="4" w:space="0" w:color="auto"/>
              <w:right w:val="single" w:sz="4" w:space="0" w:color="auto"/>
            </w:tcBorders>
            <w:shd w:val="clear" w:color="auto" w:fill="auto"/>
            <w:vAlign w:val="center"/>
            <w:hideMark/>
          </w:tcPr>
          <w:p w14:paraId="263024A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1FFB691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0AFBA7AC"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Н. С. Лесков. Сказ «Левша». Художественные и жанровые особенности произведения</w:t>
            </w:r>
          </w:p>
        </w:tc>
        <w:tc>
          <w:tcPr>
            <w:tcW w:w="850" w:type="dxa"/>
            <w:tcBorders>
              <w:top w:val="nil"/>
              <w:left w:val="nil"/>
              <w:bottom w:val="single" w:sz="4" w:space="0" w:color="auto"/>
              <w:right w:val="single" w:sz="4" w:space="0" w:color="auto"/>
            </w:tcBorders>
            <w:shd w:val="clear" w:color="auto" w:fill="auto"/>
            <w:vAlign w:val="center"/>
            <w:hideMark/>
          </w:tcPr>
          <w:p w14:paraId="735C1ED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30170DA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7F7344FC"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042A73C8"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54" w:history="1">
              <w:r w:rsidR="00951E87" w:rsidRPr="00951E87">
                <w:rPr>
                  <w:rFonts w:ascii="Times New Roman" w:eastAsia="Times New Roman" w:hAnsi="Times New Roman" w:cs="Times New Roman"/>
                  <w:color w:val="0563C1"/>
                  <w:sz w:val="24"/>
                  <w:szCs w:val="24"/>
                  <w:u w:val="single"/>
                  <w:lang w:eastAsia="ru-RU"/>
                </w:rPr>
                <w:t>[[Библиотека ЦОК https://m.edsoo.ru/8bc2e5d2]]</w:t>
              </w:r>
            </w:hyperlink>
          </w:p>
        </w:tc>
      </w:tr>
      <w:tr w:rsidR="00951E87" w:rsidRPr="00951E87" w14:paraId="13545448" w14:textId="77777777" w:rsidTr="00951E87">
        <w:trPr>
          <w:gridAfter w:val="1"/>
          <w:wAfter w:w="10" w:type="dxa"/>
          <w:trHeight w:val="312"/>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9472629"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798FCB8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1C801C0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79C07A61" w14:textId="77777777" w:rsidR="00951E87" w:rsidRPr="00951E87" w:rsidRDefault="00951E87" w:rsidP="00951E87">
            <w:pPr>
              <w:spacing w:after="0" w:line="240" w:lineRule="auto"/>
              <w:rPr>
                <w:rFonts w:ascii="Times New Roman" w:eastAsia="Times New Roman" w:hAnsi="Times New Roman" w:cs="Times New Roman"/>
                <w:b/>
                <w:bCs/>
                <w:color w:val="000000"/>
                <w:sz w:val="24"/>
                <w:szCs w:val="24"/>
                <w:lang w:eastAsia="ru-RU"/>
              </w:rPr>
            </w:pPr>
            <w:r w:rsidRPr="00951E87">
              <w:rPr>
                <w:rFonts w:ascii="Times New Roman" w:eastAsia="Times New Roman" w:hAnsi="Times New Roman" w:cs="Times New Roman"/>
                <w:b/>
                <w:bCs/>
                <w:color w:val="000000"/>
                <w:sz w:val="24"/>
                <w:szCs w:val="24"/>
                <w:lang w:eastAsia="ru-RU"/>
              </w:rPr>
              <w:t>3 четверть</w:t>
            </w:r>
          </w:p>
        </w:tc>
        <w:tc>
          <w:tcPr>
            <w:tcW w:w="850" w:type="dxa"/>
            <w:tcBorders>
              <w:top w:val="nil"/>
              <w:left w:val="nil"/>
              <w:bottom w:val="single" w:sz="4" w:space="0" w:color="auto"/>
              <w:right w:val="single" w:sz="4" w:space="0" w:color="auto"/>
            </w:tcBorders>
            <w:shd w:val="clear" w:color="auto" w:fill="auto"/>
            <w:vAlign w:val="center"/>
            <w:hideMark/>
          </w:tcPr>
          <w:p w14:paraId="6823D7C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128" w:type="dxa"/>
            <w:tcBorders>
              <w:top w:val="nil"/>
              <w:left w:val="nil"/>
              <w:bottom w:val="single" w:sz="4" w:space="0" w:color="auto"/>
              <w:right w:val="single" w:sz="4" w:space="0" w:color="auto"/>
            </w:tcBorders>
            <w:shd w:val="clear" w:color="auto" w:fill="auto"/>
            <w:vAlign w:val="center"/>
            <w:hideMark/>
          </w:tcPr>
          <w:p w14:paraId="4219763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65D8C0B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476546A7" w14:textId="77777777" w:rsidR="00951E87" w:rsidRPr="00951E87" w:rsidRDefault="00951E87" w:rsidP="00951E87">
            <w:pPr>
              <w:spacing w:after="0" w:line="240" w:lineRule="auto"/>
              <w:rPr>
                <w:rFonts w:ascii="Times New Roman" w:eastAsia="Times New Roman" w:hAnsi="Times New Roman" w:cs="Times New Roman"/>
                <w:color w:val="0563C1"/>
                <w:sz w:val="24"/>
                <w:szCs w:val="24"/>
                <w:u w:val="single"/>
                <w:lang w:eastAsia="ru-RU"/>
              </w:rPr>
            </w:pPr>
            <w:r w:rsidRPr="00951E87">
              <w:rPr>
                <w:rFonts w:ascii="Times New Roman" w:eastAsia="Times New Roman" w:hAnsi="Times New Roman" w:cs="Times New Roman"/>
                <w:color w:val="0563C1"/>
                <w:sz w:val="24"/>
                <w:szCs w:val="24"/>
                <w:u w:val="single"/>
                <w:lang w:eastAsia="ru-RU"/>
              </w:rPr>
              <w:t> </w:t>
            </w:r>
          </w:p>
        </w:tc>
      </w:tr>
      <w:tr w:rsidR="00951E87" w:rsidRPr="00951E87" w14:paraId="291B3AA2"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531F8F1"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49</w:t>
            </w:r>
          </w:p>
        </w:tc>
        <w:tc>
          <w:tcPr>
            <w:tcW w:w="700" w:type="dxa"/>
            <w:tcBorders>
              <w:top w:val="nil"/>
              <w:left w:val="nil"/>
              <w:bottom w:val="single" w:sz="4" w:space="0" w:color="auto"/>
              <w:right w:val="single" w:sz="4" w:space="0" w:color="auto"/>
            </w:tcBorders>
            <w:shd w:val="clear" w:color="auto" w:fill="auto"/>
            <w:vAlign w:val="center"/>
            <w:hideMark/>
          </w:tcPr>
          <w:p w14:paraId="0928048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5F4273C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135F7C3F"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Н. С. Лесков. Сказ «Левша»: образ главного героя</w:t>
            </w:r>
          </w:p>
        </w:tc>
        <w:tc>
          <w:tcPr>
            <w:tcW w:w="850" w:type="dxa"/>
            <w:tcBorders>
              <w:top w:val="nil"/>
              <w:left w:val="nil"/>
              <w:bottom w:val="single" w:sz="4" w:space="0" w:color="auto"/>
              <w:right w:val="single" w:sz="4" w:space="0" w:color="auto"/>
            </w:tcBorders>
            <w:shd w:val="clear" w:color="auto" w:fill="auto"/>
            <w:vAlign w:val="center"/>
            <w:hideMark/>
          </w:tcPr>
          <w:p w14:paraId="512E3B2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75A01ED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1ACBBF2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1570F2B1"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55" w:history="1">
              <w:r w:rsidR="00951E87" w:rsidRPr="00951E87">
                <w:rPr>
                  <w:rFonts w:ascii="Times New Roman" w:eastAsia="Times New Roman" w:hAnsi="Times New Roman" w:cs="Times New Roman"/>
                  <w:color w:val="0563C1"/>
                  <w:sz w:val="24"/>
                  <w:szCs w:val="24"/>
                  <w:u w:val="single"/>
                  <w:lang w:eastAsia="ru-RU"/>
                </w:rPr>
                <w:t>[[Библиотека ЦОК https://m.edsoo.ru/8bc2e4ba]]</w:t>
              </w:r>
            </w:hyperlink>
          </w:p>
        </w:tc>
      </w:tr>
      <w:tr w:rsidR="00951E87" w:rsidRPr="00951E87" w14:paraId="20D565A1"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4A51386"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50</w:t>
            </w:r>
          </w:p>
        </w:tc>
        <w:tc>
          <w:tcPr>
            <w:tcW w:w="700" w:type="dxa"/>
            <w:tcBorders>
              <w:top w:val="nil"/>
              <w:left w:val="nil"/>
              <w:bottom w:val="single" w:sz="4" w:space="0" w:color="auto"/>
              <w:right w:val="single" w:sz="4" w:space="0" w:color="auto"/>
            </w:tcBorders>
            <w:shd w:val="clear" w:color="auto" w:fill="auto"/>
            <w:vAlign w:val="center"/>
            <w:hideMark/>
          </w:tcPr>
          <w:p w14:paraId="1BEAB7C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1698F45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04E22CB6"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Н. С. Лесков. Сказ «Левша»: авторское отношение к герою</w:t>
            </w:r>
          </w:p>
        </w:tc>
        <w:tc>
          <w:tcPr>
            <w:tcW w:w="850" w:type="dxa"/>
            <w:tcBorders>
              <w:top w:val="nil"/>
              <w:left w:val="nil"/>
              <w:bottom w:val="single" w:sz="4" w:space="0" w:color="auto"/>
              <w:right w:val="single" w:sz="4" w:space="0" w:color="auto"/>
            </w:tcBorders>
            <w:shd w:val="clear" w:color="auto" w:fill="auto"/>
            <w:vAlign w:val="center"/>
            <w:hideMark/>
          </w:tcPr>
          <w:p w14:paraId="73D9EEB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0AA725C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49618B6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3E2EB4A8"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56" w:history="1">
              <w:r w:rsidR="00951E87" w:rsidRPr="00951E87">
                <w:rPr>
                  <w:rFonts w:ascii="Times New Roman" w:eastAsia="Times New Roman" w:hAnsi="Times New Roman" w:cs="Times New Roman"/>
                  <w:color w:val="0563C1"/>
                  <w:sz w:val="24"/>
                  <w:szCs w:val="24"/>
                  <w:u w:val="single"/>
                  <w:lang w:eastAsia="ru-RU"/>
                </w:rPr>
                <w:t>[[Библиотека ЦОК https://m.edsoo.ru/8bc2e6e0]]</w:t>
              </w:r>
            </w:hyperlink>
          </w:p>
        </w:tc>
      </w:tr>
      <w:tr w:rsidR="00951E87" w:rsidRPr="00951E87" w14:paraId="73C96C2C"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5A887BD"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51</w:t>
            </w:r>
          </w:p>
        </w:tc>
        <w:tc>
          <w:tcPr>
            <w:tcW w:w="700" w:type="dxa"/>
            <w:tcBorders>
              <w:top w:val="nil"/>
              <w:left w:val="nil"/>
              <w:bottom w:val="single" w:sz="4" w:space="0" w:color="auto"/>
              <w:right w:val="single" w:sz="4" w:space="0" w:color="auto"/>
            </w:tcBorders>
            <w:shd w:val="clear" w:color="auto" w:fill="auto"/>
            <w:vAlign w:val="center"/>
            <w:hideMark/>
          </w:tcPr>
          <w:p w14:paraId="1D6C249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58C59BC3"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2FF563EE"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[[Резервный урок. Итоговый урок по творчеству И.С. Тургенева, Н. С.Лескова]]</w:t>
            </w:r>
          </w:p>
        </w:tc>
        <w:tc>
          <w:tcPr>
            <w:tcW w:w="850" w:type="dxa"/>
            <w:tcBorders>
              <w:top w:val="nil"/>
              <w:left w:val="nil"/>
              <w:bottom w:val="single" w:sz="4" w:space="0" w:color="auto"/>
              <w:right w:val="single" w:sz="4" w:space="0" w:color="auto"/>
            </w:tcBorders>
            <w:shd w:val="clear" w:color="auto" w:fill="auto"/>
            <w:vAlign w:val="center"/>
            <w:hideMark/>
          </w:tcPr>
          <w:p w14:paraId="74075E0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59AE1D3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07A37A2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25922CB2"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57" w:history="1">
              <w:r w:rsidR="00951E87" w:rsidRPr="00951E87">
                <w:rPr>
                  <w:rFonts w:ascii="Times New Roman" w:eastAsia="Times New Roman" w:hAnsi="Times New Roman" w:cs="Times New Roman"/>
                  <w:color w:val="0563C1"/>
                  <w:sz w:val="24"/>
                  <w:szCs w:val="24"/>
                  <w:u w:val="single"/>
                  <w:lang w:eastAsia="ru-RU"/>
                </w:rPr>
                <w:t>[[Библиотека ЦОК https://m.edsoo.ru/8bc2e7f8]]</w:t>
              </w:r>
            </w:hyperlink>
          </w:p>
        </w:tc>
      </w:tr>
      <w:tr w:rsidR="00951E87" w:rsidRPr="00951E87" w14:paraId="546E9FFE"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147C714"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52</w:t>
            </w:r>
          </w:p>
        </w:tc>
        <w:tc>
          <w:tcPr>
            <w:tcW w:w="700" w:type="dxa"/>
            <w:tcBorders>
              <w:top w:val="nil"/>
              <w:left w:val="nil"/>
              <w:bottom w:val="single" w:sz="4" w:space="0" w:color="auto"/>
              <w:right w:val="single" w:sz="4" w:space="0" w:color="auto"/>
            </w:tcBorders>
            <w:shd w:val="clear" w:color="auto" w:fill="auto"/>
            <w:vAlign w:val="center"/>
            <w:hideMark/>
          </w:tcPr>
          <w:p w14:paraId="09ACFDB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4C8F33B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2CBF0D0E"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Л. Н. Толстой. Повесть «Детство» [[(главы).]] Тематика произведения</w:t>
            </w:r>
          </w:p>
        </w:tc>
        <w:tc>
          <w:tcPr>
            <w:tcW w:w="850" w:type="dxa"/>
            <w:tcBorders>
              <w:top w:val="nil"/>
              <w:left w:val="nil"/>
              <w:bottom w:val="single" w:sz="4" w:space="0" w:color="auto"/>
              <w:right w:val="single" w:sz="4" w:space="0" w:color="auto"/>
            </w:tcBorders>
            <w:shd w:val="clear" w:color="auto" w:fill="auto"/>
            <w:vAlign w:val="center"/>
            <w:hideMark/>
          </w:tcPr>
          <w:p w14:paraId="3864A05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0766E8D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11FE65E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67982FCC"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58" w:history="1">
              <w:r w:rsidR="00951E87" w:rsidRPr="00951E87">
                <w:rPr>
                  <w:rFonts w:ascii="Times New Roman" w:eastAsia="Times New Roman" w:hAnsi="Times New Roman" w:cs="Times New Roman"/>
                  <w:color w:val="0563C1"/>
                  <w:sz w:val="24"/>
                  <w:szCs w:val="24"/>
                  <w:u w:val="single"/>
                  <w:lang w:eastAsia="ru-RU"/>
                </w:rPr>
                <w:t>[[Библиотека ЦОК https://m.edsoo.ru/8bc2e924]]</w:t>
              </w:r>
            </w:hyperlink>
          </w:p>
        </w:tc>
      </w:tr>
      <w:tr w:rsidR="00951E87" w:rsidRPr="00951E87" w14:paraId="0EC6D6FD"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2FCA8EB"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53</w:t>
            </w:r>
          </w:p>
        </w:tc>
        <w:tc>
          <w:tcPr>
            <w:tcW w:w="700" w:type="dxa"/>
            <w:tcBorders>
              <w:top w:val="nil"/>
              <w:left w:val="nil"/>
              <w:bottom w:val="single" w:sz="4" w:space="0" w:color="auto"/>
              <w:right w:val="single" w:sz="4" w:space="0" w:color="auto"/>
            </w:tcBorders>
            <w:shd w:val="clear" w:color="auto" w:fill="auto"/>
            <w:vAlign w:val="center"/>
            <w:hideMark/>
          </w:tcPr>
          <w:p w14:paraId="21E90A7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0442B7C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0E90B9D1"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Л. Н. Толстой. Повесть «Детство» [[(главы).]] Проблематика повести</w:t>
            </w:r>
          </w:p>
        </w:tc>
        <w:tc>
          <w:tcPr>
            <w:tcW w:w="850" w:type="dxa"/>
            <w:tcBorders>
              <w:top w:val="nil"/>
              <w:left w:val="nil"/>
              <w:bottom w:val="single" w:sz="4" w:space="0" w:color="auto"/>
              <w:right w:val="single" w:sz="4" w:space="0" w:color="auto"/>
            </w:tcBorders>
            <w:shd w:val="clear" w:color="auto" w:fill="auto"/>
            <w:vAlign w:val="center"/>
            <w:hideMark/>
          </w:tcPr>
          <w:p w14:paraId="613531B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50C0E21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12AE776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4A288017"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59" w:history="1">
              <w:r w:rsidR="00951E87" w:rsidRPr="00951E87">
                <w:rPr>
                  <w:rFonts w:ascii="Times New Roman" w:eastAsia="Times New Roman" w:hAnsi="Times New Roman" w:cs="Times New Roman"/>
                  <w:color w:val="0563C1"/>
                  <w:sz w:val="24"/>
                  <w:szCs w:val="24"/>
                  <w:u w:val="single"/>
                  <w:lang w:eastAsia="ru-RU"/>
                </w:rPr>
                <w:t>[[Библиотека ЦОК https://m.edsoo.ru/8bc2eb5e]]</w:t>
              </w:r>
            </w:hyperlink>
          </w:p>
        </w:tc>
      </w:tr>
      <w:tr w:rsidR="00951E87" w:rsidRPr="00951E87" w14:paraId="22CB7DB5"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D325936"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lastRenderedPageBreak/>
              <w:t>54</w:t>
            </w:r>
          </w:p>
        </w:tc>
        <w:tc>
          <w:tcPr>
            <w:tcW w:w="700" w:type="dxa"/>
            <w:tcBorders>
              <w:top w:val="nil"/>
              <w:left w:val="nil"/>
              <w:bottom w:val="single" w:sz="4" w:space="0" w:color="auto"/>
              <w:right w:val="single" w:sz="4" w:space="0" w:color="auto"/>
            </w:tcBorders>
            <w:shd w:val="clear" w:color="auto" w:fill="auto"/>
            <w:vAlign w:val="center"/>
            <w:hideMark/>
          </w:tcPr>
          <w:p w14:paraId="0F955A6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6FB965D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36852686" w14:textId="77777777" w:rsidR="00951E87" w:rsidRPr="00951E87" w:rsidRDefault="00951E87" w:rsidP="00951E87">
            <w:pPr>
              <w:spacing w:after="0" w:line="240" w:lineRule="auto"/>
              <w:rPr>
                <w:rFonts w:ascii="Times New Roman" w:eastAsia="Times New Roman" w:hAnsi="Times New Roman" w:cs="Times New Roman"/>
                <w:b/>
                <w:bCs/>
                <w:color w:val="00B050"/>
                <w:sz w:val="24"/>
                <w:szCs w:val="24"/>
                <w:lang w:eastAsia="ru-RU"/>
              </w:rPr>
            </w:pPr>
            <w:r w:rsidRPr="00951E87">
              <w:rPr>
                <w:rFonts w:ascii="Times New Roman" w:eastAsia="Times New Roman" w:hAnsi="Times New Roman" w:cs="Times New Roman"/>
                <w:b/>
                <w:bCs/>
                <w:color w:val="00B050"/>
                <w:sz w:val="24"/>
                <w:szCs w:val="24"/>
                <w:lang w:eastAsia="ru-RU"/>
              </w:rPr>
              <w:t>Развитие речи. [[Л. Н. Толстой. Повесть «Детство» (главы). Образы родителей]]</w:t>
            </w:r>
          </w:p>
        </w:tc>
        <w:tc>
          <w:tcPr>
            <w:tcW w:w="850" w:type="dxa"/>
            <w:tcBorders>
              <w:top w:val="nil"/>
              <w:left w:val="nil"/>
              <w:bottom w:val="single" w:sz="4" w:space="0" w:color="auto"/>
              <w:right w:val="single" w:sz="4" w:space="0" w:color="auto"/>
            </w:tcBorders>
            <w:shd w:val="clear" w:color="auto" w:fill="auto"/>
            <w:vAlign w:val="center"/>
            <w:hideMark/>
          </w:tcPr>
          <w:p w14:paraId="2D23C3B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5017FF93"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43B477C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7D64E5A9"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60" w:history="1">
              <w:r w:rsidR="00951E87" w:rsidRPr="00951E87">
                <w:rPr>
                  <w:rFonts w:ascii="Times New Roman" w:eastAsia="Times New Roman" w:hAnsi="Times New Roman" w:cs="Times New Roman"/>
                  <w:color w:val="0563C1"/>
                  <w:sz w:val="24"/>
                  <w:szCs w:val="24"/>
                  <w:u w:val="single"/>
                  <w:lang w:eastAsia="ru-RU"/>
                </w:rPr>
                <w:t>[[Библиотека ЦОК https://m.edsoo.ru/8bc2ec8a]]</w:t>
              </w:r>
            </w:hyperlink>
          </w:p>
        </w:tc>
      </w:tr>
      <w:tr w:rsidR="00951E87" w:rsidRPr="00951E87" w14:paraId="6414D5C0" w14:textId="77777777" w:rsidTr="00951E87">
        <w:trPr>
          <w:gridAfter w:val="1"/>
          <w:wAfter w:w="10" w:type="dxa"/>
          <w:trHeight w:val="156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3A23F39"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55</w:t>
            </w:r>
          </w:p>
        </w:tc>
        <w:tc>
          <w:tcPr>
            <w:tcW w:w="700" w:type="dxa"/>
            <w:tcBorders>
              <w:top w:val="nil"/>
              <w:left w:val="nil"/>
              <w:bottom w:val="single" w:sz="4" w:space="0" w:color="auto"/>
              <w:right w:val="single" w:sz="4" w:space="0" w:color="auto"/>
            </w:tcBorders>
            <w:shd w:val="clear" w:color="auto" w:fill="auto"/>
            <w:vAlign w:val="center"/>
            <w:hideMark/>
          </w:tcPr>
          <w:p w14:paraId="32606FE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38B2F1F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43F9C89B" w14:textId="77777777" w:rsidR="00951E87" w:rsidRPr="00951E87" w:rsidRDefault="00951E87" w:rsidP="00951E87">
            <w:pPr>
              <w:spacing w:after="0" w:line="240" w:lineRule="auto"/>
              <w:rPr>
                <w:rFonts w:ascii="Times New Roman" w:eastAsia="Times New Roman" w:hAnsi="Times New Roman" w:cs="Times New Roman"/>
                <w:b/>
                <w:bCs/>
                <w:color w:val="00B050"/>
                <w:sz w:val="24"/>
                <w:szCs w:val="24"/>
                <w:lang w:eastAsia="ru-RU"/>
              </w:rPr>
            </w:pPr>
            <w:r w:rsidRPr="00951E87">
              <w:rPr>
                <w:rFonts w:ascii="Times New Roman" w:eastAsia="Times New Roman" w:hAnsi="Times New Roman" w:cs="Times New Roman"/>
                <w:b/>
                <w:bCs/>
                <w:color w:val="00B050"/>
                <w:sz w:val="24"/>
                <w:szCs w:val="24"/>
                <w:lang w:eastAsia="ru-RU"/>
              </w:rPr>
              <w:t>Развитие речи. [[Л. Н. Толстой. Повесть «Детство» (главы). Образы Карла Иваныча и Натальи Савишны]]</w:t>
            </w:r>
          </w:p>
        </w:tc>
        <w:tc>
          <w:tcPr>
            <w:tcW w:w="850" w:type="dxa"/>
            <w:tcBorders>
              <w:top w:val="nil"/>
              <w:left w:val="nil"/>
              <w:bottom w:val="single" w:sz="4" w:space="0" w:color="auto"/>
              <w:right w:val="single" w:sz="4" w:space="0" w:color="auto"/>
            </w:tcBorders>
            <w:shd w:val="clear" w:color="auto" w:fill="auto"/>
            <w:vAlign w:val="center"/>
            <w:hideMark/>
          </w:tcPr>
          <w:p w14:paraId="6091B26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5076204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5EC18EEC"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4294DDFC"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61" w:history="1">
              <w:r w:rsidR="00951E87" w:rsidRPr="00951E87">
                <w:rPr>
                  <w:rFonts w:ascii="Times New Roman" w:eastAsia="Times New Roman" w:hAnsi="Times New Roman" w:cs="Times New Roman"/>
                  <w:color w:val="0563C1"/>
                  <w:sz w:val="24"/>
                  <w:szCs w:val="24"/>
                  <w:u w:val="single"/>
                  <w:lang w:eastAsia="ru-RU"/>
                </w:rPr>
                <w:t>[[Библиотека ЦОК https://m.edsoo.ru/8bc2edf2]]</w:t>
              </w:r>
            </w:hyperlink>
          </w:p>
        </w:tc>
      </w:tr>
      <w:tr w:rsidR="00951E87" w:rsidRPr="00951E87" w14:paraId="1803498D"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E59125A"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56</w:t>
            </w:r>
          </w:p>
        </w:tc>
        <w:tc>
          <w:tcPr>
            <w:tcW w:w="700" w:type="dxa"/>
            <w:tcBorders>
              <w:top w:val="nil"/>
              <w:left w:val="nil"/>
              <w:bottom w:val="single" w:sz="4" w:space="0" w:color="auto"/>
              <w:right w:val="single" w:sz="4" w:space="0" w:color="auto"/>
            </w:tcBorders>
            <w:shd w:val="clear" w:color="auto" w:fill="auto"/>
            <w:vAlign w:val="center"/>
            <w:hideMark/>
          </w:tcPr>
          <w:p w14:paraId="0A21B3E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49FE868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447B769B" w14:textId="77777777" w:rsidR="00951E87" w:rsidRPr="00951E87" w:rsidRDefault="00951E87" w:rsidP="00951E87">
            <w:pPr>
              <w:spacing w:after="0" w:line="240" w:lineRule="auto"/>
              <w:rPr>
                <w:rFonts w:ascii="Times New Roman" w:eastAsia="Times New Roman" w:hAnsi="Times New Roman" w:cs="Times New Roman"/>
                <w:b/>
                <w:bCs/>
                <w:sz w:val="24"/>
                <w:szCs w:val="24"/>
                <w:lang w:eastAsia="ru-RU"/>
              </w:rPr>
            </w:pPr>
            <w:r w:rsidRPr="00951E87">
              <w:rPr>
                <w:rFonts w:ascii="Times New Roman" w:eastAsia="Times New Roman" w:hAnsi="Times New Roman" w:cs="Times New Roman"/>
                <w:b/>
                <w:bCs/>
                <w:sz w:val="24"/>
                <w:szCs w:val="24"/>
                <w:lang w:eastAsia="ru-RU"/>
              </w:rPr>
              <w:t>Итоговый урок по творчеству Л.Н. Толстого</w:t>
            </w:r>
          </w:p>
        </w:tc>
        <w:tc>
          <w:tcPr>
            <w:tcW w:w="850" w:type="dxa"/>
            <w:tcBorders>
              <w:top w:val="nil"/>
              <w:left w:val="nil"/>
              <w:bottom w:val="single" w:sz="4" w:space="0" w:color="auto"/>
              <w:right w:val="single" w:sz="4" w:space="0" w:color="auto"/>
            </w:tcBorders>
            <w:shd w:val="clear" w:color="auto" w:fill="auto"/>
            <w:vAlign w:val="center"/>
            <w:hideMark/>
          </w:tcPr>
          <w:p w14:paraId="4F81ED6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467E55A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77A7AB9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766EE991"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62" w:history="1">
              <w:r w:rsidR="00951E87" w:rsidRPr="00951E87">
                <w:rPr>
                  <w:rFonts w:ascii="Times New Roman" w:eastAsia="Times New Roman" w:hAnsi="Times New Roman" w:cs="Times New Roman"/>
                  <w:color w:val="0563C1"/>
                  <w:sz w:val="24"/>
                  <w:szCs w:val="24"/>
                  <w:u w:val="single"/>
                  <w:lang w:eastAsia="ru-RU"/>
                </w:rPr>
                <w:t>[[Библиотека ЦОК https://m.edsoo.ru/8bc2f036]]</w:t>
              </w:r>
            </w:hyperlink>
          </w:p>
        </w:tc>
      </w:tr>
      <w:tr w:rsidR="00951E87" w:rsidRPr="00951E87" w14:paraId="639D9DD0" w14:textId="77777777" w:rsidTr="00951E87">
        <w:trPr>
          <w:gridAfter w:val="1"/>
          <w:wAfter w:w="10" w:type="dxa"/>
          <w:trHeight w:val="1872"/>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1297306"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57</w:t>
            </w:r>
          </w:p>
        </w:tc>
        <w:tc>
          <w:tcPr>
            <w:tcW w:w="700" w:type="dxa"/>
            <w:tcBorders>
              <w:top w:val="nil"/>
              <w:left w:val="nil"/>
              <w:bottom w:val="single" w:sz="4" w:space="0" w:color="auto"/>
              <w:right w:val="single" w:sz="4" w:space="0" w:color="auto"/>
            </w:tcBorders>
            <w:shd w:val="clear" w:color="auto" w:fill="auto"/>
            <w:vAlign w:val="center"/>
            <w:hideMark/>
          </w:tcPr>
          <w:p w14:paraId="3E2E8DF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1B09F07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675AB8A1"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А. П. Чехов. Рассказы [[(три по выбору). «Толстый и тонкий», «Смерть чиновника», "Хамелеон".]] Проблема маленького человека</w:t>
            </w:r>
          </w:p>
        </w:tc>
        <w:tc>
          <w:tcPr>
            <w:tcW w:w="850" w:type="dxa"/>
            <w:tcBorders>
              <w:top w:val="nil"/>
              <w:left w:val="nil"/>
              <w:bottom w:val="single" w:sz="4" w:space="0" w:color="auto"/>
              <w:right w:val="single" w:sz="4" w:space="0" w:color="auto"/>
            </w:tcBorders>
            <w:shd w:val="clear" w:color="auto" w:fill="auto"/>
            <w:vAlign w:val="center"/>
            <w:hideMark/>
          </w:tcPr>
          <w:p w14:paraId="1E69E98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6031CA1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7122EEE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64351619"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63" w:history="1">
              <w:r w:rsidR="00951E87" w:rsidRPr="00951E87">
                <w:rPr>
                  <w:rFonts w:ascii="Times New Roman" w:eastAsia="Times New Roman" w:hAnsi="Times New Roman" w:cs="Times New Roman"/>
                  <w:color w:val="0563C1"/>
                  <w:sz w:val="24"/>
                  <w:szCs w:val="24"/>
                  <w:u w:val="single"/>
                  <w:lang w:eastAsia="ru-RU"/>
                </w:rPr>
                <w:t>[[Библиотека ЦОК https://m.edsoo.ru/8bc2f54a]]</w:t>
              </w:r>
            </w:hyperlink>
          </w:p>
        </w:tc>
      </w:tr>
      <w:tr w:rsidR="00951E87" w:rsidRPr="00951E87" w14:paraId="7FCEA1A5" w14:textId="77777777" w:rsidTr="00951E87">
        <w:trPr>
          <w:gridAfter w:val="1"/>
          <w:wAfter w:w="10" w:type="dxa"/>
          <w:trHeight w:val="1248"/>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0BC2182"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58</w:t>
            </w:r>
          </w:p>
        </w:tc>
        <w:tc>
          <w:tcPr>
            <w:tcW w:w="700" w:type="dxa"/>
            <w:tcBorders>
              <w:top w:val="nil"/>
              <w:left w:val="nil"/>
              <w:bottom w:val="single" w:sz="4" w:space="0" w:color="auto"/>
              <w:right w:val="single" w:sz="4" w:space="0" w:color="auto"/>
            </w:tcBorders>
            <w:shd w:val="clear" w:color="auto" w:fill="auto"/>
            <w:vAlign w:val="center"/>
            <w:hideMark/>
          </w:tcPr>
          <w:p w14:paraId="3C5E561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0A1A60D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3102DF52"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А. П. Чехов. Рассказ [[«Хамелеон».]] Юмор, ирония, источники комического</w:t>
            </w:r>
          </w:p>
        </w:tc>
        <w:tc>
          <w:tcPr>
            <w:tcW w:w="850" w:type="dxa"/>
            <w:tcBorders>
              <w:top w:val="nil"/>
              <w:left w:val="nil"/>
              <w:bottom w:val="single" w:sz="4" w:space="0" w:color="auto"/>
              <w:right w:val="single" w:sz="4" w:space="0" w:color="auto"/>
            </w:tcBorders>
            <w:shd w:val="clear" w:color="auto" w:fill="auto"/>
            <w:vAlign w:val="center"/>
            <w:hideMark/>
          </w:tcPr>
          <w:p w14:paraId="563E08E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24E7938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631287B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58EC643F"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64" w:history="1">
              <w:r w:rsidR="00951E87" w:rsidRPr="00951E87">
                <w:rPr>
                  <w:rFonts w:ascii="Times New Roman" w:eastAsia="Times New Roman" w:hAnsi="Times New Roman" w:cs="Times New Roman"/>
                  <w:color w:val="0563C1"/>
                  <w:sz w:val="24"/>
                  <w:szCs w:val="24"/>
                  <w:u w:val="single"/>
                  <w:lang w:eastAsia="ru-RU"/>
                </w:rPr>
                <w:t>[[Библиотека ЦОК https://m.edsoo.ru/8bc2f6ee]]</w:t>
              </w:r>
            </w:hyperlink>
          </w:p>
        </w:tc>
      </w:tr>
      <w:tr w:rsidR="00951E87" w:rsidRPr="00951E87" w14:paraId="4D4A1909" w14:textId="77777777" w:rsidTr="00951E87">
        <w:trPr>
          <w:gridAfter w:val="1"/>
          <w:wAfter w:w="10" w:type="dxa"/>
          <w:trHeight w:val="1248"/>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51C3233"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59</w:t>
            </w:r>
          </w:p>
        </w:tc>
        <w:tc>
          <w:tcPr>
            <w:tcW w:w="700" w:type="dxa"/>
            <w:tcBorders>
              <w:top w:val="nil"/>
              <w:left w:val="nil"/>
              <w:bottom w:val="single" w:sz="4" w:space="0" w:color="auto"/>
              <w:right w:val="single" w:sz="4" w:space="0" w:color="auto"/>
            </w:tcBorders>
            <w:shd w:val="clear" w:color="auto" w:fill="auto"/>
            <w:vAlign w:val="center"/>
            <w:hideMark/>
          </w:tcPr>
          <w:p w14:paraId="15BEA0B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4D28BD03"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2EE7F3D5"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А. П. Чехов. Проблема истинных и ложных ценностей в рассказах писателя</w:t>
            </w:r>
          </w:p>
        </w:tc>
        <w:tc>
          <w:tcPr>
            <w:tcW w:w="850" w:type="dxa"/>
            <w:tcBorders>
              <w:top w:val="nil"/>
              <w:left w:val="nil"/>
              <w:bottom w:val="single" w:sz="4" w:space="0" w:color="auto"/>
              <w:right w:val="single" w:sz="4" w:space="0" w:color="auto"/>
            </w:tcBorders>
            <w:shd w:val="clear" w:color="auto" w:fill="auto"/>
            <w:vAlign w:val="center"/>
            <w:hideMark/>
          </w:tcPr>
          <w:p w14:paraId="138200C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7D63C5C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77A8339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0ACF49AD"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65" w:history="1">
              <w:r w:rsidR="00951E87" w:rsidRPr="00951E87">
                <w:rPr>
                  <w:rFonts w:ascii="Times New Roman" w:eastAsia="Times New Roman" w:hAnsi="Times New Roman" w:cs="Times New Roman"/>
                  <w:color w:val="0563C1"/>
                  <w:sz w:val="24"/>
                  <w:szCs w:val="24"/>
                  <w:u w:val="single"/>
                  <w:lang w:eastAsia="ru-RU"/>
                </w:rPr>
                <w:t>[[Библиотека ЦОК https://m.edsoo.ru/8bc2f824]]</w:t>
              </w:r>
            </w:hyperlink>
          </w:p>
        </w:tc>
      </w:tr>
      <w:tr w:rsidR="00951E87" w:rsidRPr="00951E87" w14:paraId="015CE2B0" w14:textId="77777777" w:rsidTr="00951E87">
        <w:trPr>
          <w:gridAfter w:val="1"/>
          <w:wAfter w:w="10" w:type="dxa"/>
          <w:trHeight w:val="1248"/>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EAF4809"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60</w:t>
            </w:r>
          </w:p>
        </w:tc>
        <w:tc>
          <w:tcPr>
            <w:tcW w:w="700" w:type="dxa"/>
            <w:tcBorders>
              <w:top w:val="nil"/>
              <w:left w:val="nil"/>
              <w:bottom w:val="single" w:sz="4" w:space="0" w:color="auto"/>
              <w:right w:val="single" w:sz="4" w:space="0" w:color="auto"/>
            </w:tcBorders>
            <w:shd w:val="clear" w:color="auto" w:fill="auto"/>
            <w:vAlign w:val="center"/>
            <w:hideMark/>
          </w:tcPr>
          <w:p w14:paraId="156B4BF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504E6CF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6BB733F1"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[[Резервный урок. А. П. Чехов. Художественные средства и приёмы изображения в рассказах]]</w:t>
            </w:r>
          </w:p>
        </w:tc>
        <w:tc>
          <w:tcPr>
            <w:tcW w:w="850" w:type="dxa"/>
            <w:tcBorders>
              <w:top w:val="nil"/>
              <w:left w:val="nil"/>
              <w:bottom w:val="single" w:sz="4" w:space="0" w:color="auto"/>
              <w:right w:val="single" w:sz="4" w:space="0" w:color="auto"/>
            </w:tcBorders>
            <w:shd w:val="clear" w:color="auto" w:fill="auto"/>
            <w:vAlign w:val="center"/>
            <w:hideMark/>
          </w:tcPr>
          <w:p w14:paraId="6E509A3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2538042C"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7104D2A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6111C26E"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w:t>
            </w:r>
          </w:p>
        </w:tc>
      </w:tr>
      <w:tr w:rsidR="00951E87" w:rsidRPr="00951E87" w14:paraId="3F438563"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3711C8D"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61</w:t>
            </w:r>
          </w:p>
        </w:tc>
        <w:tc>
          <w:tcPr>
            <w:tcW w:w="700" w:type="dxa"/>
            <w:tcBorders>
              <w:top w:val="nil"/>
              <w:left w:val="nil"/>
              <w:bottom w:val="single" w:sz="4" w:space="0" w:color="auto"/>
              <w:right w:val="single" w:sz="4" w:space="0" w:color="auto"/>
            </w:tcBorders>
            <w:shd w:val="clear" w:color="auto" w:fill="auto"/>
            <w:vAlign w:val="center"/>
            <w:hideMark/>
          </w:tcPr>
          <w:p w14:paraId="05614A4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006B712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34E13D43"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А. И. Куприн. Рассказ «Чудесный доктор». Тема рассказа. Сюжет</w:t>
            </w:r>
          </w:p>
        </w:tc>
        <w:tc>
          <w:tcPr>
            <w:tcW w:w="850" w:type="dxa"/>
            <w:tcBorders>
              <w:top w:val="nil"/>
              <w:left w:val="nil"/>
              <w:bottom w:val="single" w:sz="4" w:space="0" w:color="auto"/>
              <w:right w:val="single" w:sz="4" w:space="0" w:color="auto"/>
            </w:tcBorders>
            <w:shd w:val="clear" w:color="auto" w:fill="auto"/>
            <w:vAlign w:val="center"/>
            <w:hideMark/>
          </w:tcPr>
          <w:p w14:paraId="3FF8077C"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294404B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3175A86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09CAAC60"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66" w:history="1">
              <w:r w:rsidR="00951E87" w:rsidRPr="00951E87">
                <w:rPr>
                  <w:rFonts w:ascii="Times New Roman" w:eastAsia="Times New Roman" w:hAnsi="Times New Roman" w:cs="Times New Roman"/>
                  <w:color w:val="0563C1"/>
                  <w:sz w:val="24"/>
                  <w:szCs w:val="24"/>
                  <w:u w:val="single"/>
                  <w:lang w:eastAsia="ru-RU"/>
                </w:rPr>
                <w:t>[[Библиотека ЦОК https://m.edsoo.ru/8bc2f932]]</w:t>
              </w:r>
            </w:hyperlink>
          </w:p>
        </w:tc>
      </w:tr>
      <w:tr w:rsidR="00951E87" w:rsidRPr="00951E87" w14:paraId="76A58EE4"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C610EBE"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62</w:t>
            </w:r>
          </w:p>
        </w:tc>
        <w:tc>
          <w:tcPr>
            <w:tcW w:w="700" w:type="dxa"/>
            <w:tcBorders>
              <w:top w:val="nil"/>
              <w:left w:val="nil"/>
              <w:bottom w:val="single" w:sz="4" w:space="0" w:color="auto"/>
              <w:right w:val="single" w:sz="4" w:space="0" w:color="auto"/>
            </w:tcBorders>
            <w:shd w:val="clear" w:color="auto" w:fill="auto"/>
            <w:vAlign w:val="center"/>
            <w:hideMark/>
          </w:tcPr>
          <w:p w14:paraId="527F587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7A71344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63EF7556"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А. И. Куприн. Рассказ «Чудесный доктор». Проблематика произведения</w:t>
            </w:r>
          </w:p>
        </w:tc>
        <w:tc>
          <w:tcPr>
            <w:tcW w:w="850" w:type="dxa"/>
            <w:tcBorders>
              <w:top w:val="nil"/>
              <w:left w:val="nil"/>
              <w:bottom w:val="single" w:sz="4" w:space="0" w:color="auto"/>
              <w:right w:val="single" w:sz="4" w:space="0" w:color="auto"/>
            </w:tcBorders>
            <w:shd w:val="clear" w:color="auto" w:fill="auto"/>
            <w:vAlign w:val="center"/>
            <w:hideMark/>
          </w:tcPr>
          <w:p w14:paraId="747553A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5417580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1E99ED0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1226D427"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67" w:history="1">
              <w:r w:rsidR="00951E87" w:rsidRPr="00951E87">
                <w:rPr>
                  <w:rFonts w:ascii="Times New Roman" w:eastAsia="Times New Roman" w:hAnsi="Times New Roman" w:cs="Times New Roman"/>
                  <w:color w:val="0563C1"/>
                  <w:sz w:val="24"/>
                  <w:szCs w:val="24"/>
                  <w:u w:val="single"/>
                  <w:lang w:eastAsia="ru-RU"/>
                </w:rPr>
                <w:t>[[Библиотека ЦОК https://m.edsoo.ru/8bc2fa54]]</w:t>
              </w:r>
            </w:hyperlink>
          </w:p>
        </w:tc>
      </w:tr>
      <w:tr w:rsidR="00951E87" w:rsidRPr="00951E87" w14:paraId="2F214B02" w14:textId="77777777" w:rsidTr="00951E87">
        <w:trPr>
          <w:gridAfter w:val="1"/>
          <w:wAfter w:w="10" w:type="dxa"/>
          <w:trHeight w:val="1248"/>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867BFE8"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63</w:t>
            </w:r>
          </w:p>
        </w:tc>
        <w:tc>
          <w:tcPr>
            <w:tcW w:w="700" w:type="dxa"/>
            <w:tcBorders>
              <w:top w:val="nil"/>
              <w:left w:val="nil"/>
              <w:bottom w:val="single" w:sz="4" w:space="0" w:color="auto"/>
              <w:right w:val="single" w:sz="4" w:space="0" w:color="auto"/>
            </w:tcBorders>
            <w:shd w:val="clear" w:color="auto" w:fill="auto"/>
            <w:vAlign w:val="center"/>
            <w:hideMark/>
          </w:tcPr>
          <w:p w14:paraId="4F3A038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7FA5CFC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17218DB8" w14:textId="77777777" w:rsidR="00951E87" w:rsidRPr="00951E87" w:rsidRDefault="00951E87" w:rsidP="00951E87">
            <w:pPr>
              <w:spacing w:after="0" w:line="240" w:lineRule="auto"/>
              <w:rPr>
                <w:rFonts w:ascii="Times New Roman" w:eastAsia="Times New Roman" w:hAnsi="Times New Roman" w:cs="Times New Roman"/>
                <w:b/>
                <w:bCs/>
                <w:color w:val="00B050"/>
                <w:sz w:val="24"/>
                <w:szCs w:val="24"/>
                <w:lang w:eastAsia="ru-RU"/>
              </w:rPr>
            </w:pPr>
            <w:r w:rsidRPr="00951E87">
              <w:rPr>
                <w:rFonts w:ascii="Times New Roman" w:eastAsia="Times New Roman" w:hAnsi="Times New Roman" w:cs="Times New Roman"/>
                <w:b/>
                <w:bCs/>
                <w:color w:val="00B050"/>
                <w:sz w:val="24"/>
                <w:szCs w:val="24"/>
                <w:lang w:eastAsia="ru-RU"/>
              </w:rPr>
              <w:t>Развитие речи [[А. И. Куприн. Рассказ «Чудесный доктор». Смысл названия рассказа]]</w:t>
            </w:r>
          </w:p>
        </w:tc>
        <w:tc>
          <w:tcPr>
            <w:tcW w:w="850" w:type="dxa"/>
            <w:tcBorders>
              <w:top w:val="nil"/>
              <w:left w:val="nil"/>
              <w:bottom w:val="single" w:sz="4" w:space="0" w:color="auto"/>
              <w:right w:val="single" w:sz="4" w:space="0" w:color="auto"/>
            </w:tcBorders>
            <w:shd w:val="clear" w:color="auto" w:fill="auto"/>
            <w:vAlign w:val="center"/>
            <w:hideMark/>
          </w:tcPr>
          <w:p w14:paraId="7D467FC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14A07DB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6C02899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3865A96B"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w:t>
            </w:r>
          </w:p>
        </w:tc>
      </w:tr>
      <w:tr w:rsidR="00951E87" w:rsidRPr="00951E87" w14:paraId="07AC64D5"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B475D1A"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64</w:t>
            </w:r>
          </w:p>
        </w:tc>
        <w:tc>
          <w:tcPr>
            <w:tcW w:w="700" w:type="dxa"/>
            <w:tcBorders>
              <w:top w:val="nil"/>
              <w:left w:val="nil"/>
              <w:bottom w:val="single" w:sz="4" w:space="0" w:color="auto"/>
              <w:right w:val="single" w:sz="4" w:space="0" w:color="auto"/>
            </w:tcBorders>
            <w:shd w:val="clear" w:color="auto" w:fill="auto"/>
            <w:vAlign w:val="center"/>
            <w:hideMark/>
          </w:tcPr>
          <w:p w14:paraId="6BCB6BF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75F99B13"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03BF1886" w14:textId="77777777" w:rsidR="00951E87" w:rsidRPr="00951E87" w:rsidRDefault="00951E87" w:rsidP="00951E87">
            <w:pPr>
              <w:spacing w:after="0" w:line="240" w:lineRule="auto"/>
              <w:rPr>
                <w:rFonts w:ascii="Times New Roman" w:eastAsia="Times New Roman" w:hAnsi="Times New Roman" w:cs="Times New Roman"/>
                <w:b/>
                <w:bCs/>
                <w:color w:val="000000"/>
                <w:sz w:val="24"/>
                <w:szCs w:val="24"/>
                <w:lang w:eastAsia="ru-RU"/>
              </w:rPr>
            </w:pPr>
            <w:r w:rsidRPr="00951E87">
              <w:rPr>
                <w:rFonts w:ascii="Times New Roman" w:eastAsia="Times New Roman" w:hAnsi="Times New Roman" w:cs="Times New Roman"/>
                <w:b/>
                <w:bCs/>
                <w:color w:val="000000"/>
                <w:sz w:val="24"/>
                <w:szCs w:val="24"/>
                <w:lang w:eastAsia="ru-RU"/>
              </w:rPr>
              <w:t>[[Резервный урок. Итоговый урок по творчеству А.П. Чехова, А.И. Куприна]]</w:t>
            </w:r>
          </w:p>
        </w:tc>
        <w:tc>
          <w:tcPr>
            <w:tcW w:w="850" w:type="dxa"/>
            <w:tcBorders>
              <w:top w:val="nil"/>
              <w:left w:val="nil"/>
              <w:bottom w:val="single" w:sz="4" w:space="0" w:color="auto"/>
              <w:right w:val="single" w:sz="4" w:space="0" w:color="auto"/>
            </w:tcBorders>
            <w:shd w:val="clear" w:color="auto" w:fill="auto"/>
            <w:vAlign w:val="center"/>
            <w:hideMark/>
          </w:tcPr>
          <w:p w14:paraId="551C807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4178CFB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52C45BD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52043D31"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68" w:history="1">
              <w:r w:rsidR="00951E87" w:rsidRPr="00951E87">
                <w:rPr>
                  <w:rFonts w:ascii="Times New Roman" w:eastAsia="Times New Roman" w:hAnsi="Times New Roman" w:cs="Times New Roman"/>
                  <w:color w:val="0563C1"/>
                  <w:sz w:val="24"/>
                  <w:szCs w:val="24"/>
                  <w:u w:val="single"/>
                  <w:lang w:eastAsia="ru-RU"/>
                </w:rPr>
                <w:t>[[Библиотека ЦОК https://m.edsoo.ru/8bc2fb6c]]</w:t>
              </w:r>
            </w:hyperlink>
          </w:p>
        </w:tc>
      </w:tr>
      <w:tr w:rsidR="00951E87" w:rsidRPr="00951E87" w14:paraId="04D70CC6" w14:textId="77777777" w:rsidTr="00951E87">
        <w:trPr>
          <w:trHeight w:val="312"/>
        </w:trPr>
        <w:tc>
          <w:tcPr>
            <w:tcW w:w="11063"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7BA505A9" w14:textId="77777777" w:rsidR="00951E87" w:rsidRPr="00951E87" w:rsidRDefault="00951E87" w:rsidP="00951E87">
            <w:pPr>
              <w:spacing w:after="0" w:line="240" w:lineRule="auto"/>
              <w:jc w:val="center"/>
              <w:rPr>
                <w:rFonts w:ascii="Times New Roman" w:eastAsia="Times New Roman" w:hAnsi="Times New Roman" w:cs="Times New Roman"/>
                <w:b/>
                <w:bCs/>
                <w:color w:val="000000"/>
                <w:sz w:val="24"/>
                <w:szCs w:val="24"/>
                <w:lang w:eastAsia="ru-RU"/>
              </w:rPr>
            </w:pPr>
            <w:r w:rsidRPr="00951E87">
              <w:rPr>
                <w:rFonts w:ascii="Times New Roman" w:eastAsia="Times New Roman" w:hAnsi="Times New Roman" w:cs="Times New Roman"/>
                <w:b/>
                <w:bCs/>
                <w:color w:val="000000"/>
                <w:sz w:val="24"/>
                <w:szCs w:val="24"/>
                <w:lang w:eastAsia="ru-RU"/>
              </w:rPr>
              <w:t>Литература ХХ века</w:t>
            </w:r>
          </w:p>
        </w:tc>
      </w:tr>
      <w:tr w:rsidR="00951E87" w:rsidRPr="00951E87" w14:paraId="6C8DF1FF" w14:textId="77777777" w:rsidTr="00951E87">
        <w:trPr>
          <w:gridAfter w:val="1"/>
          <w:wAfter w:w="10" w:type="dxa"/>
          <w:trHeight w:val="2184"/>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11BC74"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lastRenderedPageBreak/>
              <w:t>65</w:t>
            </w:r>
          </w:p>
        </w:tc>
        <w:tc>
          <w:tcPr>
            <w:tcW w:w="700" w:type="dxa"/>
            <w:tcBorders>
              <w:top w:val="nil"/>
              <w:left w:val="nil"/>
              <w:bottom w:val="single" w:sz="4" w:space="0" w:color="auto"/>
              <w:right w:val="single" w:sz="4" w:space="0" w:color="auto"/>
            </w:tcBorders>
            <w:shd w:val="clear" w:color="auto" w:fill="auto"/>
            <w:vAlign w:val="center"/>
            <w:hideMark/>
          </w:tcPr>
          <w:p w14:paraId="487794A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2E8E440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22D38779"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850" w:type="dxa"/>
            <w:tcBorders>
              <w:top w:val="nil"/>
              <w:left w:val="nil"/>
              <w:bottom w:val="single" w:sz="4" w:space="0" w:color="auto"/>
              <w:right w:val="single" w:sz="4" w:space="0" w:color="auto"/>
            </w:tcBorders>
            <w:shd w:val="clear" w:color="auto" w:fill="auto"/>
            <w:vAlign w:val="center"/>
            <w:hideMark/>
          </w:tcPr>
          <w:p w14:paraId="2800EDC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46AE7CF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2EFD579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481519DC"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69" w:history="1">
              <w:r w:rsidR="00951E87" w:rsidRPr="00951E87">
                <w:rPr>
                  <w:rFonts w:ascii="Times New Roman" w:eastAsia="Times New Roman" w:hAnsi="Times New Roman" w:cs="Times New Roman"/>
                  <w:color w:val="0563C1"/>
                  <w:sz w:val="24"/>
                  <w:szCs w:val="24"/>
                  <w:u w:val="single"/>
                  <w:lang w:eastAsia="ru-RU"/>
                </w:rPr>
                <w:t>[[Библиотека ЦОК https://m.edsoo.ru/8bc2fc8e]]</w:t>
              </w:r>
            </w:hyperlink>
          </w:p>
        </w:tc>
      </w:tr>
      <w:tr w:rsidR="00951E87" w:rsidRPr="00951E87" w14:paraId="6BA31F03" w14:textId="77777777" w:rsidTr="00951E87">
        <w:trPr>
          <w:gridAfter w:val="1"/>
          <w:wAfter w:w="10" w:type="dxa"/>
          <w:trHeight w:val="249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C89C51E"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66</w:t>
            </w:r>
          </w:p>
        </w:tc>
        <w:tc>
          <w:tcPr>
            <w:tcW w:w="700" w:type="dxa"/>
            <w:tcBorders>
              <w:top w:val="nil"/>
              <w:left w:val="nil"/>
              <w:bottom w:val="single" w:sz="4" w:space="0" w:color="auto"/>
              <w:right w:val="single" w:sz="4" w:space="0" w:color="auto"/>
            </w:tcBorders>
            <w:shd w:val="clear" w:color="auto" w:fill="auto"/>
            <w:vAlign w:val="center"/>
            <w:hideMark/>
          </w:tcPr>
          <w:p w14:paraId="6C5BBE9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16AB13D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3C245A66"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50" w:type="dxa"/>
            <w:tcBorders>
              <w:top w:val="nil"/>
              <w:left w:val="nil"/>
              <w:bottom w:val="single" w:sz="4" w:space="0" w:color="auto"/>
              <w:right w:val="single" w:sz="4" w:space="0" w:color="auto"/>
            </w:tcBorders>
            <w:shd w:val="clear" w:color="auto" w:fill="auto"/>
            <w:vAlign w:val="center"/>
            <w:hideMark/>
          </w:tcPr>
          <w:p w14:paraId="59ACBF3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53316C3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2A123B4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1878C17A"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70" w:history="1">
              <w:r w:rsidR="00951E87" w:rsidRPr="00951E87">
                <w:rPr>
                  <w:rFonts w:ascii="Times New Roman" w:eastAsia="Times New Roman" w:hAnsi="Times New Roman" w:cs="Times New Roman"/>
                  <w:color w:val="0563C1"/>
                  <w:sz w:val="24"/>
                  <w:szCs w:val="24"/>
                  <w:u w:val="single"/>
                  <w:lang w:eastAsia="ru-RU"/>
                </w:rPr>
                <w:t>[[Библиотека ЦОК https://m.edsoo.ru/8bc2fda6]]</w:t>
              </w:r>
            </w:hyperlink>
          </w:p>
        </w:tc>
      </w:tr>
      <w:tr w:rsidR="00951E87" w:rsidRPr="00951E87" w14:paraId="5EAD6318" w14:textId="77777777" w:rsidTr="00951E87">
        <w:trPr>
          <w:gridAfter w:val="1"/>
          <w:wAfter w:w="10" w:type="dxa"/>
          <w:trHeight w:val="249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BE9B10B"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67</w:t>
            </w:r>
          </w:p>
        </w:tc>
        <w:tc>
          <w:tcPr>
            <w:tcW w:w="700" w:type="dxa"/>
            <w:tcBorders>
              <w:top w:val="nil"/>
              <w:left w:val="nil"/>
              <w:bottom w:val="single" w:sz="4" w:space="0" w:color="auto"/>
              <w:right w:val="single" w:sz="4" w:space="0" w:color="auto"/>
            </w:tcBorders>
            <w:shd w:val="clear" w:color="auto" w:fill="auto"/>
            <w:vAlign w:val="center"/>
            <w:hideMark/>
          </w:tcPr>
          <w:p w14:paraId="7F39F60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6DA0F85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5364BEB5"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50" w:type="dxa"/>
            <w:tcBorders>
              <w:top w:val="nil"/>
              <w:left w:val="nil"/>
              <w:bottom w:val="single" w:sz="4" w:space="0" w:color="auto"/>
              <w:right w:val="single" w:sz="4" w:space="0" w:color="auto"/>
            </w:tcBorders>
            <w:shd w:val="clear" w:color="auto" w:fill="auto"/>
            <w:vAlign w:val="center"/>
            <w:hideMark/>
          </w:tcPr>
          <w:p w14:paraId="5AF50523"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04D2F253"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2BA70F2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42FC2893"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71" w:history="1">
              <w:r w:rsidR="00951E87" w:rsidRPr="00951E87">
                <w:rPr>
                  <w:rFonts w:ascii="Times New Roman" w:eastAsia="Times New Roman" w:hAnsi="Times New Roman" w:cs="Times New Roman"/>
                  <w:color w:val="0563C1"/>
                  <w:sz w:val="24"/>
                  <w:szCs w:val="24"/>
                  <w:u w:val="single"/>
                  <w:lang w:eastAsia="ru-RU"/>
                </w:rPr>
                <w:t>[[Библиотека ЦОК https://m.edsoo.ru/8bc2fec8]]</w:t>
              </w:r>
            </w:hyperlink>
          </w:p>
        </w:tc>
      </w:tr>
      <w:tr w:rsidR="00951E87" w:rsidRPr="00951E87" w14:paraId="135352BB" w14:textId="77777777" w:rsidTr="00951E87">
        <w:trPr>
          <w:gridAfter w:val="1"/>
          <w:wAfter w:w="10" w:type="dxa"/>
          <w:trHeight w:val="312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CBF8BCD"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68</w:t>
            </w:r>
          </w:p>
        </w:tc>
        <w:tc>
          <w:tcPr>
            <w:tcW w:w="700" w:type="dxa"/>
            <w:tcBorders>
              <w:top w:val="nil"/>
              <w:left w:val="nil"/>
              <w:bottom w:val="single" w:sz="4" w:space="0" w:color="auto"/>
              <w:right w:val="single" w:sz="4" w:space="0" w:color="auto"/>
            </w:tcBorders>
            <w:shd w:val="clear" w:color="auto" w:fill="auto"/>
            <w:vAlign w:val="center"/>
            <w:hideMark/>
          </w:tcPr>
          <w:p w14:paraId="1B63098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4171092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287A300F"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Стихотворения отечественных поэтов XX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50" w:type="dxa"/>
            <w:tcBorders>
              <w:top w:val="nil"/>
              <w:left w:val="nil"/>
              <w:bottom w:val="single" w:sz="4" w:space="0" w:color="auto"/>
              <w:right w:val="single" w:sz="4" w:space="0" w:color="auto"/>
            </w:tcBorders>
            <w:shd w:val="clear" w:color="auto" w:fill="auto"/>
            <w:vAlign w:val="center"/>
            <w:hideMark/>
          </w:tcPr>
          <w:p w14:paraId="72927D1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78D522A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239E8DE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14B588F1"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72" w:history="1">
              <w:r w:rsidR="00951E87" w:rsidRPr="00951E87">
                <w:rPr>
                  <w:rFonts w:ascii="Times New Roman" w:eastAsia="Times New Roman" w:hAnsi="Times New Roman" w:cs="Times New Roman"/>
                  <w:color w:val="0563C1"/>
                  <w:sz w:val="24"/>
                  <w:szCs w:val="24"/>
                  <w:u w:val="single"/>
                  <w:lang w:eastAsia="ru-RU"/>
                </w:rPr>
                <w:t>[[Библиотека ЦОК https://m.edsoo.ru/8bc3004e]]</w:t>
              </w:r>
            </w:hyperlink>
          </w:p>
        </w:tc>
      </w:tr>
      <w:tr w:rsidR="00951E87" w:rsidRPr="00951E87" w14:paraId="67EAFAE5" w14:textId="77777777" w:rsidTr="00951E87">
        <w:trPr>
          <w:gridAfter w:val="1"/>
          <w:wAfter w:w="10" w:type="dxa"/>
          <w:trHeight w:val="312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E9986DA"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69</w:t>
            </w:r>
          </w:p>
        </w:tc>
        <w:tc>
          <w:tcPr>
            <w:tcW w:w="700" w:type="dxa"/>
            <w:tcBorders>
              <w:top w:val="nil"/>
              <w:left w:val="nil"/>
              <w:bottom w:val="single" w:sz="4" w:space="0" w:color="auto"/>
              <w:right w:val="single" w:sz="4" w:space="0" w:color="auto"/>
            </w:tcBorders>
            <w:shd w:val="clear" w:color="auto" w:fill="auto"/>
            <w:vAlign w:val="center"/>
            <w:hideMark/>
          </w:tcPr>
          <w:p w14:paraId="62D75ED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7B5F464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11183DFB"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Стихотворения отечественных поэтов XX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50" w:type="dxa"/>
            <w:tcBorders>
              <w:top w:val="nil"/>
              <w:left w:val="nil"/>
              <w:bottom w:val="single" w:sz="4" w:space="0" w:color="auto"/>
              <w:right w:val="single" w:sz="4" w:space="0" w:color="auto"/>
            </w:tcBorders>
            <w:shd w:val="clear" w:color="auto" w:fill="auto"/>
            <w:vAlign w:val="center"/>
            <w:hideMark/>
          </w:tcPr>
          <w:p w14:paraId="6A0E898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4ABF7EA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2F6A8863"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24FF0EE4"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73" w:history="1">
              <w:r w:rsidR="00951E87" w:rsidRPr="00951E87">
                <w:rPr>
                  <w:rFonts w:ascii="Times New Roman" w:eastAsia="Times New Roman" w:hAnsi="Times New Roman" w:cs="Times New Roman"/>
                  <w:color w:val="0563C1"/>
                  <w:sz w:val="24"/>
                  <w:szCs w:val="24"/>
                  <w:u w:val="single"/>
                  <w:lang w:eastAsia="ru-RU"/>
                </w:rPr>
                <w:t>[[Библиотека ЦОК https://m.edsoo.ru/8bc30170]]</w:t>
              </w:r>
            </w:hyperlink>
          </w:p>
        </w:tc>
      </w:tr>
      <w:tr w:rsidR="00951E87" w:rsidRPr="00951E87" w14:paraId="584E3899" w14:textId="77777777" w:rsidTr="00951E87">
        <w:trPr>
          <w:gridAfter w:val="1"/>
          <w:wAfter w:w="10" w:type="dxa"/>
          <w:trHeight w:val="312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CA81AA1"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lastRenderedPageBreak/>
              <w:t>70</w:t>
            </w:r>
          </w:p>
        </w:tc>
        <w:tc>
          <w:tcPr>
            <w:tcW w:w="700" w:type="dxa"/>
            <w:tcBorders>
              <w:top w:val="nil"/>
              <w:left w:val="nil"/>
              <w:bottom w:val="single" w:sz="4" w:space="0" w:color="auto"/>
              <w:right w:val="single" w:sz="4" w:space="0" w:color="auto"/>
            </w:tcBorders>
            <w:shd w:val="clear" w:color="auto" w:fill="auto"/>
            <w:vAlign w:val="center"/>
            <w:hideMark/>
          </w:tcPr>
          <w:p w14:paraId="18125A7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132682F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477B2CD9"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Стихотворения отечественных поэтов XX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50" w:type="dxa"/>
            <w:tcBorders>
              <w:top w:val="nil"/>
              <w:left w:val="nil"/>
              <w:bottom w:val="single" w:sz="4" w:space="0" w:color="auto"/>
              <w:right w:val="single" w:sz="4" w:space="0" w:color="auto"/>
            </w:tcBorders>
            <w:shd w:val="clear" w:color="auto" w:fill="auto"/>
            <w:vAlign w:val="center"/>
            <w:hideMark/>
          </w:tcPr>
          <w:p w14:paraId="5B7468F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1BEC517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53FDBB0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47FD37B0"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74" w:history="1">
              <w:r w:rsidR="00951E87" w:rsidRPr="00951E87">
                <w:rPr>
                  <w:rFonts w:ascii="Times New Roman" w:eastAsia="Times New Roman" w:hAnsi="Times New Roman" w:cs="Times New Roman"/>
                  <w:color w:val="0563C1"/>
                  <w:sz w:val="24"/>
                  <w:szCs w:val="24"/>
                  <w:u w:val="single"/>
                  <w:lang w:eastAsia="ru-RU"/>
                </w:rPr>
                <w:t>[[Библиотека ЦОК https://m.edsoo.ru/8bc30288]]</w:t>
              </w:r>
            </w:hyperlink>
          </w:p>
        </w:tc>
      </w:tr>
      <w:tr w:rsidR="00951E87" w:rsidRPr="00951E87" w14:paraId="093AFE3E" w14:textId="77777777" w:rsidTr="00951E87">
        <w:trPr>
          <w:gridAfter w:val="1"/>
          <w:wAfter w:w="10" w:type="dxa"/>
          <w:trHeight w:val="4368"/>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BDE215E"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71</w:t>
            </w:r>
          </w:p>
        </w:tc>
        <w:tc>
          <w:tcPr>
            <w:tcW w:w="700" w:type="dxa"/>
            <w:tcBorders>
              <w:top w:val="nil"/>
              <w:left w:val="nil"/>
              <w:bottom w:val="single" w:sz="4" w:space="0" w:color="auto"/>
              <w:right w:val="single" w:sz="4" w:space="0" w:color="auto"/>
            </w:tcBorders>
            <w:shd w:val="clear" w:color="auto" w:fill="auto"/>
            <w:vAlign w:val="center"/>
            <w:hideMark/>
          </w:tcPr>
          <w:p w14:paraId="23B3008C"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2528B5D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25D45DFC"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Проза отечественных писателей конца XX — начала XXI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50" w:type="dxa"/>
            <w:tcBorders>
              <w:top w:val="nil"/>
              <w:left w:val="nil"/>
              <w:bottom w:val="single" w:sz="4" w:space="0" w:color="auto"/>
              <w:right w:val="single" w:sz="4" w:space="0" w:color="auto"/>
            </w:tcBorders>
            <w:shd w:val="clear" w:color="auto" w:fill="auto"/>
            <w:vAlign w:val="center"/>
            <w:hideMark/>
          </w:tcPr>
          <w:p w14:paraId="5F26497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5ADD278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71435DC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4072A544"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w:t>
            </w:r>
          </w:p>
        </w:tc>
      </w:tr>
      <w:tr w:rsidR="00951E87" w:rsidRPr="00951E87" w14:paraId="2A6770AA" w14:textId="77777777" w:rsidTr="00951E87">
        <w:trPr>
          <w:gridAfter w:val="1"/>
          <w:wAfter w:w="10" w:type="dxa"/>
          <w:trHeight w:val="156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7385083"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72</w:t>
            </w:r>
          </w:p>
        </w:tc>
        <w:tc>
          <w:tcPr>
            <w:tcW w:w="700" w:type="dxa"/>
            <w:tcBorders>
              <w:top w:val="nil"/>
              <w:left w:val="nil"/>
              <w:bottom w:val="single" w:sz="4" w:space="0" w:color="auto"/>
              <w:right w:val="single" w:sz="4" w:space="0" w:color="auto"/>
            </w:tcBorders>
            <w:shd w:val="clear" w:color="auto" w:fill="auto"/>
            <w:vAlign w:val="center"/>
            <w:hideMark/>
          </w:tcPr>
          <w:p w14:paraId="0675901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6725049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122EE177"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Проза отечественных писателей конца XX — начала XXI века. Тематика, идейно-художественное содержание произведения</w:t>
            </w:r>
          </w:p>
        </w:tc>
        <w:tc>
          <w:tcPr>
            <w:tcW w:w="850" w:type="dxa"/>
            <w:tcBorders>
              <w:top w:val="nil"/>
              <w:left w:val="nil"/>
              <w:bottom w:val="single" w:sz="4" w:space="0" w:color="auto"/>
              <w:right w:val="single" w:sz="4" w:space="0" w:color="auto"/>
            </w:tcBorders>
            <w:shd w:val="clear" w:color="auto" w:fill="auto"/>
            <w:vAlign w:val="center"/>
            <w:hideMark/>
          </w:tcPr>
          <w:p w14:paraId="2B8C515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41188E6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661B060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35C38F91"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75" w:history="1">
              <w:r w:rsidR="00951E87" w:rsidRPr="00951E87">
                <w:rPr>
                  <w:rFonts w:ascii="Times New Roman" w:eastAsia="Times New Roman" w:hAnsi="Times New Roman" w:cs="Times New Roman"/>
                  <w:color w:val="0563C1"/>
                  <w:sz w:val="24"/>
                  <w:szCs w:val="24"/>
                  <w:u w:val="single"/>
                  <w:lang w:eastAsia="ru-RU"/>
                </w:rPr>
                <w:t>[[Библиотека ЦОК https://m.edsoo.ru/8bc30620]]</w:t>
              </w:r>
            </w:hyperlink>
          </w:p>
        </w:tc>
      </w:tr>
      <w:tr w:rsidR="00951E87" w:rsidRPr="00951E87" w14:paraId="0930F1DF" w14:textId="77777777" w:rsidTr="00951E87">
        <w:trPr>
          <w:gridAfter w:val="1"/>
          <w:wAfter w:w="10" w:type="dxa"/>
          <w:trHeight w:val="1248"/>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D59EC11"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73</w:t>
            </w:r>
          </w:p>
        </w:tc>
        <w:tc>
          <w:tcPr>
            <w:tcW w:w="700" w:type="dxa"/>
            <w:tcBorders>
              <w:top w:val="nil"/>
              <w:left w:val="nil"/>
              <w:bottom w:val="single" w:sz="4" w:space="0" w:color="auto"/>
              <w:right w:val="single" w:sz="4" w:space="0" w:color="auto"/>
            </w:tcBorders>
            <w:shd w:val="clear" w:color="auto" w:fill="auto"/>
            <w:vAlign w:val="center"/>
            <w:hideMark/>
          </w:tcPr>
          <w:p w14:paraId="5DC23EDC"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7FF2735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133F75EC"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В. Г. Распутин. Рассказ «Уроки французского». Трудности послевоенного времени</w:t>
            </w:r>
          </w:p>
        </w:tc>
        <w:tc>
          <w:tcPr>
            <w:tcW w:w="850" w:type="dxa"/>
            <w:tcBorders>
              <w:top w:val="nil"/>
              <w:left w:val="nil"/>
              <w:bottom w:val="single" w:sz="4" w:space="0" w:color="auto"/>
              <w:right w:val="single" w:sz="4" w:space="0" w:color="auto"/>
            </w:tcBorders>
            <w:shd w:val="clear" w:color="auto" w:fill="auto"/>
            <w:vAlign w:val="center"/>
            <w:hideMark/>
          </w:tcPr>
          <w:p w14:paraId="049BA3E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61EB54C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введите значение</w:t>
            </w:r>
          </w:p>
        </w:tc>
        <w:tc>
          <w:tcPr>
            <w:tcW w:w="1282" w:type="dxa"/>
            <w:tcBorders>
              <w:top w:val="nil"/>
              <w:left w:val="nil"/>
              <w:bottom w:val="single" w:sz="4" w:space="0" w:color="auto"/>
              <w:right w:val="single" w:sz="4" w:space="0" w:color="auto"/>
            </w:tcBorders>
            <w:shd w:val="clear" w:color="auto" w:fill="auto"/>
            <w:vAlign w:val="center"/>
            <w:hideMark/>
          </w:tcPr>
          <w:p w14:paraId="1C1FD57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введите значение</w:t>
            </w:r>
          </w:p>
        </w:tc>
        <w:tc>
          <w:tcPr>
            <w:tcW w:w="2411" w:type="dxa"/>
            <w:tcBorders>
              <w:top w:val="nil"/>
              <w:left w:val="nil"/>
              <w:bottom w:val="single" w:sz="4" w:space="0" w:color="auto"/>
              <w:right w:val="single" w:sz="4" w:space="0" w:color="auto"/>
            </w:tcBorders>
            <w:shd w:val="clear" w:color="auto" w:fill="auto"/>
            <w:vAlign w:val="center"/>
            <w:hideMark/>
          </w:tcPr>
          <w:p w14:paraId="0C4D3683"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76" w:history="1">
              <w:r w:rsidR="00951E87" w:rsidRPr="00951E87">
                <w:rPr>
                  <w:rFonts w:ascii="Times New Roman" w:eastAsia="Times New Roman" w:hAnsi="Times New Roman" w:cs="Times New Roman"/>
                  <w:color w:val="0563C1"/>
                  <w:sz w:val="24"/>
                  <w:szCs w:val="24"/>
                  <w:u w:val="single"/>
                  <w:lang w:eastAsia="ru-RU"/>
                </w:rPr>
                <w:t>[[Библиотека ЦОК https://m.edsoo.ru/8bc30cf6]]</w:t>
              </w:r>
            </w:hyperlink>
          </w:p>
        </w:tc>
      </w:tr>
      <w:tr w:rsidR="00951E87" w:rsidRPr="00951E87" w14:paraId="0BB3B485"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5BBA6EB"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74</w:t>
            </w:r>
          </w:p>
        </w:tc>
        <w:tc>
          <w:tcPr>
            <w:tcW w:w="700" w:type="dxa"/>
            <w:tcBorders>
              <w:top w:val="nil"/>
              <w:left w:val="nil"/>
              <w:bottom w:val="single" w:sz="4" w:space="0" w:color="auto"/>
              <w:right w:val="single" w:sz="4" w:space="0" w:color="auto"/>
            </w:tcBorders>
            <w:shd w:val="clear" w:color="auto" w:fill="auto"/>
            <w:vAlign w:val="center"/>
            <w:hideMark/>
          </w:tcPr>
          <w:p w14:paraId="7AFF53F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30453FB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6BA920AC"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В. Г. Распутин. Рассказ «Уроки французского». Образ главного героя</w:t>
            </w:r>
          </w:p>
        </w:tc>
        <w:tc>
          <w:tcPr>
            <w:tcW w:w="850" w:type="dxa"/>
            <w:tcBorders>
              <w:top w:val="nil"/>
              <w:left w:val="nil"/>
              <w:bottom w:val="single" w:sz="4" w:space="0" w:color="auto"/>
              <w:right w:val="single" w:sz="4" w:space="0" w:color="auto"/>
            </w:tcBorders>
            <w:shd w:val="clear" w:color="auto" w:fill="auto"/>
            <w:vAlign w:val="center"/>
            <w:hideMark/>
          </w:tcPr>
          <w:p w14:paraId="5257493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79A1929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46814DC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69917148"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77" w:history="1">
              <w:r w:rsidR="00951E87" w:rsidRPr="00951E87">
                <w:rPr>
                  <w:rFonts w:ascii="Times New Roman" w:eastAsia="Times New Roman" w:hAnsi="Times New Roman" w:cs="Times New Roman"/>
                  <w:color w:val="0563C1"/>
                  <w:sz w:val="24"/>
                  <w:szCs w:val="24"/>
                  <w:u w:val="single"/>
                  <w:lang w:eastAsia="ru-RU"/>
                </w:rPr>
                <w:t>[[Библиотека ЦОК https://m.edsoo.ru/8bc30f1c]]</w:t>
              </w:r>
            </w:hyperlink>
          </w:p>
        </w:tc>
      </w:tr>
      <w:tr w:rsidR="00951E87" w:rsidRPr="00951E87" w14:paraId="03324034" w14:textId="77777777" w:rsidTr="00951E87">
        <w:trPr>
          <w:gridAfter w:val="1"/>
          <w:wAfter w:w="10" w:type="dxa"/>
          <w:trHeight w:val="1248"/>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821123C"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75</w:t>
            </w:r>
          </w:p>
        </w:tc>
        <w:tc>
          <w:tcPr>
            <w:tcW w:w="700" w:type="dxa"/>
            <w:tcBorders>
              <w:top w:val="nil"/>
              <w:left w:val="nil"/>
              <w:bottom w:val="single" w:sz="4" w:space="0" w:color="auto"/>
              <w:right w:val="single" w:sz="4" w:space="0" w:color="auto"/>
            </w:tcBorders>
            <w:shd w:val="clear" w:color="auto" w:fill="auto"/>
            <w:vAlign w:val="center"/>
            <w:hideMark/>
          </w:tcPr>
          <w:p w14:paraId="77C538F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6426A21C"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3925F24D"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[[Резервный урок. В. Г. Распутин. Рассказ «Уроки французского». Нравственная проблематика]]</w:t>
            </w:r>
          </w:p>
        </w:tc>
        <w:tc>
          <w:tcPr>
            <w:tcW w:w="850" w:type="dxa"/>
            <w:tcBorders>
              <w:top w:val="nil"/>
              <w:left w:val="nil"/>
              <w:bottom w:val="single" w:sz="4" w:space="0" w:color="auto"/>
              <w:right w:val="single" w:sz="4" w:space="0" w:color="auto"/>
            </w:tcBorders>
            <w:shd w:val="clear" w:color="auto" w:fill="auto"/>
            <w:vAlign w:val="center"/>
            <w:hideMark/>
          </w:tcPr>
          <w:p w14:paraId="7FCD3D8C"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7FBF324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64F972FC"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50BD249B"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78" w:history="1">
              <w:r w:rsidR="00951E87" w:rsidRPr="00951E87">
                <w:rPr>
                  <w:rFonts w:ascii="Times New Roman" w:eastAsia="Times New Roman" w:hAnsi="Times New Roman" w:cs="Times New Roman"/>
                  <w:color w:val="0563C1"/>
                  <w:sz w:val="24"/>
                  <w:szCs w:val="24"/>
                  <w:u w:val="single"/>
                  <w:lang w:eastAsia="ru-RU"/>
                </w:rPr>
                <w:t>[[Библиотека ЦОК https://m.edsoo.ru/8bc310de]]</w:t>
              </w:r>
            </w:hyperlink>
          </w:p>
        </w:tc>
      </w:tr>
      <w:tr w:rsidR="00951E87" w:rsidRPr="00951E87" w14:paraId="62125341" w14:textId="77777777" w:rsidTr="00951E87">
        <w:trPr>
          <w:gridAfter w:val="1"/>
          <w:wAfter w:w="10" w:type="dxa"/>
          <w:trHeight w:val="699"/>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9D5C1F7"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76</w:t>
            </w:r>
          </w:p>
        </w:tc>
        <w:tc>
          <w:tcPr>
            <w:tcW w:w="700" w:type="dxa"/>
            <w:tcBorders>
              <w:top w:val="nil"/>
              <w:left w:val="nil"/>
              <w:bottom w:val="single" w:sz="4" w:space="0" w:color="auto"/>
              <w:right w:val="single" w:sz="4" w:space="0" w:color="auto"/>
            </w:tcBorders>
            <w:shd w:val="clear" w:color="auto" w:fill="auto"/>
            <w:vAlign w:val="center"/>
            <w:hideMark/>
          </w:tcPr>
          <w:p w14:paraId="587EE79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17885C7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654EE577" w14:textId="5E72C5B9"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[[Произведения отечественных писателей на тему взросления человека. Обзор произведений. Не менее двух на выбор]]</w:t>
            </w:r>
          </w:p>
        </w:tc>
        <w:tc>
          <w:tcPr>
            <w:tcW w:w="850" w:type="dxa"/>
            <w:tcBorders>
              <w:top w:val="nil"/>
              <w:left w:val="nil"/>
              <w:bottom w:val="single" w:sz="4" w:space="0" w:color="auto"/>
              <w:right w:val="single" w:sz="4" w:space="0" w:color="auto"/>
            </w:tcBorders>
            <w:shd w:val="clear" w:color="auto" w:fill="auto"/>
            <w:vAlign w:val="center"/>
            <w:hideMark/>
          </w:tcPr>
          <w:p w14:paraId="1EC5E99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299EF3C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51FB4D1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30CA75B4"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w:t>
            </w:r>
          </w:p>
        </w:tc>
      </w:tr>
      <w:tr w:rsidR="00951E87" w:rsidRPr="00951E87" w14:paraId="0EB41B4F" w14:textId="77777777" w:rsidTr="00951E87">
        <w:trPr>
          <w:gridAfter w:val="1"/>
          <w:wAfter w:w="10" w:type="dxa"/>
          <w:trHeight w:val="1248"/>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410CEC9"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77</w:t>
            </w:r>
          </w:p>
        </w:tc>
        <w:tc>
          <w:tcPr>
            <w:tcW w:w="700" w:type="dxa"/>
            <w:tcBorders>
              <w:top w:val="nil"/>
              <w:left w:val="nil"/>
              <w:bottom w:val="single" w:sz="4" w:space="0" w:color="auto"/>
              <w:right w:val="single" w:sz="4" w:space="0" w:color="auto"/>
            </w:tcBorders>
            <w:shd w:val="clear" w:color="auto" w:fill="auto"/>
            <w:vAlign w:val="center"/>
            <w:hideMark/>
          </w:tcPr>
          <w:p w14:paraId="43D9DD9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1817E61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67E3E011"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[[Р. П. Погодин. Идейно-художественная особенность рассказов из книги «Кирпичные острова»]]</w:t>
            </w:r>
          </w:p>
        </w:tc>
        <w:tc>
          <w:tcPr>
            <w:tcW w:w="850" w:type="dxa"/>
            <w:tcBorders>
              <w:top w:val="nil"/>
              <w:left w:val="nil"/>
              <w:bottom w:val="single" w:sz="4" w:space="0" w:color="auto"/>
              <w:right w:val="single" w:sz="4" w:space="0" w:color="auto"/>
            </w:tcBorders>
            <w:shd w:val="clear" w:color="auto" w:fill="auto"/>
            <w:vAlign w:val="center"/>
            <w:hideMark/>
          </w:tcPr>
          <w:p w14:paraId="2C17DDD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2AA6700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4E23833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436EDA28"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79" w:history="1">
              <w:r w:rsidR="00951E87" w:rsidRPr="00951E87">
                <w:rPr>
                  <w:rFonts w:ascii="Times New Roman" w:eastAsia="Times New Roman" w:hAnsi="Times New Roman" w:cs="Times New Roman"/>
                  <w:color w:val="0563C1"/>
                  <w:sz w:val="24"/>
                  <w:szCs w:val="24"/>
                  <w:u w:val="single"/>
                  <w:lang w:eastAsia="ru-RU"/>
                </w:rPr>
                <w:t>[[Библиотека ЦОК https://m.edsoo.ru/8bc3132c]]</w:t>
              </w:r>
            </w:hyperlink>
          </w:p>
        </w:tc>
      </w:tr>
      <w:tr w:rsidR="00951E87" w:rsidRPr="00951E87" w14:paraId="4A8F5081" w14:textId="77777777" w:rsidTr="00951E87">
        <w:trPr>
          <w:gridAfter w:val="1"/>
          <w:wAfter w:w="10" w:type="dxa"/>
          <w:trHeight w:val="1248"/>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E8852F5"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lastRenderedPageBreak/>
              <w:t>78</w:t>
            </w:r>
          </w:p>
        </w:tc>
        <w:tc>
          <w:tcPr>
            <w:tcW w:w="700" w:type="dxa"/>
            <w:tcBorders>
              <w:top w:val="nil"/>
              <w:left w:val="nil"/>
              <w:bottom w:val="single" w:sz="4" w:space="0" w:color="auto"/>
              <w:right w:val="single" w:sz="4" w:space="0" w:color="auto"/>
            </w:tcBorders>
            <w:shd w:val="clear" w:color="auto" w:fill="auto"/>
            <w:vAlign w:val="center"/>
            <w:hideMark/>
          </w:tcPr>
          <w:p w14:paraId="3EE34FC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3177754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4EDB20A6"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[[Р. И. Фраерман. «Дикая собака Динго, или Повесть о первой любви». Проблематика повести]]</w:t>
            </w:r>
          </w:p>
        </w:tc>
        <w:tc>
          <w:tcPr>
            <w:tcW w:w="850" w:type="dxa"/>
            <w:tcBorders>
              <w:top w:val="nil"/>
              <w:left w:val="nil"/>
              <w:bottom w:val="single" w:sz="4" w:space="0" w:color="auto"/>
              <w:right w:val="single" w:sz="4" w:space="0" w:color="auto"/>
            </w:tcBorders>
            <w:shd w:val="clear" w:color="auto" w:fill="auto"/>
            <w:vAlign w:val="center"/>
            <w:hideMark/>
          </w:tcPr>
          <w:p w14:paraId="478063C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2381DE6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483F00D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340F507B"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w:t>
            </w:r>
          </w:p>
        </w:tc>
      </w:tr>
      <w:tr w:rsidR="00951E87" w:rsidRPr="00951E87" w14:paraId="3439278C" w14:textId="77777777" w:rsidTr="00951E87">
        <w:trPr>
          <w:gridAfter w:val="1"/>
          <w:wAfter w:w="10" w:type="dxa"/>
          <w:trHeight w:val="1248"/>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7104C30"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79</w:t>
            </w:r>
          </w:p>
        </w:tc>
        <w:tc>
          <w:tcPr>
            <w:tcW w:w="700" w:type="dxa"/>
            <w:tcBorders>
              <w:top w:val="nil"/>
              <w:left w:val="nil"/>
              <w:bottom w:val="single" w:sz="4" w:space="0" w:color="auto"/>
              <w:right w:val="single" w:sz="4" w:space="0" w:color="auto"/>
            </w:tcBorders>
            <w:shd w:val="clear" w:color="auto" w:fill="auto"/>
            <w:vAlign w:val="center"/>
            <w:hideMark/>
          </w:tcPr>
          <w:p w14:paraId="4747B9C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25AF20AC"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4A85395B" w14:textId="77777777" w:rsidR="00951E87" w:rsidRPr="00951E87" w:rsidRDefault="00951E87" w:rsidP="00951E87">
            <w:pPr>
              <w:spacing w:after="0" w:line="240" w:lineRule="auto"/>
              <w:rPr>
                <w:rFonts w:ascii="Times New Roman" w:eastAsia="Times New Roman" w:hAnsi="Times New Roman" w:cs="Times New Roman"/>
                <w:b/>
                <w:bCs/>
                <w:color w:val="0070C0"/>
                <w:sz w:val="24"/>
                <w:szCs w:val="24"/>
                <w:lang w:eastAsia="ru-RU"/>
              </w:rPr>
            </w:pPr>
            <w:r w:rsidRPr="00951E87">
              <w:rPr>
                <w:rFonts w:ascii="Times New Roman" w:eastAsia="Times New Roman" w:hAnsi="Times New Roman" w:cs="Times New Roman"/>
                <w:b/>
                <w:bCs/>
                <w:color w:val="0070C0"/>
                <w:sz w:val="24"/>
                <w:szCs w:val="24"/>
                <w:lang w:eastAsia="ru-RU"/>
              </w:rPr>
              <w:t>Внеклассное чтение. [[Ю. И. Коваль. Повесть «Самая лёгкая лодка в мире». Система образов]]</w:t>
            </w:r>
          </w:p>
        </w:tc>
        <w:tc>
          <w:tcPr>
            <w:tcW w:w="850" w:type="dxa"/>
            <w:tcBorders>
              <w:top w:val="nil"/>
              <w:left w:val="nil"/>
              <w:bottom w:val="single" w:sz="4" w:space="0" w:color="auto"/>
              <w:right w:val="single" w:sz="4" w:space="0" w:color="auto"/>
            </w:tcBorders>
            <w:shd w:val="clear" w:color="auto" w:fill="auto"/>
            <w:vAlign w:val="center"/>
            <w:hideMark/>
          </w:tcPr>
          <w:p w14:paraId="73F62DD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4649DD3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1AB8325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2770FA25"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80" w:history="1">
              <w:r w:rsidR="00951E87" w:rsidRPr="00951E87">
                <w:rPr>
                  <w:rFonts w:ascii="Times New Roman" w:eastAsia="Times New Roman" w:hAnsi="Times New Roman" w:cs="Times New Roman"/>
                  <w:color w:val="0563C1"/>
                  <w:sz w:val="24"/>
                  <w:szCs w:val="24"/>
                  <w:u w:val="single"/>
                  <w:lang w:eastAsia="ru-RU"/>
                </w:rPr>
                <w:t>[[Библиотека ЦОК https://m.edsoo.ru/8bc3155c]]</w:t>
              </w:r>
            </w:hyperlink>
          </w:p>
        </w:tc>
      </w:tr>
      <w:tr w:rsidR="00951E87" w:rsidRPr="00951E87" w14:paraId="1AAB5700" w14:textId="77777777" w:rsidTr="00951E87">
        <w:trPr>
          <w:gridAfter w:val="1"/>
          <w:wAfter w:w="10" w:type="dxa"/>
          <w:trHeight w:val="624"/>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FAEF1FD"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80</w:t>
            </w:r>
          </w:p>
        </w:tc>
        <w:tc>
          <w:tcPr>
            <w:tcW w:w="700" w:type="dxa"/>
            <w:tcBorders>
              <w:top w:val="nil"/>
              <w:left w:val="nil"/>
              <w:bottom w:val="single" w:sz="4" w:space="0" w:color="auto"/>
              <w:right w:val="single" w:sz="4" w:space="0" w:color="auto"/>
            </w:tcBorders>
            <w:shd w:val="clear" w:color="auto" w:fill="auto"/>
            <w:vAlign w:val="center"/>
            <w:hideMark/>
          </w:tcPr>
          <w:p w14:paraId="45863F5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4A39C56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2557BCFE" w14:textId="77777777" w:rsidR="00951E87" w:rsidRPr="00951E87" w:rsidRDefault="00951E87" w:rsidP="00951E87">
            <w:pPr>
              <w:spacing w:after="0" w:line="240" w:lineRule="auto"/>
              <w:rPr>
                <w:rFonts w:ascii="Times New Roman" w:eastAsia="Times New Roman" w:hAnsi="Times New Roman" w:cs="Times New Roman"/>
                <w:b/>
                <w:bCs/>
                <w:color w:val="FF0000"/>
                <w:sz w:val="24"/>
                <w:szCs w:val="24"/>
                <w:lang w:eastAsia="ru-RU"/>
              </w:rPr>
            </w:pPr>
            <w:r w:rsidRPr="00951E87">
              <w:rPr>
                <w:rFonts w:ascii="Times New Roman" w:eastAsia="Times New Roman" w:hAnsi="Times New Roman" w:cs="Times New Roman"/>
                <w:b/>
                <w:bCs/>
                <w:color w:val="FF0000"/>
                <w:sz w:val="24"/>
                <w:szCs w:val="24"/>
                <w:lang w:eastAsia="ru-RU"/>
              </w:rPr>
              <w:t>Классное сочинение по произведениям</w:t>
            </w:r>
          </w:p>
        </w:tc>
        <w:tc>
          <w:tcPr>
            <w:tcW w:w="850" w:type="dxa"/>
            <w:tcBorders>
              <w:top w:val="nil"/>
              <w:left w:val="nil"/>
              <w:bottom w:val="single" w:sz="4" w:space="0" w:color="auto"/>
              <w:right w:val="single" w:sz="4" w:space="0" w:color="auto"/>
            </w:tcBorders>
            <w:shd w:val="clear" w:color="auto" w:fill="auto"/>
            <w:vAlign w:val="center"/>
            <w:hideMark/>
          </w:tcPr>
          <w:p w14:paraId="31FA204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128" w:type="dxa"/>
            <w:tcBorders>
              <w:top w:val="nil"/>
              <w:left w:val="nil"/>
              <w:bottom w:val="single" w:sz="4" w:space="0" w:color="auto"/>
              <w:right w:val="single" w:sz="4" w:space="0" w:color="auto"/>
            </w:tcBorders>
            <w:shd w:val="clear" w:color="auto" w:fill="auto"/>
            <w:vAlign w:val="center"/>
            <w:hideMark/>
          </w:tcPr>
          <w:p w14:paraId="63B64DD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63D5147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007EC72A" w14:textId="77777777" w:rsidR="00951E87" w:rsidRPr="00951E87" w:rsidRDefault="00951E87" w:rsidP="00951E87">
            <w:pPr>
              <w:spacing w:after="0" w:line="240" w:lineRule="auto"/>
              <w:rPr>
                <w:rFonts w:ascii="Times New Roman" w:eastAsia="Times New Roman" w:hAnsi="Times New Roman" w:cs="Times New Roman"/>
                <w:color w:val="0563C1"/>
                <w:sz w:val="24"/>
                <w:szCs w:val="24"/>
                <w:u w:val="single"/>
                <w:lang w:eastAsia="ru-RU"/>
              </w:rPr>
            </w:pPr>
            <w:r w:rsidRPr="00951E87">
              <w:rPr>
                <w:rFonts w:ascii="Times New Roman" w:eastAsia="Times New Roman" w:hAnsi="Times New Roman" w:cs="Times New Roman"/>
                <w:color w:val="0563C1"/>
                <w:sz w:val="24"/>
                <w:szCs w:val="24"/>
                <w:u w:val="single"/>
                <w:lang w:eastAsia="ru-RU"/>
              </w:rPr>
              <w:t> </w:t>
            </w:r>
          </w:p>
        </w:tc>
      </w:tr>
      <w:tr w:rsidR="00951E87" w:rsidRPr="00951E87" w14:paraId="0AF1253E" w14:textId="77777777" w:rsidTr="00951E87">
        <w:trPr>
          <w:gridAfter w:val="1"/>
          <w:wAfter w:w="10" w:type="dxa"/>
          <w:trHeight w:val="2184"/>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A354C14"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81</w:t>
            </w:r>
          </w:p>
        </w:tc>
        <w:tc>
          <w:tcPr>
            <w:tcW w:w="700" w:type="dxa"/>
            <w:tcBorders>
              <w:top w:val="nil"/>
              <w:left w:val="nil"/>
              <w:bottom w:val="single" w:sz="4" w:space="0" w:color="auto"/>
              <w:right w:val="single" w:sz="4" w:space="0" w:color="auto"/>
            </w:tcBorders>
            <w:shd w:val="clear" w:color="auto" w:fill="auto"/>
            <w:vAlign w:val="center"/>
            <w:hideMark/>
          </w:tcPr>
          <w:p w14:paraId="29B47FA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0C913C4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3AC21BC7"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Произведения современных отечественных писателей-фантастов. [[(не менее двух). Например,А. В. Жвалевский и Е. Б. Пастернак. Повесть «Время всегда хорошее».]] Конфликт в произведении</w:t>
            </w:r>
          </w:p>
        </w:tc>
        <w:tc>
          <w:tcPr>
            <w:tcW w:w="850" w:type="dxa"/>
            <w:tcBorders>
              <w:top w:val="nil"/>
              <w:left w:val="nil"/>
              <w:bottom w:val="single" w:sz="4" w:space="0" w:color="auto"/>
              <w:right w:val="single" w:sz="4" w:space="0" w:color="auto"/>
            </w:tcBorders>
            <w:shd w:val="clear" w:color="auto" w:fill="auto"/>
            <w:vAlign w:val="center"/>
            <w:hideMark/>
          </w:tcPr>
          <w:p w14:paraId="43B06CAC"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6245D1F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2B957FAC"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214FBC22"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w:t>
            </w:r>
          </w:p>
        </w:tc>
      </w:tr>
      <w:tr w:rsidR="00951E87" w:rsidRPr="00951E87" w14:paraId="26CD7358" w14:textId="77777777" w:rsidTr="00951E87">
        <w:trPr>
          <w:gridAfter w:val="1"/>
          <w:wAfter w:w="10" w:type="dxa"/>
          <w:trHeight w:val="312"/>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02E7A89"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721FD0C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4998670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76B5A5E6" w14:textId="77777777" w:rsidR="00951E87" w:rsidRPr="00951E87" w:rsidRDefault="00951E87" w:rsidP="00951E87">
            <w:pPr>
              <w:spacing w:after="0" w:line="240" w:lineRule="auto"/>
              <w:rPr>
                <w:rFonts w:ascii="Times New Roman" w:eastAsia="Times New Roman" w:hAnsi="Times New Roman" w:cs="Times New Roman"/>
                <w:b/>
                <w:bCs/>
                <w:color w:val="000000"/>
                <w:sz w:val="24"/>
                <w:szCs w:val="24"/>
                <w:lang w:eastAsia="ru-RU"/>
              </w:rPr>
            </w:pPr>
            <w:r w:rsidRPr="00951E87">
              <w:rPr>
                <w:rFonts w:ascii="Times New Roman" w:eastAsia="Times New Roman" w:hAnsi="Times New Roman" w:cs="Times New Roman"/>
                <w:b/>
                <w:bCs/>
                <w:color w:val="000000"/>
                <w:sz w:val="24"/>
                <w:szCs w:val="24"/>
                <w:lang w:eastAsia="ru-RU"/>
              </w:rPr>
              <w:t>4 четверть</w:t>
            </w:r>
          </w:p>
        </w:tc>
        <w:tc>
          <w:tcPr>
            <w:tcW w:w="850" w:type="dxa"/>
            <w:tcBorders>
              <w:top w:val="nil"/>
              <w:left w:val="nil"/>
              <w:bottom w:val="single" w:sz="4" w:space="0" w:color="auto"/>
              <w:right w:val="single" w:sz="4" w:space="0" w:color="auto"/>
            </w:tcBorders>
            <w:shd w:val="clear" w:color="auto" w:fill="auto"/>
            <w:vAlign w:val="center"/>
            <w:hideMark/>
          </w:tcPr>
          <w:p w14:paraId="31AA5C6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128" w:type="dxa"/>
            <w:tcBorders>
              <w:top w:val="nil"/>
              <w:left w:val="nil"/>
              <w:bottom w:val="single" w:sz="4" w:space="0" w:color="auto"/>
              <w:right w:val="single" w:sz="4" w:space="0" w:color="auto"/>
            </w:tcBorders>
            <w:shd w:val="clear" w:color="auto" w:fill="auto"/>
            <w:vAlign w:val="center"/>
            <w:hideMark/>
          </w:tcPr>
          <w:p w14:paraId="6FA761A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035986F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1C9BF9DE"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r>
      <w:tr w:rsidR="00951E87" w:rsidRPr="00951E87" w14:paraId="61DDC8B4" w14:textId="77777777" w:rsidTr="00951E87">
        <w:trPr>
          <w:gridAfter w:val="1"/>
          <w:wAfter w:w="10" w:type="dxa"/>
          <w:trHeight w:val="1248"/>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2CECB90"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82</w:t>
            </w:r>
          </w:p>
        </w:tc>
        <w:tc>
          <w:tcPr>
            <w:tcW w:w="700" w:type="dxa"/>
            <w:tcBorders>
              <w:top w:val="nil"/>
              <w:left w:val="nil"/>
              <w:bottom w:val="single" w:sz="4" w:space="0" w:color="auto"/>
              <w:right w:val="single" w:sz="4" w:space="0" w:color="auto"/>
            </w:tcBorders>
            <w:shd w:val="clear" w:color="auto" w:fill="auto"/>
            <w:vAlign w:val="center"/>
            <w:hideMark/>
          </w:tcPr>
          <w:p w14:paraId="42642FE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188F5E0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4F181973"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[[А. В. Жвалевский и Е. Б. Пастернак. Повесть «Время всегда хорошее».]] Нравственный выбор героев</w:t>
            </w:r>
          </w:p>
        </w:tc>
        <w:tc>
          <w:tcPr>
            <w:tcW w:w="850" w:type="dxa"/>
            <w:tcBorders>
              <w:top w:val="nil"/>
              <w:left w:val="nil"/>
              <w:bottom w:val="single" w:sz="4" w:space="0" w:color="auto"/>
              <w:right w:val="single" w:sz="4" w:space="0" w:color="auto"/>
            </w:tcBorders>
            <w:shd w:val="clear" w:color="auto" w:fill="auto"/>
            <w:vAlign w:val="center"/>
            <w:hideMark/>
          </w:tcPr>
          <w:p w14:paraId="6A952CD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77E6FD3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738C11A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5F8DE6D8"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w:t>
            </w:r>
          </w:p>
        </w:tc>
      </w:tr>
      <w:tr w:rsidR="00951E87" w:rsidRPr="00951E87" w14:paraId="7EDE40DE"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469923C"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83</w:t>
            </w:r>
          </w:p>
        </w:tc>
        <w:tc>
          <w:tcPr>
            <w:tcW w:w="700" w:type="dxa"/>
            <w:tcBorders>
              <w:top w:val="nil"/>
              <w:left w:val="nil"/>
              <w:bottom w:val="single" w:sz="4" w:space="0" w:color="auto"/>
              <w:right w:val="single" w:sz="4" w:space="0" w:color="auto"/>
            </w:tcBorders>
            <w:shd w:val="clear" w:color="auto" w:fill="auto"/>
            <w:vAlign w:val="center"/>
            <w:hideMark/>
          </w:tcPr>
          <w:p w14:paraId="311BD06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1316D9A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6EA7EA00"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[[В. В. Ледерман. «Календарь ма(й)я».]] Сюжет и композиция произведения</w:t>
            </w:r>
          </w:p>
        </w:tc>
        <w:tc>
          <w:tcPr>
            <w:tcW w:w="850" w:type="dxa"/>
            <w:tcBorders>
              <w:top w:val="nil"/>
              <w:left w:val="nil"/>
              <w:bottom w:val="single" w:sz="4" w:space="0" w:color="auto"/>
              <w:right w:val="single" w:sz="4" w:space="0" w:color="auto"/>
            </w:tcBorders>
            <w:shd w:val="clear" w:color="auto" w:fill="auto"/>
            <w:vAlign w:val="center"/>
            <w:hideMark/>
          </w:tcPr>
          <w:p w14:paraId="3AC8ED2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493E9B0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01CF302C"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0477B16C"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81" w:history="1">
              <w:r w:rsidR="00951E87" w:rsidRPr="00951E87">
                <w:rPr>
                  <w:rFonts w:ascii="Times New Roman" w:eastAsia="Times New Roman" w:hAnsi="Times New Roman" w:cs="Times New Roman"/>
                  <w:color w:val="0563C1"/>
                  <w:sz w:val="24"/>
                  <w:szCs w:val="24"/>
                  <w:u w:val="single"/>
                  <w:lang w:eastAsia="ru-RU"/>
                </w:rPr>
                <w:t>[[Библиотека ЦОК https://m.edsoo.ru/8bc32b1e]]</w:t>
              </w:r>
            </w:hyperlink>
          </w:p>
        </w:tc>
      </w:tr>
      <w:tr w:rsidR="00951E87" w:rsidRPr="00951E87" w14:paraId="3A35099F"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F6B842B"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84</w:t>
            </w:r>
          </w:p>
        </w:tc>
        <w:tc>
          <w:tcPr>
            <w:tcW w:w="700" w:type="dxa"/>
            <w:tcBorders>
              <w:top w:val="nil"/>
              <w:left w:val="nil"/>
              <w:bottom w:val="single" w:sz="4" w:space="0" w:color="auto"/>
              <w:right w:val="single" w:sz="4" w:space="0" w:color="auto"/>
            </w:tcBorders>
            <w:shd w:val="clear" w:color="auto" w:fill="auto"/>
            <w:vAlign w:val="center"/>
            <w:hideMark/>
          </w:tcPr>
          <w:p w14:paraId="4ABA362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64BCF393"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3FD93415"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[[В. В. Ледерман. «Календарь ма(й)я».]] Смысл названия произведения</w:t>
            </w:r>
          </w:p>
        </w:tc>
        <w:tc>
          <w:tcPr>
            <w:tcW w:w="850" w:type="dxa"/>
            <w:tcBorders>
              <w:top w:val="nil"/>
              <w:left w:val="nil"/>
              <w:bottom w:val="single" w:sz="4" w:space="0" w:color="auto"/>
              <w:right w:val="single" w:sz="4" w:space="0" w:color="auto"/>
            </w:tcBorders>
            <w:shd w:val="clear" w:color="auto" w:fill="auto"/>
            <w:vAlign w:val="center"/>
            <w:hideMark/>
          </w:tcPr>
          <w:p w14:paraId="0AAFCFC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15C2464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590EF4D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2DD4079E"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82" w:history="1">
              <w:r w:rsidR="00951E87" w:rsidRPr="00951E87">
                <w:rPr>
                  <w:rFonts w:ascii="Times New Roman" w:eastAsia="Times New Roman" w:hAnsi="Times New Roman" w:cs="Times New Roman"/>
                  <w:color w:val="0563C1"/>
                  <w:sz w:val="24"/>
                  <w:szCs w:val="24"/>
                  <w:u w:val="single"/>
                  <w:lang w:eastAsia="ru-RU"/>
                </w:rPr>
                <w:t>[[Библиотека ЦОК https://m.edsoo.ru/8bc32c7c]]</w:t>
              </w:r>
            </w:hyperlink>
          </w:p>
        </w:tc>
      </w:tr>
      <w:tr w:rsidR="00951E87" w:rsidRPr="00951E87" w14:paraId="54E4DCB2" w14:textId="77777777" w:rsidTr="00951E87">
        <w:trPr>
          <w:gridAfter w:val="1"/>
          <w:wAfter w:w="10" w:type="dxa"/>
          <w:trHeight w:val="3744"/>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FBEEEB5"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85</w:t>
            </w:r>
          </w:p>
        </w:tc>
        <w:tc>
          <w:tcPr>
            <w:tcW w:w="700" w:type="dxa"/>
            <w:tcBorders>
              <w:top w:val="nil"/>
              <w:left w:val="nil"/>
              <w:bottom w:val="single" w:sz="4" w:space="0" w:color="auto"/>
              <w:right w:val="single" w:sz="4" w:space="0" w:color="auto"/>
            </w:tcBorders>
            <w:shd w:val="clear" w:color="auto" w:fill="auto"/>
            <w:vAlign w:val="center"/>
            <w:hideMark/>
          </w:tcPr>
          <w:p w14:paraId="7AD8565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5875377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23DDFE24"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Тема. Проблематика</w:t>
            </w:r>
          </w:p>
        </w:tc>
        <w:tc>
          <w:tcPr>
            <w:tcW w:w="850" w:type="dxa"/>
            <w:tcBorders>
              <w:top w:val="nil"/>
              <w:left w:val="nil"/>
              <w:bottom w:val="single" w:sz="4" w:space="0" w:color="auto"/>
              <w:right w:val="single" w:sz="4" w:space="0" w:color="auto"/>
            </w:tcBorders>
            <w:shd w:val="clear" w:color="auto" w:fill="auto"/>
            <w:vAlign w:val="center"/>
            <w:hideMark/>
          </w:tcPr>
          <w:p w14:paraId="166B751C"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3378785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2FAD217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1FE95169"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83" w:history="1">
              <w:r w:rsidR="00951E87" w:rsidRPr="00951E87">
                <w:rPr>
                  <w:rFonts w:ascii="Times New Roman" w:eastAsia="Times New Roman" w:hAnsi="Times New Roman" w:cs="Times New Roman"/>
                  <w:color w:val="0563C1"/>
                  <w:sz w:val="24"/>
                  <w:szCs w:val="24"/>
                  <w:u w:val="single"/>
                  <w:lang w:eastAsia="ru-RU"/>
                </w:rPr>
                <w:t>[[Библиотека ЦОК https://m.edsoo.ru/8bc316d8]]</w:t>
              </w:r>
            </w:hyperlink>
          </w:p>
        </w:tc>
      </w:tr>
      <w:tr w:rsidR="00951E87" w:rsidRPr="00951E87" w14:paraId="77F6C318" w14:textId="77777777" w:rsidTr="00951E87">
        <w:trPr>
          <w:gridAfter w:val="1"/>
          <w:wAfter w:w="10" w:type="dxa"/>
          <w:trHeight w:val="312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AF3714D"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lastRenderedPageBreak/>
              <w:t>86</w:t>
            </w:r>
          </w:p>
        </w:tc>
        <w:tc>
          <w:tcPr>
            <w:tcW w:w="700" w:type="dxa"/>
            <w:tcBorders>
              <w:top w:val="nil"/>
              <w:left w:val="nil"/>
              <w:bottom w:val="single" w:sz="4" w:space="0" w:color="auto"/>
              <w:right w:val="single" w:sz="4" w:space="0" w:color="auto"/>
            </w:tcBorders>
            <w:shd w:val="clear" w:color="auto" w:fill="auto"/>
            <w:vAlign w:val="center"/>
            <w:hideMark/>
          </w:tcPr>
          <w:p w14:paraId="184E929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195B131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55F6FC9E"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Лирический герой</w:t>
            </w:r>
          </w:p>
        </w:tc>
        <w:tc>
          <w:tcPr>
            <w:tcW w:w="850" w:type="dxa"/>
            <w:tcBorders>
              <w:top w:val="nil"/>
              <w:left w:val="nil"/>
              <w:bottom w:val="single" w:sz="4" w:space="0" w:color="auto"/>
              <w:right w:val="single" w:sz="4" w:space="0" w:color="auto"/>
            </w:tcBorders>
            <w:shd w:val="clear" w:color="auto" w:fill="auto"/>
            <w:vAlign w:val="center"/>
            <w:hideMark/>
          </w:tcPr>
          <w:p w14:paraId="7F460EE3"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3DB6245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0F9CB31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09901809"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84" w:history="1">
              <w:r w:rsidR="00951E87" w:rsidRPr="00951E87">
                <w:rPr>
                  <w:rFonts w:ascii="Times New Roman" w:eastAsia="Times New Roman" w:hAnsi="Times New Roman" w:cs="Times New Roman"/>
                  <w:color w:val="0563C1"/>
                  <w:sz w:val="24"/>
                  <w:szCs w:val="24"/>
                  <w:u w:val="single"/>
                  <w:lang w:eastAsia="ru-RU"/>
                </w:rPr>
                <w:t>[[Библиотека ЦОК https://m.edsoo.ru/8bc317f0]]</w:t>
              </w:r>
            </w:hyperlink>
          </w:p>
        </w:tc>
      </w:tr>
      <w:tr w:rsidR="00951E87" w:rsidRPr="00951E87" w14:paraId="4149F03F" w14:textId="77777777" w:rsidTr="00951E87">
        <w:trPr>
          <w:trHeight w:val="312"/>
        </w:trPr>
        <w:tc>
          <w:tcPr>
            <w:tcW w:w="11063"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50A767E7" w14:textId="77777777" w:rsidR="00951E87" w:rsidRPr="00951E87" w:rsidRDefault="00951E87" w:rsidP="00951E87">
            <w:pPr>
              <w:spacing w:after="0" w:line="240" w:lineRule="auto"/>
              <w:jc w:val="center"/>
              <w:rPr>
                <w:rFonts w:ascii="Times New Roman" w:eastAsia="Times New Roman" w:hAnsi="Times New Roman" w:cs="Times New Roman"/>
                <w:b/>
                <w:bCs/>
                <w:color w:val="000000"/>
                <w:sz w:val="24"/>
                <w:szCs w:val="24"/>
                <w:lang w:eastAsia="ru-RU"/>
              </w:rPr>
            </w:pPr>
            <w:r w:rsidRPr="00951E87">
              <w:rPr>
                <w:rFonts w:ascii="Times New Roman" w:eastAsia="Times New Roman" w:hAnsi="Times New Roman" w:cs="Times New Roman"/>
                <w:b/>
                <w:bCs/>
                <w:color w:val="000000"/>
                <w:sz w:val="24"/>
                <w:szCs w:val="24"/>
                <w:lang w:eastAsia="ru-RU"/>
              </w:rPr>
              <w:t>Зарубежная литература</w:t>
            </w:r>
          </w:p>
        </w:tc>
      </w:tr>
      <w:tr w:rsidR="00951E87" w:rsidRPr="00951E87" w14:paraId="263702FA"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C9266DF"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87</w:t>
            </w:r>
          </w:p>
        </w:tc>
        <w:tc>
          <w:tcPr>
            <w:tcW w:w="700" w:type="dxa"/>
            <w:tcBorders>
              <w:top w:val="nil"/>
              <w:left w:val="nil"/>
              <w:bottom w:val="single" w:sz="4" w:space="0" w:color="auto"/>
              <w:right w:val="single" w:sz="4" w:space="0" w:color="auto"/>
            </w:tcBorders>
            <w:shd w:val="clear" w:color="auto" w:fill="auto"/>
            <w:vAlign w:val="center"/>
            <w:hideMark/>
          </w:tcPr>
          <w:p w14:paraId="2781458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25549DE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3A39EB80"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Д. Дефо. «Робинзон Крузо» [[(главы по выбору).]] Тема, идея</w:t>
            </w:r>
          </w:p>
        </w:tc>
        <w:tc>
          <w:tcPr>
            <w:tcW w:w="850" w:type="dxa"/>
            <w:tcBorders>
              <w:top w:val="nil"/>
              <w:left w:val="nil"/>
              <w:bottom w:val="single" w:sz="4" w:space="0" w:color="auto"/>
              <w:right w:val="single" w:sz="4" w:space="0" w:color="auto"/>
            </w:tcBorders>
            <w:shd w:val="clear" w:color="auto" w:fill="auto"/>
            <w:vAlign w:val="center"/>
            <w:hideMark/>
          </w:tcPr>
          <w:p w14:paraId="5B0C65C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05A8E8F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3BFF3B7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4999A40A"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85" w:history="1">
              <w:r w:rsidR="00951E87" w:rsidRPr="00951E87">
                <w:rPr>
                  <w:rFonts w:ascii="Times New Roman" w:eastAsia="Times New Roman" w:hAnsi="Times New Roman" w:cs="Times New Roman"/>
                  <w:color w:val="0563C1"/>
                  <w:sz w:val="24"/>
                  <w:szCs w:val="24"/>
                  <w:u w:val="single"/>
                  <w:lang w:eastAsia="ru-RU"/>
                </w:rPr>
                <w:t>[[Библиотека ЦОК https://m.edsoo.ru/8bc31d9a]]</w:t>
              </w:r>
            </w:hyperlink>
          </w:p>
        </w:tc>
      </w:tr>
      <w:tr w:rsidR="00951E87" w:rsidRPr="00951E87" w14:paraId="674D5D33"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77A0784"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88</w:t>
            </w:r>
          </w:p>
        </w:tc>
        <w:tc>
          <w:tcPr>
            <w:tcW w:w="700" w:type="dxa"/>
            <w:tcBorders>
              <w:top w:val="nil"/>
              <w:left w:val="nil"/>
              <w:bottom w:val="single" w:sz="4" w:space="0" w:color="auto"/>
              <w:right w:val="single" w:sz="4" w:space="0" w:color="auto"/>
            </w:tcBorders>
            <w:shd w:val="clear" w:color="auto" w:fill="auto"/>
            <w:vAlign w:val="center"/>
            <w:hideMark/>
          </w:tcPr>
          <w:p w14:paraId="0F7F0C8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180F512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1EA95063"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Д. Дефо. «Робинзон Крузо» [[(главы по выбору).]] Образ главного героя</w:t>
            </w:r>
          </w:p>
        </w:tc>
        <w:tc>
          <w:tcPr>
            <w:tcW w:w="850" w:type="dxa"/>
            <w:tcBorders>
              <w:top w:val="nil"/>
              <w:left w:val="nil"/>
              <w:bottom w:val="single" w:sz="4" w:space="0" w:color="auto"/>
              <w:right w:val="single" w:sz="4" w:space="0" w:color="auto"/>
            </w:tcBorders>
            <w:shd w:val="clear" w:color="auto" w:fill="auto"/>
            <w:vAlign w:val="center"/>
            <w:hideMark/>
          </w:tcPr>
          <w:p w14:paraId="607DAC2C"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5042F56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33CCDC43"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552AD57F"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86" w:history="1">
              <w:r w:rsidR="00951E87" w:rsidRPr="00951E87">
                <w:rPr>
                  <w:rFonts w:ascii="Times New Roman" w:eastAsia="Times New Roman" w:hAnsi="Times New Roman" w:cs="Times New Roman"/>
                  <w:color w:val="0563C1"/>
                  <w:sz w:val="24"/>
                  <w:szCs w:val="24"/>
                  <w:u w:val="single"/>
                  <w:lang w:eastAsia="ru-RU"/>
                </w:rPr>
                <w:t>[[Библиотека ЦОК https://m.edsoo.ru/8bc323b2]]</w:t>
              </w:r>
            </w:hyperlink>
          </w:p>
        </w:tc>
      </w:tr>
      <w:tr w:rsidR="00951E87" w:rsidRPr="00951E87" w14:paraId="4B5C0724"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DFD553B"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89</w:t>
            </w:r>
          </w:p>
        </w:tc>
        <w:tc>
          <w:tcPr>
            <w:tcW w:w="700" w:type="dxa"/>
            <w:tcBorders>
              <w:top w:val="nil"/>
              <w:left w:val="nil"/>
              <w:bottom w:val="single" w:sz="4" w:space="0" w:color="auto"/>
              <w:right w:val="single" w:sz="4" w:space="0" w:color="auto"/>
            </w:tcBorders>
            <w:shd w:val="clear" w:color="auto" w:fill="auto"/>
            <w:vAlign w:val="center"/>
            <w:hideMark/>
          </w:tcPr>
          <w:p w14:paraId="1ABB7AE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2566817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688105F2"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Дж. Свифт. «Путешествия Гулливера» [[(главы по выбору).]] Идея произведения</w:t>
            </w:r>
          </w:p>
        </w:tc>
        <w:tc>
          <w:tcPr>
            <w:tcW w:w="850" w:type="dxa"/>
            <w:tcBorders>
              <w:top w:val="nil"/>
              <w:left w:val="nil"/>
              <w:bottom w:val="single" w:sz="4" w:space="0" w:color="auto"/>
              <w:right w:val="single" w:sz="4" w:space="0" w:color="auto"/>
            </w:tcBorders>
            <w:shd w:val="clear" w:color="auto" w:fill="auto"/>
            <w:vAlign w:val="center"/>
            <w:hideMark/>
          </w:tcPr>
          <w:p w14:paraId="38CE07B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530A68B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51603D0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741100E3"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87" w:history="1">
              <w:r w:rsidR="00951E87" w:rsidRPr="00951E87">
                <w:rPr>
                  <w:rFonts w:ascii="Times New Roman" w:eastAsia="Times New Roman" w:hAnsi="Times New Roman" w:cs="Times New Roman"/>
                  <w:color w:val="0563C1"/>
                  <w:sz w:val="24"/>
                  <w:szCs w:val="24"/>
                  <w:u w:val="single"/>
                  <w:lang w:eastAsia="ru-RU"/>
                </w:rPr>
                <w:t>[[Библиотека ЦОК https://m.edsoo.ru/8bc32574]]</w:t>
              </w:r>
            </w:hyperlink>
          </w:p>
        </w:tc>
      </w:tr>
      <w:tr w:rsidR="00951E87" w:rsidRPr="00951E87" w14:paraId="5513EA56"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48AC187"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90</w:t>
            </w:r>
          </w:p>
        </w:tc>
        <w:tc>
          <w:tcPr>
            <w:tcW w:w="700" w:type="dxa"/>
            <w:tcBorders>
              <w:top w:val="nil"/>
              <w:left w:val="nil"/>
              <w:bottom w:val="single" w:sz="4" w:space="0" w:color="auto"/>
              <w:right w:val="single" w:sz="4" w:space="0" w:color="auto"/>
            </w:tcBorders>
            <w:shd w:val="clear" w:color="auto" w:fill="auto"/>
            <w:vAlign w:val="center"/>
            <w:hideMark/>
          </w:tcPr>
          <w:p w14:paraId="7A2F1C8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7C6641A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79F0AE8D"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Дж. Свифт. «Путешествия Гулливера» [[(главы по выбору).]] Проблематика</w:t>
            </w:r>
          </w:p>
        </w:tc>
        <w:tc>
          <w:tcPr>
            <w:tcW w:w="850" w:type="dxa"/>
            <w:tcBorders>
              <w:top w:val="nil"/>
              <w:left w:val="nil"/>
              <w:bottom w:val="single" w:sz="4" w:space="0" w:color="auto"/>
              <w:right w:val="single" w:sz="4" w:space="0" w:color="auto"/>
            </w:tcBorders>
            <w:shd w:val="clear" w:color="auto" w:fill="auto"/>
            <w:vAlign w:val="center"/>
            <w:hideMark/>
          </w:tcPr>
          <w:p w14:paraId="21655B2C"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48677BE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450838DC"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677A2CC2"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88" w:history="1">
              <w:r w:rsidR="00951E87" w:rsidRPr="00951E87">
                <w:rPr>
                  <w:rFonts w:ascii="Times New Roman" w:eastAsia="Times New Roman" w:hAnsi="Times New Roman" w:cs="Times New Roman"/>
                  <w:color w:val="0563C1"/>
                  <w:sz w:val="24"/>
                  <w:szCs w:val="24"/>
                  <w:u w:val="single"/>
                  <w:lang w:eastAsia="ru-RU"/>
                </w:rPr>
                <w:t>[[Библиотека ЦОК https://m.edsoo.ru/8bc3270e]]</w:t>
              </w:r>
            </w:hyperlink>
          </w:p>
        </w:tc>
      </w:tr>
      <w:tr w:rsidR="00951E87" w:rsidRPr="00951E87" w14:paraId="14306D11" w14:textId="77777777" w:rsidTr="00951E87">
        <w:trPr>
          <w:gridAfter w:val="1"/>
          <w:wAfter w:w="10" w:type="dxa"/>
          <w:trHeight w:val="249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811D99A"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91</w:t>
            </w:r>
          </w:p>
        </w:tc>
        <w:tc>
          <w:tcPr>
            <w:tcW w:w="700" w:type="dxa"/>
            <w:tcBorders>
              <w:top w:val="nil"/>
              <w:left w:val="nil"/>
              <w:bottom w:val="single" w:sz="4" w:space="0" w:color="auto"/>
              <w:right w:val="single" w:sz="4" w:space="0" w:color="auto"/>
            </w:tcBorders>
            <w:shd w:val="clear" w:color="auto" w:fill="auto"/>
            <w:vAlign w:val="center"/>
            <w:hideMark/>
          </w:tcPr>
          <w:p w14:paraId="5FD5EC8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2CDF82A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15A446CB" w14:textId="77777777" w:rsidR="00951E87" w:rsidRPr="00951E87" w:rsidRDefault="00951E87" w:rsidP="00951E87">
            <w:pPr>
              <w:spacing w:after="0" w:line="240" w:lineRule="auto"/>
              <w:rPr>
                <w:rFonts w:ascii="Times New Roman" w:eastAsia="Times New Roman" w:hAnsi="Times New Roman" w:cs="Times New Roman"/>
                <w:b/>
                <w:bCs/>
                <w:color w:val="4472C4"/>
                <w:sz w:val="24"/>
                <w:szCs w:val="24"/>
                <w:lang w:eastAsia="ru-RU"/>
              </w:rPr>
            </w:pPr>
            <w:r w:rsidRPr="00951E87">
              <w:rPr>
                <w:rFonts w:ascii="Times New Roman" w:eastAsia="Times New Roman" w:hAnsi="Times New Roman" w:cs="Times New Roman"/>
                <w:b/>
                <w:bCs/>
                <w:color w:val="4472C4"/>
                <w:sz w:val="24"/>
                <w:szCs w:val="24"/>
                <w:lang w:eastAsia="ru-RU"/>
              </w:rPr>
              <w:t>Внеклассное чтение. Произведения зарубежных писателей на тему взросления человека. [[Ж. Верн. Роман «Дети капитана Гранта» (главы по выбору).]] Тема, идея, проблематика</w:t>
            </w:r>
          </w:p>
        </w:tc>
        <w:tc>
          <w:tcPr>
            <w:tcW w:w="850" w:type="dxa"/>
            <w:tcBorders>
              <w:top w:val="nil"/>
              <w:left w:val="nil"/>
              <w:bottom w:val="single" w:sz="4" w:space="0" w:color="auto"/>
              <w:right w:val="single" w:sz="4" w:space="0" w:color="auto"/>
            </w:tcBorders>
            <w:shd w:val="clear" w:color="auto" w:fill="auto"/>
            <w:vAlign w:val="center"/>
            <w:hideMark/>
          </w:tcPr>
          <w:p w14:paraId="5A3C927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60CBCC53"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056A77F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608973E8"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w:t>
            </w:r>
          </w:p>
        </w:tc>
      </w:tr>
      <w:tr w:rsidR="00951E87" w:rsidRPr="00951E87" w14:paraId="3561C735" w14:textId="77777777" w:rsidTr="00951E87">
        <w:trPr>
          <w:gridAfter w:val="1"/>
          <w:wAfter w:w="10" w:type="dxa"/>
          <w:trHeight w:val="1872"/>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0D4DA3A"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92</w:t>
            </w:r>
          </w:p>
        </w:tc>
        <w:tc>
          <w:tcPr>
            <w:tcW w:w="700" w:type="dxa"/>
            <w:tcBorders>
              <w:top w:val="nil"/>
              <w:left w:val="nil"/>
              <w:bottom w:val="single" w:sz="4" w:space="0" w:color="auto"/>
              <w:right w:val="single" w:sz="4" w:space="0" w:color="auto"/>
            </w:tcBorders>
            <w:shd w:val="clear" w:color="auto" w:fill="auto"/>
            <w:vAlign w:val="center"/>
            <w:hideMark/>
          </w:tcPr>
          <w:p w14:paraId="20C4ADA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3445A2B3"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6E7F831E"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c>
          <w:tcPr>
            <w:tcW w:w="850" w:type="dxa"/>
            <w:tcBorders>
              <w:top w:val="nil"/>
              <w:left w:val="nil"/>
              <w:bottom w:val="single" w:sz="4" w:space="0" w:color="auto"/>
              <w:right w:val="single" w:sz="4" w:space="0" w:color="auto"/>
            </w:tcBorders>
            <w:shd w:val="clear" w:color="auto" w:fill="auto"/>
            <w:vAlign w:val="center"/>
            <w:hideMark/>
          </w:tcPr>
          <w:p w14:paraId="2CD60AC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2A68A8A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0C1AA3C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750AAB7D"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w:t>
            </w:r>
          </w:p>
        </w:tc>
      </w:tr>
      <w:tr w:rsidR="00951E87" w:rsidRPr="00951E87" w14:paraId="3374A87C" w14:textId="77777777" w:rsidTr="00951E87">
        <w:trPr>
          <w:gridAfter w:val="1"/>
          <w:wAfter w:w="10" w:type="dxa"/>
          <w:trHeight w:val="1872"/>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3240C35"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93</w:t>
            </w:r>
          </w:p>
        </w:tc>
        <w:tc>
          <w:tcPr>
            <w:tcW w:w="700" w:type="dxa"/>
            <w:tcBorders>
              <w:top w:val="nil"/>
              <w:left w:val="nil"/>
              <w:bottom w:val="single" w:sz="4" w:space="0" w:color="auto"/>
              <w:right w:val="single" w:sz="4" w:space="0" w:color="auto"/>
            </w:tcBorders>
            <w:shd w:val="clear" w:color="auto" w:fill="auto"/>
            <w:vAlign w:val="center"/>
            <w:hideMark/>
          </w:tcPr>
          <w:p w14:paraId="18F4F97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0913042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3993264F"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Произведения зарубежных писателей на тему взросления человека. [[Х. Ли. Роман «Убить пересмешника» (главы по выбору).]] Тема, идея, проблематика</w:t>
            </w:r>
          </w:p>
        </w:tc>
        <w:tc>
          <w:tcPr>
            <w:tcW w:w="850" w:type="dxa"/>
            <w:tcBorders>
              <w:top w:val="nil"/>
              <w:left w:val="nil"/>
              <w:bottom w:val="single" w:sz="4" w:space="0" w:color="auto"/>
              <w:right w:val="single" w:sz="4" w:space="0" w:color="auto"/>
            </w:tcBorders>
            <w:shd w:val="clear" w:color="auto" w:fill="auto"/>
            <w:vAlign w:val="center"/>
            <w:hideMark/>
          </w:tcPr>
          <w:p w14:paraId="5D316BE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4C04860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6495CA73"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618481CE"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w:t>
            </w:r>
          </w:p>
        </w:tc>
      </w:tr>
      <w:tr w:rsidR="00951E87" w:rsidRPr="00951E87" w14:paraId="2D00E062" w14:textId="77777777" w:rsidTr="00951E87">
        <w:trPr>
          <w:gridAfter w:val="1"/>
          <w:wAfter w:w="10" w:type="dxa"/>
          <w:trHeight w:val="2184"/>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D705F10"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lastRenderedPageBreak/>
              <w:t>94</w:t>
            </w:r>
          </w:p>
        </w:tc>
        <w:tc>
          <w:tcPr>
            <w:tcW w:w="700" w:type="dxa"/>
            <w:tcBorders>
              <w:top w:val="nil"/>
              <w:left w:val="nil"/>
              <w:bottom w:val="single" w:sz="4" w:space="0" w:color="auto"/>
              <w:right w:val="single" w:sz="4" w:space="0" w:color="auto"/>
            </w:tcBorders>
            <w:shd w:val="clear" w:color="auto" w:fill="auto"/>
            <w:vAlign w:val="center"/>
            <w:hideMark/>
          </w:tcPr>
          <w:p w14:paraId="7AFB9D4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21CCF2E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4E8E45A1"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c>
          <w:tcPr>
            <w:tcW w:w="850" w:type="dxa"/>
            <w:tcBorders>
              <w:top w:val="nil"/>
              <w:left w:val="nil"/>
              <w:bottom w:val="single" w:sz="4" w:space="0" w:color="auto"/>
              <w:right w:val="single" w:sz="4" w:space="0" w:color="auto"/>
            </w:tcBorders>
            <w:shd w:val="clear" w:color="auto" w:fill="auto"/>
            <w:vAlign w:val="center"/>
            <w:hideMark/>
          </w:tcPr>
          <w:p w14:paraId="43120B8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265206C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33DBB38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0E8204DA"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w:t>
            </w:r>
          </w:p>
        </w:tc>
      </w:tr>
      <w:tr w:rsidR="00951E87" w:rsidRPr="00951E87" w14:paraId="2E602C66" w14:textId="77777777" w:rsidTr="00951E87">
        <w:trPr>
          <w:gridAfter w:val="1"/>
          <w:wAfter w:w="10" w:type="dxa"/>
          <w:trHeight w:val="156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5ACEA7E"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95</w:t>
            </w:r>
          </w:p>
        </w:tc>
        <w:tc>
          <w:tcPr>
            <w:tcW w:w="700" w:type="dxa"/>
            <w:tcBorders>
              <w:top w:val="nil"/>
              <w:left w:val="nil"/>
              <w:bottom w:val="single" w:sz="4" w:space="0" w:color="auto"/>
              <w:right w:val="single" w:sz="4" w:space="0" w:color="auto"/>
            </w:tcBorders>
            <w:shd w:val="clear" w:color="auto" w:fill="auto"/>
            <w:vAlign w:val="center"/>
            <w:hideMark/>
          </w:tcPr>
          <w:p w14:paraId="25ACA3E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6B190E10"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3B3D75A6" w14:textId="77777777" w:rsidR="00951E87" w:rsidRPr="00951E87" w:rsidRDefault="00951E87" w:rsidP="00951E87">
            <w:pPr>
              <w:spacing w:after="0" w:line="240" w:lineRule="auto"/>
              <w:rPr>
                <w:rFonts w:ascii="Times New Roman" w:eastAsia="Times New Roman" w:hAnsi="Times New Roman" w:cs="Times New Roman"/>
                <w:b/>
                <w:bCs/>
                <w:color w:val="0070C0"/>
                <w:sz w:val="24"/>
                <w:szCs w:val="24"/>
                <w:lang w:eastAsia="ru-RU"/>
              </w:rPr>
            </w:pPr>
            <w:r w:rsidRPr="00951E87">
              <w:rPr>
                <w:rFonts w:ascii="Times New Roman" w:eastAsia="Times New Roman" w:hAnsi="Times New Roman" w:cs="Times New Roman"/>
                <w:b/>
                <w:bCs/>
                <w:color w:val="0070C0"/>
                <w:sz w:val="24"/>
                <w:szCs w:val="24"/>
                <w:lang w:eastAsia="ru-RU"/>
              </w:rPr>
              <w:t>Внеклассное чтение. [[Произведения зарубежных писателей на тему взросления человека (по выбору)]]</w:t>
            </w:r>
          </w:p>
        </w:tc>
        <w:tc>
          <w:tcPr>
            <w:tcW w:w="850" w:type="dxa"/>
            <w:tcBorders>
              <w:top w:val="nil"/>
              <w:left w:val="nil"/>
              <w:bottom w:val="single" w:sz="4" w:space="0" w:color="auto"/>
              <w:right w:val="single" w:sz="4" w:space="0" w:color="auto"/>
            </w:tcBorders>
            <w:shd w:val="clear" w:color="auto" w:fill="auto"/>
            <w:vAlign w:val="center"/>
            <w:hideMark/>
          </w:tcPr>
          <w:p w14:paraId="3FD7224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3B4A770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32C5FA3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701D4800"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w:t>
            </w:r>
          </w:p>
        </w:tc>
      </w:tr>
      <w:tr w:rsidR="00951E87" w:rsidRPr="00951E87" w14:paraId="509E767D"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A941D65"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96</w:t>
            </w:r>
          </w:p>
        </w:tc>
        <w:tc>
          <w:tcPr>
            <w:tcW w:w="700" w:type="dxa"/>
            <w:tcBorders>
              <w:top w:val="nil"/>
              <w:left w:val="nil"/>
              <w:bottom w:val="single" w:sz="4" w:space="0" w:color="auto"/>
              <w:right w:val="single" w:sz="4" w:space="0" w:color="auto"/>
            </w:tcBorders>
            <w:shd w:val="clear" w:color="auto" w:fill="auto"/>
            <w:vAlign w:val="center"/>
            <w:hideMark/>
          </w:tcPr>
          <w:p w14:paraId="5F388B73"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174A99D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23FD7A05" w14:textId="77777777" w:rsidR="00951E87" w:rsidRPr="00951E87" w:rsidRDefault="00951E87" w:rsidP="00951E87">
            <w:pPr>
              <w:spacing w:after="0" w:line="240" w:lineRule="auto"/>
              <w:rPr>
                <w:rFonts w:ascii="Times New Roman" w:eastAsia="Times New Roman" w:hAnsi="Times New Roman" w:cs="Times New Roman"/>
                <w:b/>
                <w:bCs/>
                <w:color w:val="FF0000"/>
                <w:sz w:val="24"/>
                <w:szCs w:val="24"/>
                <w:lang w:eastAsia="ru-RU"/>
              </w:rPr>
            </w:pPr>
            <w:r w:rsidRPr="00951E87">
              <w:rPr>
                <w:rFonts w:ascii="Times New Roman" w:eastAsia="Times New Roman" w:hAnsi="Times New Roman" w:cs="Times New Roman"/>
                <w:b/>
                <w:bCs/>
                <w:color w:val="FF0000"/>
                <w:sz w:val="24"/>
                <w:szCs w:val="24"/>
                <w:lang w:eastAsia="ru-RU"/>
              </w:rPr>
              <w:t>Итоговая контрольная работа [[по теме]]</w:t>
            </w:r>
          </w:p>
        </w:tc>
        <w:tc>
          <w:tcPr>
            <w:tcW w:w="850" w:type="dxa"/>
            <w:tcBorders>
              <w:top w:val="nil"/>
              <w:left w:val="nil"/>
              <w:bottom w:val="single" w:sz="4" w:space="0" w:color="auto"/>
              <w:right w:val="single" w:sz="4" w:space="0" w:color="auto"/>
            </w:tcBorders>
            <w:shd w:val="clear" w:color="auto" w:fill="auto"/>
            <w:vAlign w:val="center"/>
            <w:hideMark/>
          </w:tcPr>
          <w:p w14:paraId="4E3ED74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5BD580E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282" w:type="dxa"/>
            <w:tcBorders>
              <w:top w:val="nil"/>
              <w:left w:val="nil"/>
              <w:bottom w:val="single" w:sz="4" w:space="0" w:color="auto"/>
              <w:right w:val="single" w:sz="4" w:space="0" w:color="auto"/>
            </w:tcBorders>
            <w:shd w:val="clear" w:color="auto" w:fill="auto"/>
            <w:vAlign w:val="center"/>
            <w:hideMark/>
          </w:tcPr>
          <w:p w14:paraId="28BE198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1FE5DEBB"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89" w:history="1">
              <w:r w:rsidR="00951E87" w:rsidRPr="00951E87">
                <w:rPr>
                  <w:rFonts w:ascii="Times New Roman" w:eastAsia="Times New Roman" w:hAnsi="Times New Roman" w:cs="Times New Roman"/>
                  <w:color w:val="0563C1"/>
                  <w:sz w:val="24"/>
                  <w:szCs w:val="24"/>
                  <w:u w:val="single"/>
                  <w:lang w:eastAsia="ru-RU"/>
                </w:rPr>
                <w:t>[[Библиотека ЦОК https://m.edsoo.ru/8bc32e66]]</w:t>
              </w:r>
            </w:hyperlink>
          </w:p>
        </w:tc>
      </w:tr>
      <w:tr w:rsidR="00951E87" w:rsidRPr="00951E87" w14:paraId="3014AF44" w14:textId="77777777" w:rsidTr="00951E87">
        <w:trPr>
          <w:gridAfter w:val="1"/>
          <w:wAfter w:w="10" w:type="dxa"/>
          <w:trHeight w:val="1872"/>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A3468FB"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97</w:t>
            </w:r>
          </w:p>
        </w:tc>
        <w:tc>
          <w:tcPr>
            <w:tcW w:w="700" w:type="dxa"/>
            <w:tcBorders>
              <w:top w:val="nil"/>
              <w:left w:val="nil"/>
              <w:bottom w:val="single" w:sz="4" w:space="0" w:color="auto"/>
              <w:right w:val="single" w:sz="4" w:space="0" w:color="auto"/>
            </w:tcBorders>
            <w:shd w:val="clear" w:color="auto" w:fill="auto"/>
            <w:vAlign w:val="center"/>
            <w:hideMark/>
          </w:tcPr>
          <w:p w14:paraId="77AC61A3"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2B2A9F1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1D269013"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Произведения современных зарубежных писателей-фантастов. [[ Дж. К. Роулинг. Роман «Гарри Поттер» (главы по выбору)]] Тема, идея, проблематика</w:t>
            </w:r>
          </w:p>
        </w:tc>
        <w:tc>
          <w:tcPr>
            <w:tcW w:w="850" w:type="dxa"/>
            <w:tcBorders>
              <w:top w:val="nil"/>
              <w:left w:val="nil"/>
              <w:bottom w:val="single" w:sz="4" w:space="0" w:color="auto"/>
              <w:right w:val="single" w:sz="4" w:space="0" w:color="auto"/>
            </w:tcBorders>
            <w:shd w:val="clear" w:color="auto" w:fill="auto"/>
            <w:vAlign w:val="center"/>
            <w:hideMark/>
          </w:tcPr>
          <w:p w14:paraId="6B71E46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0B53D913"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2ABB7469"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746DB70F"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90" w:history="1">
              <w:r w:rsidR="00951E87" w:rsidRPr="00951E87">
                <w:rPr>
                  <w:rFonts w:ascii="Times New Roman" w:eastAsia="Times New Roman" w:hAnsi="Times New Roman" w:cs="Times New Roman"/>
                  <w:color w:val="0563C1"/>
                  <w:sz w:val="24"/>
                  <w:szCs w:val="24"/>
                  <w:u w:val="single"/>
                  <w:lang w:eastAsia="ru-RU"/>
                </w:rPr>
                <w:t>[[Библиотека ЦОК https://m.edsoo.ru/8bc32fe2]]</w:t>
              </w:r>
            </w:hyperlink>
          </w:p>
        </w:tc>
      </w:tr>
      <w:tr w:rsidR="00951E87" w:rsidRPr="00951E87" w14:paraId="3EBF60A9" w14:textId="77777777" w:rsidTr="00951E87">
        <w:trPr>
          <w:gridAfter w:val="1"/>
          <w:wAfter w:w="10" w:type="dxa"/>
          <w:trHeight w:val="1872"/>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4947E13"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98</w:t>
            </w:r>
          </w:p>
        </w:tc>
        <w:tc>
          <w:tcPr>
            <w:tcW w:w="700" w:type="dxa"/>
            <w:tcBorders>
              <w:top w:val="nil"/>
              <w:left w:val="nil"/>
              <w:bottom w:val="single" w:sz="4" w:space="0" w:color="auto"/>
              <w:right w:val="single" w:sz="4" w:space="0" w:color="auto"/>
            </w:tcBorders>
            <w:shd w:val="clear" w:color="auto" w:fill="auto"/>
            <w:vAlign w:val="center"/>
            <w:hideMark/>
          </w:tcPr>
          <w:p w14:paraId="6FB5657B"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1D0323E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1C86523B"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Произведения современных зарубежных писателей-фантастов. [[Дж. К. Роулинг. Роман «Гарри Поттер» (главы по выбору)]]. Сюжет. Система образов</w:t>
            </w:r>
          </w:p>
        </w:tc>
        <w:tc>
          <w:tcPr>
            <w:tcW w:w="850" w:type="dxa"/>
            <w:tcBorders>
              <w:top w:val="nil"/>
              <w:left w:val="nil"/>
              <w:bottom w:val="single" w:sz="4" w:space="0" w:color="auto"/>
              <w:right w:val="single" w:sz="4" w:space="0" w:color="auto"/>
            </w:tcBorders>
            <w:shd w:val="clear" w:color="auto" w:fill="auto"/>
            <w:vAlign w:val="center"/>
            <w:hideMark/>
          </w:tcPr>
          <w:p w14:paraId="680D631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649E87DF"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30CF6A27"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2028227A"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91" w:history="1">
              <w:r w:rsidR="00951E87" w:rsidRPr="00951E87">
                <w:rPr>
                  <w:rFonts w:ascii="Times New Roman" w:eastAsia="Times New Roman" w:hAnsi="Times New Roman" w:cs="Times New Roman"/>
                  <w:color w:val="0563C1"/>
                  <w:sz w:val="24"/>
                  <w:szCs w:val="24"/>
                  <w:u w:val="single"/>
                  <w:lang w:eastAsia="ru-RU"/>
                </w:rPr>
                <w:t>[[Библиотека ЦОК https://m.edsoo.ru/8bc33140]]</w:t>
              </w:r>
            </w:hyperlink>
          </w:p>
        </w:tc>
      </w:tr>
      <w:tr w:rsidR="00951E87" w:rsidRPr="00951E87" w14:paraId="30BF2A39" w14:textId="77777777" w:rsidTr="00951E87">
        <w:trPr>
          <w:gridAfter w:val="1"/>
          <w:wAfter w:w="10" w:type="dxa"/>
          <w:trHeight w:val="156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EEC1207"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99</w:t>
            </w:r>
          </w:p>
        </w:tc>
        <w:tc>
          <w:tcPr>
            <w:tcW w:w="700" w:type="dxa"/>
            <w:tcBorders>
              <w:top w:val="nil"/>
              <w:left w:val="nil"/>
              <w:bottom w:val="single" w:sz="4" w:space="0" w:color="auto"/>
              <w:right w:val="single" w:sz="4" w:space="0" w:color="auto"/>
            </w:tcBorders>
            <w:shd w:val="clear" w:color="auto" w:fill="auto"/>
            <w:vAlign w:val="center"/>
            <w:hideMark/>
          </w:tcPr>
          <w:p w14:paraId="517C803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304EB5F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56A86ABF"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Произведения современных зарубежных писателей-фантастов.[[ Д. У. Джонс. «Дом с характером».]] Тема, идея</w:t>
            </w:r>
          </w:p>
        </w:tc>
        <w:tc>
          <w:tcPr>
            <w:tcW w:w="850" w:type="dxa"/>
            <w:tcBorders>
              <w:top w:val="nil"/>
              <w:left w:val="nil"/>
              <w:bottom w:val="single" w:sz="4" w:space="0" w:color="auto"/>
              <w:right w:val="single" w:sz="4" w:space="0" w:color="auto"/>
            </w:tcBorders>
            <w:shd w:val="clear" w:color="auto" w:fill="auto"/>
            <w:vAlign w:val="center"/>
            <w:hideMark/>
          </w:tcPr>
          <w:p w14:paraId="1614184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1BF4FF9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20FD1CF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294E0268"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w:t>
            </w:r>
          </w:p>
        </w:tc>
      </w:tr>
      <w:tr w:rsidR="00951E87" w:rsidRPr="00951E87" w14:paraId="0D125A6F" w14:textId="77777777" w:rsidTr="00951E87">
        <w:trPr>
          <w:gridAfter w:val="1"/>
          <w:wAfter w:w="10" w:type="dxa"/>
          <w:trHeight w:val="1872"/>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0C38966"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100</w:t>
            </w:r>
          </w:p>
        </w:tc>
        <w:tc>
          <w:tcPr>
            <w:tcW w:w="700" w:type="dxa"/>
            <w:tcBorders>
              <w:top w:val="nil"/>
              <w:left w:val="nil"/>
              <w:bottom w:val="single" w:sz="4" w:space="0" w:color="auto"/>
              <w:right w:val="single" w:sz="4" w:space="0" w:color="auto"/>
            </w:tcBorders>
            <w:shd w:val="clear" w:color="auto" w:fill="auto"/>
            <w:vAlign w:val="center"/>
            <w:hideMark/>
          </w:tcPr>
          <w:p w14:paraId="587AECD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7EDCC553"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768AFD75"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[[Резервный урок. Произведения современных зарубежных писателей-фантастов. Д. У. Джонс. «Дом с характером». Сюжет. Система образов]]</w:t>
            </w:r>
          </w:p>
        </w:tc>
        <w:tc>
          <w:tcPr>
            <w:tcW w:w="850" w:type="dxa"/>
            <w:tcBorders>
              <w:top w:val="nil"/>
              <w:left w:val="nil"/>
              <w:bottom w:val="single" w:sz="4" w:space="0" w:color="auto"/>
              <w:right w:val="single" w:sz="4" w:space="0" w:color="auto"/>
            </w:tcBorders>
            <w:shd w:val="clear" w:color="auto" w:fill="auto"/>
            <w:vAlign w:val="center"/>
            <w:hideMark/>
          </w:tcPr>
          <w:p w14:paraId="4D2A588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6C9329F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64BD5998"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4F23020C"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w:t>
            </w:r>
          </w:p>
        </w:tc>
      </w:tr>
      <w:tr w:rsidR="00951E87" w:rsidRPr="00951E87" w14:paraId="538CF4D7" w14:textId="77777777" w:rsidTr="00951E87">
        <w:trPr>
          <w:gridAfter w:val="1"/>
          <w:wAfter w:w="10" w:type="dxa"/>
          <w:trHeight w:val="1248"/>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4240029"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101</w:t>
            </w:r>
          </w:p>
        </w:tc>
        <w:tc>
          <w:tcPr>
            <w:tcW w:w="700" w:type="dxa"/>
            <w:tcBorders>
              <w:top w:val="nil"/>
              <w:left w:val="nil"/>
              <w:bottom w:val="single" w:sz="4" w:space="0" w:color="auto"/>
              <w:right w:val="single" w:sz="4" w:space="0" w:color="auto"/>
            </w:tcBorders>
            <w:shd w:val="clear" w:color="auto" w:fill="auto"/>
            <w:vAlign w:val="center"/>
            <w:hideMark/>
          </w:tcPr>
          <w:p w14:paraId="4426E25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22C5D4FC"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1A8895ED" w14:textId="77777777" w:rsidR="00951E87" w:rsidRPr="00951E87" w:rsidRDefault="00951E87" w:rsidP="00951E87">
            <w:pPr>
              <w:spacing w:after="0" w:line="240" w:lineRule="auto"/>
              <w:rPr>
                <w:rFonts w:ascii="Times New Roman" w:eastAsia="Times New Roman" w:hAnsi="Times New Roman" w:cs="Times New Roman"/>
                <w:b/>
                <w:bCs/>
                <w:color w:val="0070C0"/>
                <w:sz w:val="24"/>
                <w:szCs w:val="24"/>
                <w:lang w:eastAsia="ru-RU"/>
              </w:rPr>
            </w:pPr>
            <w:r w:rsidRPr="00951E87">
              <w:rPr>
                <w:rFonts w:ascii="Times New Roman" w:eastAsia="Times New Roman" w:hAnsi="Times New Roman" w:cs="Times New Roman"/>
                <w:b/>
                <w:bCs/>
                <w:color w:val="0070C0"/>
                <w:sz w:val="24"/>
                <w:szCs w:val="24"/>
                <w:lang w:eastAsia="ru-RU"/>
              </w:rPr>
              <w:t>Внеклассное чтение. [[Произведения современных зарубежных писателей-фантастов]]</w:t>
            </w:r>
          </w:p>
        </w:tc>
        <w:tc>
          <w:tcPr>
            <w:tcW w:w="850" w:type="dxa"/>
            <w:tcBorders>
              <w:top w:val="nil"/>
              <w:left w:val="nil"/>
              <w:bottom w:val="single" w:sz="4" w:space="0" w:color="auto"/>
              <w:right w:val="single" w:sz="4" w:space="0" w:color="auto"/>
            </w:tcBorders>
            <w:shd w:val="clear" w:color="auto" w:fill="auto"/>
            <w:vAlign w:val="center"/>
            <w:hideMark/>
          </w:tcPr>
          <w:p w14:paraId="04EC586D"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7A091154"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48EACB83"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728E2E23"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w:t>
            </w:r>
          </w:p>
        </w:tc>
      </w:tr>
      <w:tr w:rsidR="00951E87" w:rsidRPr="00951E87" w14:paraId="4197527D" w14:textId="77777777" w:rsidTr="00951E87">
        <w:trPr>
          <w:gridAfter w:val="1"/>
          <w:wAfter w:w="10" w:type="dxa"/>
          <w:trHeight w:val="936"/>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199CD52" w14:textId="77777777" w:rsidR="00951E87" w:rsidRPr="00951E87" w:rsidRDefault="00951E87" w:rsidP="00951E87">
            <w:pPr>
              <w:spacing w:after="0" w:line="240" w:lineRule="auto"/>
              <w:jc w:val="right"/>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102</w:t>
            </w:r>
          </w:p>
        </w:tc>
        <w:tc>
          <w:tcPr>
            <w:tcW w:w="700" w:type="dxa"/>
            <w:tcBorders>
              <w:top w:val="nil"/>
              <w:left w:val="nil"/>
              <w:bottom w:val="single" w:sz="4" w:space="0" w:color="auto"/>
              <w:right w:val="single" w:sz="4" w:space="0" w:color="auto"/>
            </w:tcBorders>
            <w:shd w:val="clear" w:color="auto" w:fill="auto"/>
            <w:vAlign w:val="center"/>
            <w:hideMark/>
          </w:tcPr>
          <w:p w14:paraId="6466AE3C"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52371FC5"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3406" w:type="dxa"/>
            <w:tcBorders>
              <w:top w:val="nil"/>
              <w:left w:val="nil"/>
              <w:bottom w:val="single" w:sz="4" w:space="0" w:color="auto"/>
              <w:right w:val="single" w:sz="4" w:space="0" w:color="auto"/>
            </w:tcBorders>
            <w:shd w:val="clear" w:color="auto" w:fill="auto"/>
            <w:vAlign w:val="center"/>
            <w:hideMark/>
          </w:tcPr>
          <w:p w14:paraId="27CA9897"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[[Резервный урок. Итоговый урок за год. Список рекомендуемой литературы]]</w:t>
            </w:r>
          </w:p>
        </w:tc>
        <w:tc>
          <w:tcPr>
            <w:tcW w:w="850" w:type="dxa"/>
            <w:tcBorders>
              <w:top w:val="nil"/>
              <w:left w:val="nil"/>
              <w:bottom w:val="single" w:sz="4" w:space="0" w:color="auto"/>
              <w:right w:val="single" w:sz="4" w:space="0" w:color="auto"/>
            </w:tcBorders>
            <w:shd w:val="clear" w:color="auto" w:fill="auto"/>
            <w:vAlign w:val="center"/>
            <w:hideMark/>
          </w:tcPr>
          <w:p w14:paraId="224CB266"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w:t>
            </w:r>
          </w:p>
        </w:tc>
        <w:tc>
          <w:tcPr>
            <w:tcW w:w="1128" w:type="dxa"/>
            <w:tcBorders>
              <w:top w:val="nil"/>
              <w:left w:val="nil"/>
              <w:bottom w:val="single" w:sz="4" w:space="0" w:color="auto"/>
              <w:right w:val="single" w:sz="4" w:space="0" w:color="auto"/>
            </w:tcBorders>
            <w:shd w:val="clear" w:color="auto" w:fill="auto"/>
            <w:vAlign w:val="center"/>
            <w:hideMark/>
          </w:tcPr>
          <w:p w14:paraId="7364A8D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1282" w:type="dxa"/>
            <w:tcBorders>
              <w:top w:val="nil"/>
              <w:left w:val="nil"/>
              <w:bottom w:val="single" w:sz="4" w:space="0" w:color="auto"/>
              <w:right w:val="single" w:sz="4" w:space="0" w:color="auto"/>
            </w:tcBorders>
            <w:shd w:val="clear" w:color="auto" w:fill="auto"/>
            <w:vAlign w:val="center"/>
            <w:hideMark/>
          </w:tcPr>
          <w:p w14:paraId="77AE9D11"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c>
          <w:tcPr>
            <w:tcW w:w="2411" w:type="dxa"/>
            <w:tcBorders>
              <w:top w:val="nil"/>
              <w:left w:val="nil"/>
              <w:bottom w:val="single" w:sz="4" w:space="0" w:color="auto"/>
              <w:right w:val="single" w:sz="4" w:space="0" w:color="auto"/>
            </w:tcBorders>
            <w:shd w:val="clear" w:color="auto" w:fill="auto"/>
            <w:vAlign w:val="center"/>
            <w:hideMark/>
          </w:tcPr>
          <w:p w14:paraId="00CC8858" w14:textId="77777777" w:rsidR="00951E87" w:rsidRPr="00951E87" w:rsidRDefault="000845B7" w:rsidP="00951E87">
            <w:pPr>
              <w:spacing w:after="0" w:line="240" w:lineRule="auto"/>
              <w:rPr>
                <w:rFonts w:ascii="Times New Roman" w:eastAsia="Times New Roman" w:hAnsi="Times New Roman" w:cs="Times New Roman"/>
                <w:color w:val="0563C1"/>
                <w:sz w:val="24"/>
                <w:szCs w:val="24"/>
                <w:u w:val="single"/>
                <w:lang w:eastAsia="ru-RU"/>
              </w:rPr>
            </w:pPr>
            <w:hyperlink r:id="rId292" w:history="1">
              <w:r w:rsidR="00951E87" w:rsidRPr="00951E87">
                <w:rPr>
                  <w:rFonts w:ascii="Times New Roman" w:eastAsia="Times New Roman" w:hAnsi="Times New Roman" w:cs="Times New Roman"/>
                  <w:color w:val="0563C1"/>
                  <w:sz w:val="24"/>
                  <w:szCs w:val="24"/>
                  <w:u w:val="single"/>
                  <w:lang w:eastAsia="ru-RU"/>
                </w:rPr>
                <w:t>[[Библиотека ЦОК https://m.edsoo.ru/8bc3358c]]</w:t>
              </w:r>
            </w:hyperlink>
          </w:p>
        </w:tc>
      </w:tr>
      <w:tr w:rsidR="00951E87" w:rsidRPr="00951E87" w14:paraId="32DF4C5B" w14:textId="77777777" w:rsidTr="00951E87">
        <w:trPr>
          <w:gridAfter w:val="1"/>
          <w:wAfter w:w="10" w:type="dxa"/>
          <w:trHeight w:val="312"/>
        </w:trPr>
        <w:tc>
          <w:tcPr>
            <w:tcW w:w="538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54459EE"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ОБЩЕЕ КОЛИЧЕСТВО ЧАСОВ ПО ПРОГРАММЕ</w:t>
            </w:r>
          </w:p>
        </w:tc>
        <w:tc>
          <w:tcPr>
            <w:tcW w:w="850" w:type="dxa"/>
            <w:tcBorders>
              <w:top w:val="nil"/>
              <w:left w:val="nil"/>
              <w:bottom w:val="single" w:sz="4" w:space="0" w:color="auto"/>
              <w:right w:val="single" w:sz="4" w:space="0" w:color="auto"/>
            </w:tcBorders>
            <w:shd w:val="clear" w:color="auto" w:fill="auto"/>
            <w:vAlign w:val="center"/>
            <w:hideMark/>
          </w:tcPr>
          <w:p w14:paraId="0A3AE092"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102</w:t>
            </w:r>
          </w:p>
        </w:tc>
        <w:tc>
          <w:tcPr>
            <w:tcW w:w="1128" w:type="dxa"/>
            <w:tcBorders>
              <w:top w:val="nil"/>
              <w:left w:val="nil"/>
              <w:bottom w:val="single" w:sz="4" w:space="0" w:color="auto"/>
              <w:right w:val="single" w:sz="4" w:space="0" w:color="auto"/>
            </w:tcBorders>
            <w:shd w:val="clear" w:color="auto" w:fill="auto"/>
            <w:vAlign w:val="center"/>
            <w:hideMark/>
          </w:tcPr>
          <w:p w14:paraId="0FC6041A" w14:textId="432DFC0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 xml:space="preserve"> + 2 КС</w:t>
            </w:r>
          </w:p>
        </w:tc>
        <w:tc>
          <w:tcPr>
            <w:tcW w:w="1282" w:type="dxa"/>
            <w:tcBorders>
              <w:top w:val="nil"/>
              <w:left w:val="nil"/>
              <w:bottom w:val="single" w:sz="4" w:space="0" w:color="auto"/>
              <w:right w:val="single" w:sz="4" w:space="0" w:color="auto"/>
            </w:tcBorders>
            <w:shd w:val="clear" w:color="auto" w:fill="auto"/>
            <w:vAlign w:val="center"/>
            <w:hideMark/>
          </w:tcPr>
          <w:p w14:paraId="3A9822BA" w14:textId="77777777" w:rsidR="00951E87" w:rsidRPr="00951E87" w:rsidRDefault="00951E87" w:rsidP="00951E87">
            <w:pPr>
              <w:spacing w:after="0" w:line="240" w:lineRule="auto"/>
              <w:jc w:val="center"/>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0</w:t>
            </w:r>
          </w:p>
        </w:tc>
        <w:tc>
          <w:tcPr>
            <w:tcW w:w="2411" w:type="dxa"/>
            <w:tcBorders>
              <w:top w:val="nil"/>
              <w:left w:val="nil"/>
              <w:bottom w:val="single" w:sz="4" w:space="0" w:color="auto"/>
              <w:right w:val="single" w:sz="4" w:space="0" w:color="auto"/>
            </w:tcBorders>
            <w:shd w:val="clear" w:color="auto" w:fill="auto"/>
            <w:vAlign w:val="center"/>
            <w:hideMark/>
          </w:tcPr>
          <w:p w14:paraId="797905C5" w14:textId="77777777" w:rsidR="00951E87" w:rsidRPr="00951E87" w:rsidRDefault="00951E87" w:rsidP="00951E87">
            <w:pPr>
              <w:spacing w:after="0" w:line="240" w:lineRule="auto"/>
              <w:rPr>
                <w:rFonts w:ascii="Times New Roman" w:eastAsia="Times New Roman" w:hAnsi="Times New Roman" w:cs="Times New Roman"/>
                <w:color w:val="000000"/>
                <w:sz w:val="24"/>
                <w:szCs w:val="24"/>
                <w:lang w:eastAsia="ru-RU"/>
              </w:rPr>
            </w:pPr>
            <w:r w:rsidRPr="00951E87">
              <w:rPr>
                <w:rFonts w:ascii="Times New Roman" w:eastAsia="Times New Roman" w:hAnsi="Times New Roman" w:cs="Times New Roman"/>
                <w:color w:val="000000"/>
                <w:sz w:val="24"/>
                <w:szCs w:val="24"/>
                <w:lang w:eastAsia="ru-RU"/>
              </w:rPr>
              <w:t> </w:t>
            </w:r>
          </w:p>
        </w:tc>
      </w:tr>
    </w:tbl>
    <w:p w14:paraId="2A76B245" w14:textId="181E1773" w:rsidR="00432CAA" w:rsidRDefault="00432CAA"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55765D95" w14:textId="77777777" w:rsidR="007820A2" w:rsidRDefault="007820A2"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7048DEE1"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369B57F2"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0089C2A6"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3FFD04B7"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68AAB2FA"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77A10599"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7760A42F"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5187849A"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56F6E694"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58F8A56A"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55EEB1B1"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4123B981"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12905A6A"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46E95219"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7FFF6EC2"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0548F4FA"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5AEACEE5"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7D100A3E"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6B65F1AB"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40F524C8"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1790E9A5"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2D602261"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5C13A8FF"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79471C98"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3820EAE1"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61DF96B9"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59A62101"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554D0F7C"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0857E603"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2F1FAC06"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6D173F17"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2FDC3830"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2E645365"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59E007E1"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029B39CE"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18053901"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1B689271"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15C6B093"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0270C1BC"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3AC503F7"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3335FD31"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393EFED8"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40C3673B"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235C1635"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1ECCA594"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2BF8ECB1"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079D188C"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30C368F5"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28619114" w14:textId="77777777" w:rsidR="005F6239" w:rsidRDefault="005F6239"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42076835" w14:textId="77777777" w:rsidR="005F6239" w:rsidRDefault="005F6239"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31359F15" w14:textId="77777777" w:rsidR="005F6239" w:rsidRDefault="005F6239"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7124BCB2" w14:textId="77777777" w:rsidR="005F6239" w:rsidRDefault="005F6239"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2967F13A" w14:textId="77777777" w:rsidR="005F6239" w:rsidRDefault="005F6239"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139DFB97" w14:textId="77777777" w:rsidR="005F6239" w:rsidRDefault="005F6239"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2EC98834" w14:textId="77777777" w:rsidR="005F6239" w:rsidRDefault="005F6239"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539E5E63"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7D97DE91"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46426260"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7BC4E6E5"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4BDAE038"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26D89618"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5E02D0B6"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2D0DC696" w14:textId="77777777" w:rsidR="00847DA0" w:rsidRDefault="00847DA0" w:rsidP="00595788">
      <w:pPr>
        <w:spacing w:after="0" w:line="240" w:lineRule="auto"/>
        <w:ind w:firstLine="567"/>
        <w:jc w:val="both"/>
        <w:rPr>
          <w:rFonts w:ascii="Times New Roman" w:eastAsia="Times New Roman" w:hAnsi="Times New Roman" w:cs="Times New Roman"/>
          <w:b/>
          <w:bCs/>
          <w:color w:val="333333"/>
          <w:sz w:val="21"/>
          <w:szCs w:val="21"/>
          <w:lang w:eastAsia="ru-RU"/>
        </w:rPr>
      </w:pPr>
    </w:p>
    <w:p w14:paraId="48537EB6" w14:textId="77777777" w:rsidR="00595788" w:rsidRDefault="00595788" w:rsidP="00595788">
      <w:pPr>
        <w:ind w:left="120"/>
      </w:pPr>
      <w:r>
        <w:rPr>
          <w:rFonts w:ascii="Times New Roman" w:hAnsi="Times New Roman"/>
          <w:b/>
          <w:color w:val="000000"/>
          <w:sz w:val="28"/>
        </w:rPr>
        <w:lastRenderedPageBreak/>
        <w:t xml:space="preserve">ПОУРОЧНОЕ ПЛАНИРОВАНИЕ </w:t>
      </w:r>
    </w:p>
    <w:p w14:paraId="4630E0A3" w14:textId="2167C6E1" w:rsidR="00595788" w:rsidRDefault="00595788" w:rsidP="00595788">
      <w:pPr>
        <w:ind w:left="120"/>
        <w:rPr>
          <w:rFonts w:ascii="Times New Roman" w:hAnsi="Times New Roman"/>
          <w:b/>
          <w:color w:val="000000"/>
          <w:sz w:val="28"/>
        </w:rPr>
      </w:pPr>
      <w:r>
        <w:rPr>
          <w:rFonts w:ascii="Times New Roman" w:hAnsi="Times New Roman"/>
          <w:b/>
          <w:color w:val="000000"/>
          <w:sz w:val="28"/>
        </w:rPr>
        <w:t xml:space="preserve">7 КЛАСС </w:t>
      </w:r>
    </w:p>
    <w:tbl>
      <w:tblPr>
        <w:tblW w:w="10727" w:type="dxa"/>
        <w:tblLook w:val="04A0" w:firstRow="1" w:lastRow="0" w:firstColumn="1" w:lastColumn="0" w:noHBand="0" w:noVBand="1"/>
      </w:tblPr>
      <w:tblGrid>
        <w:gridCol w:w="513"/>
        <w:gridCol w:w="793"/>
        <w:gridCol w:w="907"/>
        <w:gridCol w:w="3452"/>
        <w:gridCol w:w="798"/>
        <w:gridCol w:w="1480"/>
        <w:gridCol w:w="2776"/>
        <w:gridCol w:w="8"/>
      </w:tblGrid>
      <w:tr w:rsidR="00283004" w:rsidRPr="00283004" w14:paraId="15916B41" w14:textId="77777777" w:rsidTr="00283004">
        <w:trPr>
          <w:gridAfter w:val="1"/>
          <w:wAfter w:w="8" w:type="dxa"/>
          <w:trHeight w:val="276"/>
        </w:trPr>
        <w:tc>
          <w:tcPr>
            <w:tcW w:w="5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762437"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п/п</w:t>
            </w:r>
          </w:p>
        </w:tc>
        <w:tc>
          <w:tcPr>
            <w:tcW w:w="1700" w:type="dxa"/>
            <w:gridSpan w:val="2"/>
            <w:tcBorders>
              <w:top w:val="single" w:sz="4" w:space="0" w:color="auto"/>
              <w:left w:val="nil"/>
              <w:bottom w:val="single" w:sz="4" w:space="0" w:color="auto"/>
              <w:right w:val="single" w:sz="4" w:space="0" w:color="000000"/>
            </w:tcBorders>
            <w:shd w:val="clear" w:color="auto" w:fill="auto"/>
            <w:vAlign w:val="center"/>
            <w:hideMark/>
          </w:tcPr>
          <w:p w14:paraId="25583A0F"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xml:space="preserve">Дата </w:t>
            </w:r>
          </w:p>
        </w:tc>
        <w:tc>
          <w:tcPr>
            <w:tcW w:w="34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B81064"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Тема урока</w:t>
            </w:r>
          </w:p>
        </w:tc>
        <w:tc>
          <w:tcPr>
            <w:tcW w:w="2278" w:type="dxa"/>
            <w:gridSpan w:val="2"/>
            <w:tcBorders>
              <w:top w:val="single" w:sz="4" w:space="0" w:color="auto"/>
              <w:left w:val="nil"/>
              <w:bottom w:val="single" w:sz="4" w:space="0" w:color="auto"/>
              <w:right w:val="single" w:sz="4" w:space="0" w:color="auto"/>
            </w:tcBorders>
            <w:shd w:val="clear" w:color="auto" w:fill="auto"/>
            <w:vAlign w:val="center"/>
            <w:hideMark/>
          </w:tcPr>
          <w:p w14:paraId="645995FB"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Количество часов</w:t>
            </w:r>
          </w:p>
        </w:tc>
        <w:tc>
          <w:tcPr>
            <w:tcW w:w="2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DBAD3A" w14:textId="77777777" w:rsidR="00283004" w:rsidRPr="00283004" w:rsidRDefault="00283004" w:rsidP="00283004">
            <w:pPr>
              <w:spacing w:after="0" w:line="240" w:lineRule="auto"/>
              <w:jc w:val="center"/>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Электронные цифровые образовательные ресурсы</w:t>
            </w:r>
          </w:p>
        </w:tc>
      </w:tr>
      <w:tr w:rsidR="00283004" w:rsidRPr="00283004" w14:paraId="71582A25" w14:textId="77777777" w:rsidTr="00283004">
        <w:trPr>
          <w:gridAfter w:val="1"/>
          <w:wAfter w:w="8" w:type="dxa"/>
          <w:trHeight w:val="828"/>
        </w:trPr>
        <w:tc>
          <w:tcPr>
            <w:tcW w:w="513" w:type="dxa"/>
            <w:vMerge/>
            <w:tcBorders>
              <w:top w:val="single" w:sz="4" w:space="0" w:color="auto"/>
              <w:left w:val="single" w:sz="4" w:space="0" w:color="auto"/>
              <w:bottom w:val="single" w:sz="4" w:space="0" w:color="000000"/>
              <w:right w:val="single" w:sz="4" w:space="0" w:color="auto"/>
            </w:tcBorders>
            <w:vAlign w:val="center"/>
            <w:hideMark/>
          </w:tcPr>
          <w:p w14:paraId="06CC66A5"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p>
        </w:tc>
        <w:tc>
          <w:tcPr>
            <w:tcW w:w="793" w:type="dxa"/>
            <w:tcBorders>
              <w:top w:val="nil"/>
              <w:left w:val="nil"/>
              <w:bottom w:val="single" w:sz="4" w:space="0" w:color="auto"/>
              <w:right w:val="single" w:sz="4" w:space="0" w:color="auto"/>
            </w:tcBorders>
            <w:shd w:val="clear" w:color="auto" w:fill="auto"/>
            <w:vAlign w:val="center"/>
            <w:hideMark/>
          </w:tcPr>
          <w:p w14:paraId="6A8A8D19" w14:textId="70EBB0B2" w:rsidR="00283004" w:rsidRPr="00283004" w:rsidRDefault="00283004" w:rsidP="0028300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план</w:t>
            </w:r>
          </w:p>
        </w:tc>
        <w:tc>
          <w:tcPr>
            <w:tcW w:w="907" w:type="dxa"/>
            <w:tcBorders>
              <w:top w:val="nil"/>
              <w:left w:val="nil"/>
              <w:bottom w:val="single" w:sz="4" w:space="0" w:color="auto"/>
              <w:right w:val="single" w:sz="4" w:space="0" w:color="auto"/>
            </w:tcBorders>
            <w:shd w:val="clear" w:color="auto" w:fill="auto"/>
            <w:vAlign w:val="center"/>
            <w:hideMark/>
          </w:tcPr>
          <w:p w14:paraId="6053EB05" w14:textId="1908AD65" w:rsidR="00283004" w:rsidRPr="00283004" w:rsidRDefault="00283004" w:rsidP="0028300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факт</w:t>
            </w:r>
          </w:p>
        </w:tc>
        <w:tc>
          <w:tcPr>
            <w:tcW w:w="3452" w:type="dxa"/>
            <w:vMerge/>
            <w:tcBorders>
              <w:top w:val="single" w:sz="4" w:space="0" w:color="auto"/>
              <w:left w:val="single" w:sz="4" w:space="0" w:color="auto"/>
              <w:bottom w:val="single" w:sz="4" w:space="0" w:color="000000"/>
              <w:right w:val="single" w:sz="4" w:space="0" w:color="auto"/>
            </w:tcBorders>
            <w:vAlign w:val="center"/>
            <w:hideMark/>
          </w:tcPr>
          <w:p w14:paraId="0E6C1116"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p>
        </w:tc>
        <w:tc>
          <w:tcPr>
            <w:tcW w:w="798" w:type="dxa"/>
            <w:tcBorders>
              <w:top w:val="nil"/>
              <w:left w:val="nil"/>
              <w:bottom w:val="single" w:sz="4" w:space="0" w:color="auto"/>
              <w:right w:val="single" w:sz="4" w:space="0" w:color="auto"/>
            </w:tcBorders>
            <w:shd w:val="clear" w:color="auto" w:fill="auto"/>
            <w:vAlign w:val="center"/>
            <w:hideMark/>
          </w:tcPr>
          <w:p w14:paraId="62D82C8B"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Всего</w:t>
            </w:r>
          </w:p>
        </w:tc>
        <w:tc>
          <w:tcPr>
            <w:tcW w:w="1480" w:type="dxa"/>
            <w:tcBorders>
              <w:top w:val="nil"/>
              <w:left w:val="nil"/>
              <w:bottom w:val="single" w:sz="4" w:space="0" w:color="auto"/>
              <w:right w:val="single" w:sz="4" w:space="0" w:color="auto"/>
            </w:tcBorders>
            <w:shd w:val="clear" w:color="auto" w:fill="auto"/>
            <w:vAlign w:val="center"/>
            <w:hideMark/>
          </w:tcPr>
          <w:p w14:paraId="1A31A924"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Контрольные работы</w:t>
            </w:r>
          </w:p>
        </w:tc>
        <w:tc>
          <w:tcPr>
            <w:tcW w:w="2776" w:type="dxa"/>
            <w:vMerge/>
            <w:tcBorders>
              <w:top w:val="single" w:sz="4" w:space="0" w:color="auto"/>
              <w:left w:val="single" w:sz="4" w:space="0" w:color="auto"/>
              <w:bottom w:val="single" w:sz="4" w:space="0" w:color="000000"/>
              <w:right w:val="single" w:sz="4" w:space="0" w:color="auto"/>
            </w:tcBorders>
            <w:vAlign w:val="center"/>
            <w:hideMark/>
          </w:tcPr>
          <w:p w14:paraId="7E3278FB"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p>
        </w:tc>
      </w:tr>
      <w:tr w:rsidR="00283004" w:rsidRPr="00283004" w14:paraId="1A1E62F4" w14:textId="77777777" w:rsidTr="00283004">
        <w:trPr>
          <w:trHeight w:val="276"/>
        </w:trPr>
        <w:tc>
          <w:tcPr>
            <w:tcW w:w="1072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5E55BC1C" w14:textId="77777777" w:rsidR="00283004" w:rsidRPr="00283004" w:rsidRDefault="00283004" w:rsidP="00283004">
            <w:pPr>
              <w:spacing w:after="0" w:line="240" w:lineRule="auto"/>
              <w:jc w:val="center"/>
              <w:rPr>
                <w:rFonts w:ascii="Times New Roman" w:eastAsia="Times New Roman" w:hAnsi="Times New Roman" w:cs="Times New Roman"/>
                <w:b/>
                <w:bCs/>
                <w:color w:val="FF0000"/>
                <w:lang w:eastAsia="ru-RU"/>
              </w:rPr>
            </w:pPr>
            <w:r w:rsidRPr="00283004">
              <w:rPr>
                <w:rFonts w:ascii="Times New Roman" w:eastAsia="Times New Roman" w:hAnsi="Times New Roman" w:cs="Times New Roman"/>
                <w:b/>
                <w:bCs/>
                <w:color w:val="FF0000"/>
                <w:lang w:eastAsia="ru-RU"/>
              </w:rPr>
              <w:t>I четверть</w:t>
            </w:r>
          </w:p>
        </w:tc>
      </w:tr>
      <w:tr w:rsidR="00283004" w:rsidRPr="00283004" w14:paraId="5C074244" w14:textId="77777777" w:rsidTr="00283004">
        <w:trPr>
          <w:trHeight w:val="276"/>
        </w:trPr>
        <w:tc>
          <w:tcPr>
            <w:tcW w:w="1072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1AC6E9E2" w14:textId="77777777" w:rsidR="00283004" w:rsidRPr="00283004" w:rsidRDefault="00283004" w:rsidP="00283004">
            <w:pPr>
              <w:spacing w:after="0" w:line="240" w:lineRule="auto"/>
              <w:jc w:val="center"/>
              <w:rPr>
                <w:rFonts w:ascii="Times New Roman" w:eastAsia="Times New Roman" w:hAnsi="Times New Roman" w:cs="Times New Roman"/>
                <w:b/>
                <w:bCs/>
                <w:color w:val="000000"/>
                <w:lang w:eastAsia="ru-RU"/>
              </w:rPr>
            </w:pPr>
            <w:r w:rsidRPr="00283004">
              <w:rPr>
                <w:rFonts w:ascii="Times New Roman" w:eastAsia="Times New Roman" w:hAnsi="Times New Roman" w:cs="Times New Roman"/>
                <w:b/>
                <w:bCs/>
                <w:color w:val="000000"/>
                <w:lang w:eastAsia="ru-RU"/>
              </w:rPr>
              <w:t>Древнерусская литература (2 ч)</w:t>
            </w:r>
          </w:p>
        </w:tc>
      </w:tr>
      <w:tr w:rsidR="00283004" w:rsidRPr="00283004" w14:paraId="22B0FFF7" w14:textId="77777777" w:rsidTr="00283004">
        <w:trPr>
          <w:gridAfter w:val="1"/>
          <w:wAfter w:w="8" w:type="dxa"/>
          <w:trHeight w:val="828"/>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D860944"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793" w:type="dxa"/>
            <w:tcBorders>
              <w:top w:val="nil"/>
              <w:left w:val="nil"/>
              <w:bottom w:val="single" w:sz="4" w:space="0" w:color="auto"/>
              <w:right w:val="single" w:sz="4" w:space="0" w:color="auto"/>
            </w:tcBorders>
            <w:shd w:val="clear" w:color="auto" w:fill="auto"/>
            <w:vAlign w:val="center"/>
            <w:hideMark/>
          </w:tcPr>
          <w:p w14:paraId="3A1E3205"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3371CC20"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2FB0A717"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xml:space="preserve"> Вводный урок. Изображение человека как важнейшая идейно-нравственная проблема литературы</w:t>
            </w:r>
          </w:p>
        </w:tc>
        <w:tc>
          <w:tcPr>
            <w:tcW w:w="798" w:type="dxa"/>
            <w:tcBorders>
              <w:top w:val="nil"/>
              <w:left w:val="nil"/>
              <w:bottom w:val="single" w:sz="4" w:space="0" w:color="auto"/>
              <w:right w:val="single" w:sz="4" w:space="0" w:color="auto"/>
            </w:tcBorders>
            <w:shd w:val="clear" w:color="auto" w:fill="auto"/>
            <w:vAlign w:val="center"/>
            <w:hideMark/>
          </w:tcPr>
          <w:p w14:paraId="2706F16D"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5068B4CB"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5BECB38D"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5EED70CB" w14:textId="77777777" w:rsidTr="00283004">
        <w:trPr>
          <w:gridAfter w:val="1"/>
          <w:wAfter w:w="8" w:type="dxa"/>
          <w:trHeight w:val="1104"/>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B58751A"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2</w:t>
            </w:r>
          </w:p>
        </w:tc>
        <w:tc>
          <w:tcPr>
            <w:tcW w:w="793" w:type="dxa"/>
            <w:tcBorders>
              <w:top w:val="nil"/>
              <w:left w:val="nil"/>
              <w:bottom w:val="single" w:sz="4" w:space="0" w:color="auto"/>
              <w:right w:val="single" w:sz="4" w:space="0" w:color="auto"/>
            </w:tcBorders>
            <w:shd w:val="clear" w:color="auto" w:fill="auto"/>
            <w:vAlign w:val="center"/>
            <w:hideMark/>
          </w:tcPr>
          <w:p w14:paraId="0B916680"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6416004F"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3B16BF4D"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Древнерусские повести. [[(одна повесть по выбору), например, «Поучение» Владимира Мономаха (в сокращении).]] Темы и проблемы произведения</w:t>
            </w:r>
          </w:p>
        </w:tc>
        <w:tc>
          <w:tcPr>
            <w:tcW w:w="798" w:type="dxa"/>
            <w:tcBorders>
              <w:top w:val="nil"/>
              <w:left w:val="nil"/>
              <w:bottom w:val="single" w:sz="4" w:space="0" w:color="auto"/>
              <w:right w:val="single" w:sz="4" w:space="0" w:color="auto"/>
            </w:tcBorders>
            <w:shd w:val="clear" w:color="auto" w:fill="auto"/>
            <w:vAlign w:val="center"/>
            <w:hideMark/>
          </w:tcPr>
          <w:p w14:paraId="72B5B653"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402087B0"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3B023664"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293" w:history="1">
              <w:r w:rsidR="00283004" w:rsidRPr="00283004">
                <w:rPr>
                  <w:rFonts w:ascii="Times New Roman" w:eastAsia="Times New Roman" w:hAnsi="Times New Roman" w:cs="Times New Roman"/>
                  <w:color w:val="0563C1"/>
                  <w:sz w:val="18"/>
                  <w:szCs w:val="18"/>
                  <w:u w:val="single"/>
                  <w:lang w:eastAsia="ru-RU"/>
                </w:rPr>
                <w:t>[[Библиотека ЦОК https://m.edsoo.ru/8bc338b6]]</w:t>
              </w:r>
            </w:hyperlink>
          </w:p>
        </w:tc>
      </w:tr>
      <w:tr w:rsidR="00283004" w:rsidRPr="00283004" w14:paraId="4DBCE48E" w14:textId="77777777" w:rsidTr="00283004">
        <w:trPr>
          <w:trHeight w:val="276"/>
        </w:trPr>
        <w:tc>
          <w:tcPr>
            <w:tcW w:w="1072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560D0D1D" w14:textId="77777777" w:rsidR="00283004" w:rsidRPr="00283004" w:rsidRDefault="00283004" w:rsidP="00283004">
            <w:pPr>
              <w:spacing w:after="0" w:line="240" w:lineRule="auto"/>
              <w:jc w:val="center"/>
              <w:rPr>
                <w:rFonts w:ascii="Times New Roman" w:eastAsia="Times New Roman" w:hAnsi="Times New Roman" w:cs="Times New Roman"/>
                <w:b/>
                <w:bCs/>
                <w:color w:val="000000"/>
                <w:lang w:eastAsia="ru-RU"/>
              </w:rPr>
            </w:pPr>
            <w:r w:rsidRPr="00283004">
              <w:rPr>
                <w:rFonts w:ascii="Times New Roman" w:eastAsia="Times New Roman" w:hAnsi="Times New Roman" w:cs="Times New Roman"/>
                <w:b/>
                <w:bCs/>
                <w:color w:val="000000"/>
                <w:lang w:eastAsia="ru-RU"/>
              </w:rPr>
              <w:t>Литература первой половины ХIХ века (12 ч + 2 ч УРР)</w:t>
            </w:r>
          </w:p>
        </w:tc>
      </w:tr>
      <w:tr w:rsidR="00283004" w:rsidRPr="00283004" w14:paraId="03CE1C33" w14:textId="77777777" w:rsidTr="00283004">
        <w:trPr>
          <w:gridAfter w:val="1"/>
          <w:wAfter w:w="8" w:type="dxa"/>
          <w:trHeight w:val="2484"/>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298FF50"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3</w:t>
            </w:r>
          </w:p>
        </w:tc>
        <w:tc>
          <w:tcPr>
            <w:tcW w:w="793" w:type="dxa"/>
            <w:tcBorders>
              <w:top w:val="nil"/>
              <w:left w:val="nil"/>
              <w:bottom w:val="single" w:sz="4" w:space="0" w:color="auto"/>
              <w:right w:val="single" w:sz="4" w:space="0" w:color="auto"/>
            </w:tcBorders>
            <w:shd w:val="clear" w:color="auto" w:fill="auto"/>
            <w:vAlign w:val="center"/>
            <w:hideMark/>
          </w:tcPr>
          <w:p w14:paraId="22879733"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46C05206"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5B17897E"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Тематика и проблематика лирических произведений. Особенности мировоззрерия поэта и их отражение в творчестве, средства выразительности</w:t>
            </w:r>
          </w:p>
        </w:tc>
        <w:tc>
          <w:tcPr>
            <w:tcW w:w="798" w:type="dxa"/>
            <w:tcBorders>
              <w:top w:val="nil"/>
              <w:left w:val="nil"/>
              <w:bottom w:val="single" w:sz="4" w:space="0" w:color="auto"/>
              <w:right w:val="single" w:sz="4" w:space="0" w:color="auto"/>
            </w:tcBorders>
            <w:shd w:val="clear" w:color="auto" w:fill="auto"/>
            <w:vAlign w:val="center"/>
            <w:hideMark/>
          </w:tcPr>
          <w:p w14:paraId="31029465"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4B03B691"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687FA447"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5DB8E903" w14:textId="77777777" w:rsidTr="00283004">
        <w:trPr>
          <w:gridAfter w:val="1"/>
          <w:wAfter w:w="8" w:type="dxa"/>
          <w:trHeight w:val="1104"/>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51C934B"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4</w:t>
            </w:r>
          </w:p>
        </w:tc>
        <w:tc>
          <w:tcPr>
            <w:tcW w:w="793" w:type="dxa"/>
            <w:tcBorders>
              <w:top w:val="nil"/>
              <w:left w:val="nil"/>
              <w:bottom w:val="single" w:sz="4" w:space="0" w:color="auto"/>
              <w:right w:val="single" w:sz="4" w:space="0" w:color="auto"/>
            </w:tcBorders>
            <w:shd w:val="clear" w:color="auto" w:fill="auto"/>
            <w:vAlign w:val="center"/>
            <w:hideMark/>
          </w:tcPr>
          <w:p w14:paraId="044B51A8"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5888505A"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007F80FD"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 С. Пушкин. «Повести Белкина» [[(«Станционный смотритель» и др.).]] Тематика, проблематика, особенности повествования в «Повестях Белкина»</w:t>
            </w:r>
          </w:p>
        </w:tc>
        <w:tc>
          <w:tcPr>
            <w:tcW w:w="798" w:type="dxa"/>
            <w:tcBorders>
              <w:top w:val="nil"/>
              <w:left w:val="nil"/>
              <w:bottom w:val="single" w:sz="4" w:space="0" w:color="auto"/>
              <w:right w:val="single" w:sz="4" w:space="0" w:color="auto"/>
            </w:tcBorders>
            <w:shd w:val="clear" w:color="auto" w:fill="auto"/>
            <w:vAlign w:val="center"/>
            <w:hideMark/>
          </w:tcPr>
          <w:p w14:paraId="368419CA"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04DE36D9"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5BEAE751"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294" w:history="1">
              <w:r w:rsidR="00283004" w:rsidRPr="00283004">
                <w:rPr>
                  <w:rFonts w:ascii="Times New Roman" w:eastAsia="Times New Roman" w:hAnsi="Times New Roman" w:cs="Times New Roman"/>
                  <w:color w:val="0563C1"/>
                  <w:sz w:val="18"/>
                  <w:szCs w:val="18"/>
                  <w:u w:val="single"/>
                  <w:lang w:eastAsia="ru-RU"/>
                </w:rPr>
                <w:t>[[Библиотека ЦОК https://m.edsoo.ru/8bc340ae]]</w:t>
              </w:r>
            </w:hyperlink>
          </w:p>
        </w:tc>
      </w:tr>
      <w:tr w:rsidR="00283004" w:rsidRPr="00283004" w14:paraId="5293312B" w14:textId="77777777" w:rsidTr="00283004">
        <w:trPr>
          <w:gridAfter w:val="1"/>
          <w:wAfter w:w="8" w:type="dxa"/>
          <w:trHeight w:val="1656"/>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9D00916"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5</w:t>
            </w:r>
          </w:p>
        </w:tc>
        <w:tc>
          <w:tcPr>
            <w:tcW w:w="793" w:type="dxa"/>
            <w:tcBorders>
              <w:top w:val="nil"/>
              <w:left w:val="nil"/>
              <w:bottom w:val="single" w:sz="4" w:space="0" w:color="auto"/>
              <w:right w:val="single" w:sz="4" w:space="0" w:color="auto"/>
            </w:tcBorders>
            <w:shd w:val="clear" w:color="auto" w:fill="auto"/>
            <w:vAlign w:val="center"/>
            <w:hideMark/>
          </w:tcPr>
          <w:p w14:paraId="5CF9412B"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614606F4"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5685B3E7"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c>
          <w:tcPr>
            <w:tcW w:w="798" w:type="dxa"/>
            <w:tcBorders>
              <w:top w:val="nil"/>
              <w:left w:val="nil"/>
              <w:bottom w:val="single" w:sz="4" w:space="0" w:color="auto"/>
              <w:right w:val="single" w:sz="4" w:space="0" w:color="auto"/>
            </w:tcBorders>
            <w:shd w:val="clear" w:color="auto" w:fill="auto"/>
            <w:vAlign w:val="center"/>
            <w:hideMark/>
          </w:tcPr>
          <w:p w14:paraId="62538905"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39BC786E"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0E64F838"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295" w:history="1">
              <w:r w:rsidR="00283004" w:rsidRPr="00283004">
                <w:rPr>
                  <w:rFonts w:ascii="Times New Roman" w:eastAsia="Times New Roman" w:hAnsi="Times New Roman" w:cs="Times New Roman"/>
                  <w:color w:val="0563C1"/>
                  <w:sz w:val="18"/>
                  <w:szCs w:val="18"/>
                  <w:u w:val="single"/>
                  <w:lang w:eastAsia="ru-RU"/>
                </w:rPr>
                <w:t>[[Библиотека ЦОК https://m.edsoo.ru/8bc3420c]]</w:t>
              </w:r>
            </w:hyperlink>
          </w:p>
        </w:tc>
      </w:tr>
      <w:tr w:rsidR="00283004" w:rsidRPr="00283004" w14:paraId="207E132B" w14:textId="77777777" w:rsidTr="00283004">
        <w:trPr>
          <w:gridAfter w:val="1"/>
          <w:wAfter w:w="8" w:type="dxa"/>
          <w:trHeight w:val="138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3D21AA1"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6</w:t>
            </w:r>
          </w:p>
        </w:tc>
        <w:tc>
          <w:tcPr>
            <w:tcW w:w="793" w:type="dxa"/>
            <w:tcBorders>
              <w:top w:val="nil"/>
              <w:left w:val="nil"/>
              <w:bottom w:val="single" w:sz="4" w:space="0" w:color="auto"/>
              <w:right w:val="single" w:sz="4" w:space="0" w:color="auto"/>
            </w:tcBorders>
            <w:shd w:val="clear" w:color="auto" w:fill="auto"/>
            <w:vAlign w:val="center"/>
            <w:hideMark/>
          </w:tcPr>
          <w:p w14:paraId="5E5494C9"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6DDCDE6D"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4D4DDBA8"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 С. Пушкин. Поэма «Полтава» [[(фрагмент).]] Историческая основа поэмы. Сюжет, проблематика произведения. Сопоставление образов Петра I и Карла IX. Способы выражения авторской позиции в поэме</w:t>
            </w:r>
          </w:p>
        </w:tc>
        <w:tc>
          <w:tcPr>
            <w:tcW w:w="798" w:type="dxa"/>
            <w:tcBorders>
              <w:top w:val="nil"/>
              <w:left w:val="nil"/>
              <w:bottom w:val="single" w:sz="4" w:space="0" w:color="auto"/>
              <w:right w:val="single" w:sz="4" w:space="0" w:color="auto"/>
            </w:tcBorders>
            <w:shd w:val="clear" w:color="auto" w:fill="auto"/>
            <w:vAlign w:val="center"/>
            <w:hideMark/>
          </w:tcPr>
          <w:p w14:paraId="3EF090C7"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2DEEE67B"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410CBB66"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3C7BE9E6" w14:textId="77777777" w:rsidTr="00283004">
        <w:trPr>
          <w:gridAfter w:val="1"/>
          <w:wAfter w:w="8" w:type="dxa"/>
          <w:trHeight w:val="1104"/>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FB22DAB"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7</w:t>
            </w:r>
          </w:p>
        </w:tc>
        <w:tc>
          <w:tcPr>
            <w:tcW w:w="793" w:type="dxa"/>
            <w:tcBorders>
              <w:top w:val="nil"/>
              <w:left w:val="nil"/>
              <w:bottom w:val="single" w:sz="4" w:space="0" w:color="auto"/>
              <w:right w:val="single" w:sz="4" w:space="0" w:color="auto"/>
            </w:tcBorders>
            <w:shd w:val="clear" w:color="auto" w:fill="auto"/>
            <w:vAlign w:val="center"/>
            <w:hideMark/>
          </w:tcPr>
          <w:p w14:paraId="118EB2D2"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2A6ED085"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78425AED" w14:textId="2A101C75" w:rsidR="00283004" w:rsidRPr="00283004" w:rsidRDefault="00283004" w:rsidP="00283004">
            <w:pPr>
              <w:spacing w:after="0" w:line="240" w:lineRule="auto"/>
              <w:rPr>
                <w:rFonts w:ascii="Times New Roman" w:eastAsia="Times New Roman" w:hAnsi="Times New Roman" w:cs="Times New Roman"/>
                <w:b/>
                <w:bCs/>
                <w:color w:val="FF0000"/>
                <w:lang w:eastAsia="ru-RU"/>
              </w:rPr>
            </w:pPr>
            <w:r w:rsidRPr="00283004">
              <w:rPr>
                <w:rFonts w:ascii="Times New Roman" w:eastAsia="Times New Roman" w:hAnsi="Times New Roman" w:cs="Times New Roman"/>
                <w:b/>
                <w:bCs/>
                <w:color w:val="00B050"/>
                <w:lang w:eastAsia="ru-RU"/>
              </w:rPr>
              <w:t>Развитие речи. [[А. С. Пушкин. Поэма «Полтава» (фрагмент). Подготовка к домашнему сочинению по поэме «Полтава»(фрагмент)]]</w:t>
            </w:r>
            <w:r w:rsidR="008426F2">
              <w:rPr>
                <w:rFonts w:ascii="Times New Roman" w:eastAsia="Times New Roman" w:hAnsi="Times New Roman" w:cs="Times New Roman"/>
                <w:b/>
                <w:bCs/>
                <w:color w:val="00B050"/>
                <w:lang w:eastAsia="ru-RU"/>
              </w:rPr>
              <w:t xml:space="preserve"> </w:t>
            </w:r>
            <w:r w:rsidR="008426F2">
              <w:rPr>
                <w:rFonts w:ascii="Times New Roman" w:eastAsia="Times New Roman" w:hAnsi="Times New Roman" w:cs="Times New Roman"/>
                <w:b/>
                <w:bCs/>
                <w:color w:val="FF0000"/>
                <w:lang w:eastAsia="ru-RU"/>
              </w:rPr>
              <w:t>Входной контроль</w:t>
            </w:r>
          </w:p>
        </w:tc>
        <w:tc>
          <w:tcPr>
            <w:tcW w:w="798" w:type="dxa"/>
            <w:tcBorders>
              <w:top w:val="nil"/>
              <w:left w:val="nil"/>
              <w:bottom w:val="single" w:sz="4" w:space="0" w:color="auto"/>
              <w:right w:val="single" w:sz="4" w:space="0" w:color="auto"/>
            </w:tcBorders>
            <w:shd w:val="clear" w:color="auto" w:fill="auto"/>
            <w:vAlign w:val="center"/>
            <w:hideMark/>
          </w:tcPr>
          <w:p w14:paraId="24A7236C"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3B069A4F"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075AABC2"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296" w:history="1">
              <w:r w:rsidR="00283004" w:rsidRPr="00283004">
                <w:rPr>
                  <w:rFonts w:ascii="Times New Roman" w:eastAsia="Times New Roman" w:hAnsi="Times New Roman" w:cs="Times New Roman"/>
                  <w:color w:val="0563C1"/>
                  <w:sz w:val="18"/>
                  <w:szCs w:val="18"/>
                  <w:u w:val="single"/>
                  <w:lang w:eastAsia="ru-RU"/>
                </w:rPr>
                <w:t>[[Библиотека ЦОК https://m.edsoo.ru/8bc33fa0]]</w:t>
              </w:r>
            </w:hyperlink>
          </w:p>
        </w:tc>
      </w:tr>
      <w:tr w:rsidR="00283004" w:rsidRPr="00283004" w14:paraId="36513A72" w14:textId="77777777" w:rsidTr="00283004">
        <w:trPr>
          <w:gridAfter w:val="1"/>
          <w:wAfter w:w="8" w:type="dxa"/>
          <w:trHeight w:val="1656"/>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8C8EDC6"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8</w:t>
            </w:r>
          </w:p>
        </w:tc>
        <w:tc>
          <w:tcPr>
            <w:tcW w:w="793" w:type="dxa"/>
            <w:tcBorders>
              <w:top w:val="nil"/>
              <w:left w:val="nil"/>
              <w:bottom w:val="single" w:sz="4" w:space="0" w:color="auto"/>
              <w:right w:val="single" w:sz="4" w:space="0" w:color="auto"/>
            </w:tcBorders>
            <w:shd w:val="clear" w:color="auto" w:fill="auto"/>
            <w:vAlign w:val="center"/>
            <w:hideMark/>
          </w:tcPr>
          <w:p w14:paraId="4F56C13C"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4E4001D3"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0892CC21"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 Тема одиночества в лирике поэта</w:t>
            </w:r>
          </w:p>
        </w:tc>
        <w:tc>
          <w:tcPr>
            <w:tcW w:w="798" w:type="dxa"/>
            <w:tcBorders>
              <w:top w:val="nil"/>
              <w:left w:val="nil"/>
              <w:bottom w:val="single" w:sz="4" w:space="0" w:color="auto"/>
              <w:right w:val="single" w:sz="4" w:space="0" w:color="auto"/>
            </w:tcBorders>
            <w:shd w:val="clear" w:color="auto" w:fill="auto"/>
            <w:vAlign w:val="center"/>
            <w:hideMark/>
          </w:tcPr>
          <w:p w14:paraId="02ADC49D"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5F5C7E78"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7A6CADB7"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297" w:history="1">
              <w:r w:rsidR="00283004" w:rsidRPr="00283004">
                <w:rPr>
                  <w:rFonts w:ascii="Times New Roman" w:eastAsia="Times New Roman" w:hAnsi="Times New Roman" w:cs="Times New Roman"/>
                  <w:color w:val="0563C1"/>
                  <w:sz w:val="18"/>
                  <w:szCs w:val="18"/>
                  <w:u w:val="single"/>
                  <w:lang w:eastAsia="ru-RU"/>
                </w:rPr>
                <w:t>[[Библиотека ЦОК https://m.edsoo.ru/8bc34310]]</w:t>
              </w:r>
            </w:hyperlink>
          </w:p>
        </w:tc>
      </w:tr>
      <w:tr w:rsidR="00283004" w:rsidRPr="00283004" w14:paraId="196B46BC" w14:textId="77777777" w:rsidTr="00283004">
        <w:trPr>
          <w:gridAfter w:val="1"/>
          <w:wAfter w:w="8" w:type="dxa"/>
          <w:trHeight w:val="1104"/>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53BEFB8"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9</w:t>
            </w:r>
          </w:p>
        </w:tc>
        <w:tc>
          <w:tcPr>
            <w:tcW w:w="793" w:type="dxa"/>
            <w:tcBorders>
              <w:top w:val="nil"/>
              <w:left w:val="nil"/>
              <w:bottom w:val="single" w:sz="4" w:space="0" w:color="auto"/>
              <w:right w:val="single" w:sz="4" w:space="0" w:color="auto"/>
            </w:tcBorders>
            <w:shd w:val="clear" w:color="auto" w:fill="auto"/>
            <w:vAlign w:val="center"/>
            <w:hideMark/>
          </w:tcPr>
          <w:p w14:paraId="47684A8C"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0700BB7F"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4225BA6C"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М. Ю. Лермонтов. Стихотворения. Проблема гармонии человека и природы. Средства выразительности в художественном произведении</w:t>
            </w:r>
          </w:p>
        </w:tc>
        <w:tc>
          <w:tcPr>
            <w:tcW w:w="798" w:type="dxa"/>
            <w:tcBorders>
              <w:top w:val="nil"/>
              <w:left w:val="nil"/>
              <w:bottom w:val="single" w:sz="4" w:space="0" w:color="auto"/>
              <w:right w:val="single" w:sz="4" w:space="0" w:color="auto"/>
            </w:tcBorders>
            <w:shd w:val="clear" w:color="auto" w:fill="auto"/>
            <w:vAlign w:val="center"/>
            <w:hideMark/>
          </w:tcPr>
          <w:p w14:paraId="3C6D9F6B"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5489B213"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41815373"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298" w:history="1">
              <w:r w:rsidR="00283004" w:rsidRPr="00283004">
                <w:rPr>
                  <w:rFonts w:ascii="Times New Roman" w:eastAsia="Times New Roman" w:hAnsi="Times New Roman" w:cs="Times New Roman"/>
                  <w:color w:val="0563C1"/>
                  <w:sz w:val="18"/>
                  <w:szCs w:val="18"/>
                  <w:u w:val="single"/>
                  <w:lang w:eastAsia="ru-RU"/>
                </w:rPr>
                <w:t>[[Библиотека ЦОК https://m.edsoo.ru/8bc34428]]</w:t>
              </w:r>
            </w:hyperlink>
          </w:p>
        </w:tc>
      </w:tr>
      <w:tr w:rsidR="00283004" w:rsidRPr="00283004" w14:paraId="7A2D39DD" w14:textId="77777777" w:rsidTr="00283004">
        <w:trPr>
          <w:gridAfter w:val="1"/>
          <w:wAfter w:w="8" w:type="dxa"/>
          <w:trHeight w:val="1104"/>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385599D"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10</w:t>
            </w:r>
          </w:p>
        </w:tc>
        <w:tc>
          <w:tcPr>
            <w:tcW w:w="793" w:type="dxa"/>
            <w:tcBorders>
              <w:top w:val="nil"/>
              <w:left w:val="nil"/>
              <w:bottom w:val="single" w:sz="4" w:space="0" w:color="auto"/>
              <w:right w:val="single" w:sz="4" w:space="0" w:color="auto"/>
            </w:tcBorders>
            <w:shd w:val="clear" w:color="auto" w:fill="auto"/>
            <w:vAlign w:val="center"/>
            <w:hideMark/>
          </w:tcPr>
          <w:p w14:paraId="6DCBA22A"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3819260F"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37D5F095"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М. 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c>
          <w:tcPr>
            <w:tcW w:w="798" w:type="dxa"/>
            <w:tcBorders>
              <w:top w:val="nil"/>
              <w:left w:val="nil"/>
              <w:bottom w:val="single" w:sz="4" w:space="0" w:color="auto"/>
              <w:right w:val="single" w:sz="4" w:space="0" w:color="auto"/>
            </w:tcBorders>
            <w:shd w:val="clear" w:color="auto" w:fill="auto"/>
            <w:vAlign w:val="center"/>
            <w:hideMark/>
          </w:tcPr>
          <w:p w14:paraId="257B4385"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04DA126C"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3D016930"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299" w:history="1">
              <w:r w:rsidR="00283004" w:rsidRPr="00283004">
                <w:rPr>
                  <w:rFonts w:ascii="Times New Roman" w:eastAsia="Times New Roman" w:hAnsi="Times New Roman" w:cs="Times New Roman"/>
                  <w:color w:val="0563C1"/>
                  <w:sz w:val="18"/>
                  <w:szCs w:val="18"/>
                  <w:u w:val="single"/>
                  <w:lang w:eastAsia="ru-RU"/>
                </w:rPr>
                <w:t>[[Библиотека ЦОК https://m.edsoo.ru/8bc3464e]]</w:t>
              </w:r>
            </w:hyperlink>
          </w:p>
        </w:tc>
      </w:tr>
      <w:tr w:rsidR="00283004" w:rsidRPr="00283004" w14:paraId="6B7D6F81" w14:textId="77777777" w:rsidTr="00283004">
        <w:trPr>
          <w:gridAfter w:val="1"/>
          <w:wAfter w:w="8" w:type="dxa"/>
          <w:trHeight w:val="138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411D4EA"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11</w:t>
            </w:r>
          </w:p>
        </w:tc>
        <w:tc>
          <w:tcPr>
            <w:tcW w:w="793" w:type="dxa"/>
            <w:tcBorders>
              <w:top w:val="nil"/>
              <w:left w:val="nil"/>
              <w:bottom w:val="single" w:sz="4" w:space="0" w:color="auto"/>
              <w:right w:val="single" w:sz="4" w:space="0" w:color="auto"/>
            </w:tcBorders>
            <w:shd w:val="clear" w:color="auto" w:fill="auto"/>
            <w:vAlign w:val="center"/>
            <w:hideMark/>
          </w:tcPr>
          <w:p w14:paraId="2B21D1C7"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4B797EAF"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0EFDCCAE"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М. 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c>
          <w:tcPr>
            <w:tcW w:w="798" w:type="dxa"/>
            <w:tcBorders>
              <w:top w:val="nil"/>
              <w:left w:val="nil"/>
              <w:bottom w:val="single" w:sz="4" w:space="0" w:color="auto"/>
              <w:right w:val="single" w:sz="4" w:space="0" w:color="auto"/>
            </w:tcBorders>
            <w:shd w:val="clear" w:color="auto" w:fill="auto"/>
            <w:vAlign w:val="center"/>
            <w:hideMark/>
          </w:tcPr>
          <w:p w14:paraId="39A1DF2A"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11FB31B1"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6CAE0833"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00" w:history="1">
              <w:r w:rsidR="00283004" w:rsidRPr="00283004">
                <w:rPr>
                  <w:rFonts w:ascii="Times New Roman" w:eastAsia="Times New Roman" w:hAnsi="Times New Roman" w:cs="Times New Roman"/>
                  <w:color w:val="0563C1"/>
                  <w:sz w:val="18"/>
                  <w:szCs w:val="18"/>
                  <w:u w:val="single"/>
                  <w:lang w:eastAsia="ru-RU"/>
                </w:rPr>
                <w:t>[[Библиотека ЦОК https://m.edsoo.ru/8bc3475c]]</w:t>
              </w:r>
            </w:hyperlink>
          </w:p>
        </w:tc>
      </w:tr>
      <w:tr w:rsidR="00283004" w:rsidRPr="00283004" w14:paraId="316245D3" w14:textId="77777777" w:rsidTr="00283004">
        <w:trPr>
          <w:gridAfter w:val="1"/>
          <w:wAfter w:w="8" w:type="dxa"/>
          <w:trHeight w:val="138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62BA61E"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12</w:t>
            </w:r>
          </w:p>
        </w:tc>
        <w:tc>
          <w:tcPr>
            <w:tcW w:w="793" w:type="dxa"/>
            <w:tcBorders>
              <w:top w:val="nil"/>
              <w:left w:val="nil"/>
              <w:bottom w:val="single" w:sz="4" w:space="0" w:color="auto"/>
              <w:right w:val="single" w:sz="4" w:space="0" w:color="auto"/>
            </w:tcBorders>
            <w:shd w:val="clear" w:color="auto" w:fill="auto"/>
            <w:vAlign w:val="center"/>
            <w:hideMark/>
          </w:tcPr>
          <w:p w14:paraId="1390A94A"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2FBB2DF0"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3ADE108D" w14:textId="77777777" w:rsidR="00283004" w:rsidRPr="00283004" w:rsidRDefault="00283004" w:rsidP="00283004">
            <w:pPr>
              <w:spacing w:after="0" w:line="240" w:lineRule="auto"/>
              <w:rPr>
                <w:rFonts w:ascii="Times New Roman" w:eastAsia="Times New Roman" w:hAnsi="Times New Roman" w:cs="Times New Roman"/>
                <w:b/>
                <w:bCs/>
                <w:color w:val="00B050"/>
                <w:lang w:eastAsia="ru-RU"/>
              </w:rPr>
            </w:pPr>
            <w:r w:rsidRPr="00283004">
              <w:rPr>
                <w:rFonts w:ascii="Times New Roman" w:eastAsia="Times New Roman" w:hAnsi="Times New Roman" w:cs="Times New Roman"/>
                <w:b/>
                <w:bCs/>
                <w:color w:val="00B050"/>
                <w:lang w:eastAsia="ru-RU"/>
              </w:rPr>
              <w:t>Развитие речи. [[М. Ю. Лермонтов. «Песня про царя Ивана Васильевича, молодого опричника и удалого купца Калашникова». Подготовка к домашнему сочинению по произведению]]</w:t>
            </w:r>
          </w:p>
        </w:tc>
        <w:tc>
          <w:tcPr>
            <w:tcW w:w="798" w:type="dxa"/>
            <w:tcBorders>
              <w:top w:val="nil"/>
              <w:left w:val="nil"/>
              <w:bottom w:val="single" w:sz="4" w:space="0" w:color="auto"/>
              <w:right w:val="single" w:sz="4" w:space="0" w:color="auto"/>
            </w:tcBorders>
            <w:shd w:val="clear" w:color="auto" w:fill="auto"/>
            <w:vAlign w:val="center"/>
            <w:hideMark/>
          </w:tcPr>
          <w:p w14:paraId="742DCC2F"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1BFF148C"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23C400E0"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01" w:history="1">
              <w:r w:rsidR="00283004" w:rsidRPr="00283004">
                <w:rPr>
                  <w:rFonts w:ascii="Times New Roman" w:eastAsia="Times New Roman" w:hAnsi="Times New Roman" w:cs="Times New Roman"/>
                  <w:color w:val="0563C1"/>
                  <w:sz w:val="18"/>
                  <w:szCs w:val="18"/>
                  <w:u w:val="single"/>
                  <w:lang w:eastAsia="ru-RU"/>
                </w:rPr>
                <w:t>[[Библиотека ЦОК https://m.edsoo.ru/8bc34860]]</w:t>
              </w:r>
            </w:hyperlink>
          </w:p>
        </w:tc>
      </w:tr>
      <w:tr w:rsidR="00283004" w:rsidRPr="00283004" w14:paraId="7971ACE5" w14:textId="77777777" w:rsidTr="00283004">
        <w:trPr>
          <w:gridAfter w:val="1"/>
          <w:wAfter w:w="8" w:type="dxa"/>
          <w:trHeight w:val="96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21D8F30"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13</w:t>
            </w:r>
          </w:p>
        </w:tc>
        <w:tc>
          <w:tcPr>
            <w:tcW w:w="793" w:type="dxa"/>
            <w:tcBorders>
              <w:top w:val="nil"/>
              <w:left w:val="nil"/>
              <w:bottom w:val="single" w:sz="4" w:space="0" w:color="auto"/>
              <w:right w:val="single" w:sz="4" w:space="0" w:color="auto"/>
            </w:tcBorders>
            <w:shd w:val="clear" w:color="auto" w:fill="auto"/>
            <w:vAlign w:val="center"/>
            <w:hideMark/>
          </w:tcPr>
          <w:p w14:paraId="630AEE9D"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3570F67F"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49AD2A79"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Н. В. Гоголь. Повесть «Тарас Бульба». Историческая и фольклорная основа повести. Тематика и проблематика произведения</w:t>
            </w:r>
          </w:p>
        </w:tc>
        <w:tc>
          <w:tcPr>
            <w:tcW w:w="798" w:type="dxa"/>
            <w:tcBorders>
              <w:top w:val="nil"/>
              <w:left w:val="nil"/>
              <w:bottom w:val="single" w:sz="4" w:space="0" w:color="auto"/>
              <w:right w:val="single" w:sz="4" w:space="0" w:color="auto"/>
            </w:tcBorders>
            <w:shd w:val="clear" w:color="auto" w:fill="auto"/>
            <w:vAlign w:val="center"/>
            <w:hideMark/>
          </w:tcPr>
          <w:p w14:paraId="1343309D"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13ACA38C"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610AE14A"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02" w:history="1">
              <w:r w:rsidR="00283004" w:rsidRPr="00283004">
                <w:rPr>
                  <w:rFonts w:ascii="Times New Roman" w:eastAsia="Times New Roman" w:hAnsi="Times New Roman" w:cs="Times New Roman"/>
                  <w:color w:val="0563C1"/>
                  <w:sz w:val="18"/>
                  <w:szCs w:val="18"/>
                  <w:u w:val="single"/>
                  <w:lang w:eastAsia="ru-RU"/>
                </w:rPr>
                <w:t>[[Библиотека ЦОК https://m.edsoo.ru/8bc34d60]]</w:t>
              </w:r>
            </w:hyperlink>
          </w:p>
        </w:tc>
      </w:tr>
      <w:tr w:rsidR="00283004" w:rsidRPr="00283004" w14:paraId="7484FE26" w14:textId="77777777" w:rsidTr="00283004">
        <w:trPr>
          <w:gridAfter w:val="1"/>
          <w:wAfter w:w="8" w:type="dxa"/>
          <w:trHeight w:val="1104"/>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902C54E"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14</w:t>
            </w:r>
          </w:p>
        </w:tc>
        <w:tc>
          <w:tcPr>
            <w:tcW w:w="793" w:type="dxa"/>
            <w:tcBorders>
              <w:top w:val="nil"/>
              <w:left w:val="nil"/>
              <w:bottom w:val="single" w:sz="4" w:space="0" w:color="auto"/>
              <w:right w:val="single" w:sz="4" w:space="0" w:color="auto"/>
            </w:tcBorders>
            <w:shd w:val="clear" w:color="auto" w:fill="auto"/>
            <w:vAlign w:val="center"/>
            <w:hideMark/>
          </w:tcPr>
          <w:p w14:paraId="1A57FB68"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3C5495DB"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1405BA91"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Н. В. Гоголь. Повесть «Тарас Бульба». Сюжет и композиция повести. Роль пейзажных зарисовок в повествовании. Художественное мастерство Н. В. Гоголя в изображении героев и природы</w:t>
            </w:r>
          </w:p>
        </w:tc>
        <w:tc>
          <w:tcPr>
            <w:tcW w:w="798" w:type="dxa"/>
            <w:tcBorders>
              <w:top w:val="nil"/>
              <w:left w:val="nil"/>
              <w:bottom w:val="single" w:sz="4" w:space="0" w:color="auto"/>
              <w:right w:val="single" w:sz="4" w:space="0" w:color="auto"/>
            </w:tcBorders>
            <w:shd w:val="clear" w:color="auto" w:fill="auto"/>
            <w:vAlign w:val="center"/>
            <w:hideMark/>
          </w:tcPr>
          <w:p w14:paraId="3AD31582"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4EECE4FB"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71195955"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03" w:history="1">
              <w:r w:rsidR="00283004" w:rsidRPr="00283004">
                <w:rPr>
                  <w:rFonts w:ascii="Times New Roman" w:eastAsia="Times New Roman" w:hAnsi="Times New Roman" w:cs="Times New Roman"/>
                  <w:color w:val="0563C1"/>
                  <w:sz w:val="18"/>
                  <w:szCs w:val="18"/>
                  <w:u w:val="single"/>
                  <w:lang w:eastAsia="ru-RU"/>
                </w:rPr>
                <w:t>[[Библиотека ЦОК https://m.edsoo.ru/8bc34e6e]]</w:t>
              </w:r>
            </w:hyperlink>
          </w:p>
        </w:tc>
      </w:tr>
      <w:tr w:rsidR="00283004" w:rsidRPr="00283004" w14:paraId="4A33D2B0" w14:textId="77777777" w:rsidTr="00283004">
        <w:trPr>
          <w:gridAfter w:val="1"/>
          <w:wAfter w:w="8" w:type="dxa"/>
          <w:trHeight w:val="1104"/>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D16E3C7"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15</w:t>
            </w:r>
          </w:p>
        </w:tc>
        <w:tc>
          <w:tcPr>
            <w:tcW w:w="793" w:type="dxa"/>
            <w:tcBorders>
              <w:top w:val="nil"/>
              <w:left w:val="nil"/>
              <w:bottom w:val="single" w:sz="4" w:space="0" w:color="auto"/>
              <w:right w:val="single" w:sz="4" w:space="0" w:color="auto"/>
            </w:tcBorders>
            <w:shd w:val="clear" w:color="auto" w:fill="auto"/>
            <w:vAlign w:val="center"/>
            <w:hideMark/>
          </w:tcPr>
          <w:p w14:paraId="622D1964"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7733F1D5"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1ED176C9"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xml:space="preserve">Н. В. Гоголь. Повесть «Тарас Бульба». Система персонажей. Сопоставление Остапа и Андрия. Авторская позиция и способы ее выражения в повести. </w:t>
            </w:r>
          </w:p>
        </w:tc>
        <w:tc>
          <w:tcPr>
            <w:tcW w:w="798" w:type="dxa"/>
            <w:tcBorders>
              <w:top w:val="nil"/>
              <w:left w:val="nil"/>
              <w:bottom w:val="single" w:sz="4" w:space="0" w:color="auto"/>
              <w:right w:val="single" w:sz="4" w:space="0" w:color="auto"/>
            </w:tcBorders>
            <w:shd w:val="clear" w:color="auto" w:fill="auto"/>
            <w:vAlign w:val="center"/>
            <w:hideMark/>
          </w:tcPr>
          <w:p w14:paraId="64C6C0FA"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37E62D5C"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1466E38A"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7E36DB6F" w14:textId="77777777" w:rsidTr="00283004">
        <w:trPr>
          <w:gridAfter w:val="1"/>
          <w:wAfter w:w="8" w:type="dxa"/>
          <w:trHeight w:val="276"/>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1269490"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16</w:t>
            </w:r>
          </w:p>
        </w:tc>
        <w:tc>
          <w:tcPr>
            <w:tcW w:w="793" w:type="dxa"/>
            <w:tcBorders>
              <w:top w:val="nil"/>
              <w:left w:val="nil"/>
              <w:bottom w:val="single" w:sz="4" w:space="0" w:color="auto"/>
              <w:right w:val="nil"/>
            </w:tcBorders>
            <w:shd w:val="clear" w:color="auto" w:fill="auto"/>
            <w:vAlign w:val="center"/>
            <w:hideMark/>
          </w:tcPr>
          <w:p w14:paraId="001E1E00"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nil"/>
            </w:tcBorders>
            <w:shd w:val="clear" w:color="auto" w:fill="auto"/>
            <w:vAlign w:val="center"/>
            <w:hideMark/>
          </w:tcPr>
          <w:p w14:paraId="1E7196A1"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nil"/>
            </w:tcBorders>
            <w:shd w:val="clear" w:color="auto" w:fill="auto"/>
            <w:vAlign w:val="center"/>
            <w:hideMark/>
          </w:tcPr>
          <w:p w14:paraId="06AC73E9" w14:textId="77777777" w:rsidR="00283004" w:rsidRPr="00283004" w:rsidRDefault="00283004" w:rsidP="00283004">
            <w:pPr>
              <w:spacing w:after="0" w:line="240" w:lineRule="auto"/>
              <w:rPr>
                <w:rFonts w:ascii="Times New Roman" w:eastAsia="Times New Roman" w:hAnsi="Times New Roman" w:cs="Times New Roman"/>
                <w:b/>
                <w:bCs/>
                <w:color w:val="FF0000"/>
                <w:lang w:eastAsia="ru-RU"/>
              </w:rPr>
            </w:pPr>
            <w:r w:rsidRPr="00283004">
              <w:rPr>
                <w:rFonts w:ascii="Times New Roman" w:eastAsia="Times New Roman" w:hAnsi="Times New Roman" w:cs="Times New Roman"/>
                <w:b/>
                <w:bCs/>
                <w:color w:val="FF0000"/>
                <w:lang w:eastAsia="ru-RU"/>
              </w:rPr>
              <w:t>Классное сочинение</w:t>
            </w:r>
          </w:p>
        </w:tc>
        <w:tc>
          <w:tcPr>
            <w:tcW w:w="798" w:type="dxa"/>
            <w:tcBorders>
              <w:top w:val="nil"/>
              <w:left w:val="nil"/>
              <w:bottom w:val="single" w:sz="4" w:space="0" w:color="auto"/>
              <w:right w:val="nil"/>
            </w:tcBorders>
            <w:shd w:val="clear" w:color="auto" w:fill="auto"/>
            <w:vAlign w:val="center"/>
            <w:hideMark/>
          </w:tcPr>
          <w:p w14:paraId="20E77635"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1480" w:type="dxa"/>
            <w:tcBorders>
              <w:top w:val="nil"/>
              <w:left w:val="nil"/>
              <w:bottom w:val="single" w:sz="4" w:space="0" w:color="auto"/>
              <w:right w:val="nil"/>
            </w:tcBorders>
            <w:shd w:val="clear" w:color="auto" w:fill="auto"/>
            <w:vAlign w:val="center"/>
            <w:hideMark/>
          </w:tcPr>
          <w:p w14:paraId="6AAE8A72"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45022449"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 </w:t>
            </w:r>
          </w:p>
        </w:tc>
      </w:tr>
      <w:tr w:rsidR="00283004" w:rsidRPr="00283004" w14:paraId="56FCED72" w14:textId="77777777" w:rsidTr="00283004">
        <w:trPr>
          <w:trHeight w:val="276"/>
        </w:trPr>
        <w:tc>
          <w:tcPr>
            <w:tcW w:w="1072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198D2624" w14:textId="77777777" w:rsidR="00283004" w:rsidRPr="00283004" w:rsidRDefault="00283004" w:rsidP="00283004">
            <w:pPr>
              <w:spacing w:after="0" w:line="240" w:lineRule="auto"/>
              <w:jc w:val="center"/>
              <w:rPr>
                <w:rFonts w:ascii="Times New Roman" w:eastAsia="Times New Roman" w:hAnsi="Times New Roman" w:cs="Times New Roman"/>
                <w:b/>
                <w:bCs/>
                <w:color w:val="FF0000"/>
                <w:lang w:eastAsia="ru-RU"/>
              </w:rPr>
            </w:pPr>
            <w:r w:rsidRPr="00283004">
              <w:rPr>
                <w:rFonts w:ascii="Times New Roman" w:eastAsia="Times New Roman" w:hAnsi="Times New Roman" w:cs="Times New Roman"/>
                <w:b/>
                <w:bCs/>
                <w:color w:val="FF0000"/>
                <w:lang w:eastAsia="ru-RU"/>
              </w:rPr>
              <w:t>II четверть</w:t>
            </w:r>
          </w:p>
        </w:tc>
      </w:tr>
      <w:tr w:rsidR="00283004" w:rsidRPr="00283004" w14:paraId="43DC764F" w14:textId="77777777" w:rsidTr="00283004">
        <w:trPr>
          <w:trHeight w:val="276"/>
        </w:trPr>
        <w:tc>
          <w:tcPr>
            <w:tcW w:w="1072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02E1B5C" w14:textId="77777777" w:rsidR="00283004" w:rsidRPr="00283004" w:rsidRDefault="00283004" w:rsidP="00283004">
            <w:pPr>
              <w:spacing w:after="0" w:line="240" w:lineRule="auto"/>
              <w:jc w:val="center"/>
              <w:rPr>
                <w:rFonts w:ascii="Times New Roman" w:eastAsia="Times New Roman" w:hAnsi="Times New Roman" w:cs="Times New Roman"/>
                <w:b/>
                <w:bCs/>
                <w:color w:val="000000"/>
                <w:lang w:eastAsia="ru-RU"/>
              </w:rPr>
            </w:pPr>
            <w:r w:rsidRPr="00283004">
              <w:rPr>
                <w:rFonts w:ascii="Times New Roman" w:eastAsia="Times New Roman" w:hAnsi="Times New Roman" w:cs="Times New Roman"/>
                <w:b/>
                <w:bCs/>
                <w:color w:val="000000"/>
                <w:lang w:eastAsia="ru-RU"/>
              </w:rPr>
              <w:t>Литература второй половины ХIХ века</w:t>
            </w:r>
          </w:p>
        </w:tc>
      </w:tr>
      <w:tr w:rsidR="00283004" w:rsidRPr="00283004" w14:paraId="5E60E48C" w14:textId="77777777" w:rsidTr="00283004">
        <w:trPr>
          <w:gridAfter w:val="1"/>
          <w:wAfter w:w="8" w:type="dxa"/>
          <w:trHeight w:val="96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BB37F06"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17</w:t>
            </w:r>
          </w:p>
        </w:tc>
        <w:tc>
          <w:tcPr>
            <w:tcW w:w="793" w:type="dxa"/>
            <w:tcBorders>
              <w:top w:val="nil"/>
              <w:left w:val="nil"/>
              <w:bottom w:val="single" w:sz="4" w:space="0" w:color="auto"/>
              <w:right w:val="single" w:sz="4" w:space="0" w:color="auto"/>
            </w:tcBorders>
            <w:shd w:val="clear" w:color="auto" w:fill="auto"/>
            <w:vAlign w:val="center"/>
            <w:hideMark/>
          </w:tcPr>
          <w:p w14:paraId="301D1094"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6611B9EE"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5116DA31"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И. С. Тургенев. Цикл «Записки охотника» в историческом контексте. Рассказ «Бирюк». Образы повествователя и героев произведения</w:t>
            </w:r>
          </w:p>
        </w:tc>
        <w:tc>
          <w:tcPr>
            <w:tcW w:w="798" w:type="dxa"/>
            <w:tcBorders>
              <w:top w:val="nil"/>
              <w:left w:val="nil"/>
              <w:bottom w:val="single" w:sz="4" w:space="0" w:color="auto"/>
              <w:right w:val="single" w:sz="4" w:space="0" w:color="auto"/>
            </w:tcBorders>
            <w:shd w:val="clear" w:color="auto" w:fill="auto"/>
            <w:vAlign w:val="center"/>
            <w:hideMark/>
          </w:tcPr>
          <w:p w14:paraId="74BD77DE"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23AC7956"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2AB78B1F"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04" w:history="1">
              <w:r w:rsidR="00283004" w:rsidRPr="00283004">
                <w:rPr>
                  <w:rFonts w:ascii="Times New Roman" w:eastAsia="Times New Roman" w:hAnsi="Times New Roman" w:cs="Times New Roman"/>
                  <w:color w:val="0563C1"/>
                  <w:sz w:val="18"/>
                  <w:szCs w:val="18"/>
                  <w:u w:val="single"/>
                  <w:lang w:eastAsia="ru-RU"/>
                </w:rPr>
                <w:t>[[Библиотека ЦОК https://m.edsoo.ru/8bc350a8]]</w:t>
              </w:r>
            </w:hyperlink>
          </w:p>
        </w:tc>
      </w:tr>
      <w:tr w:rsidR="00283004" w:rsidRPr="00283004" w14:paraId="28BC69CB" w14:textId="77777777" w:rsidTr="00283004">
        <w:trPr>
          <w:gridAfter w:val="1"/>
          <w:wAfter w:w="8" w:type="dxa"/>
          <w:trHeight w:val="828"/>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62CC938"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18</w:t>
            </w:r>
          </w:p>
        </w:tc>
        <w:tc>
          <w:tcPr>
            <w:tcW w:w="793" w:type="dxa"/>
            <w:tcBorders>
              <w:top w:val="nil"/>
              <w:left w:val="nil"/>
              <w:bottom w:val="single" w:sz="4" w:space="0" w:color="auto"/>
              <w:right w:val="single" w:sz="4" w:space="0" w:color="auto"/>
            </w:tcBorders>
            <w:shd w:val="clear" w:color="auto" w:fill="auto"/>
            <w:vAlign w:val="center"/>
            <w:hideMark/>
          </w:tcPr>
          <w:p w14:paraId="3F303492"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375DACF7"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1FC15719"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И. С. Тургенев. [[Рассказ «Хорь и Калиныч».]] Сопоставление героев. Авторская позиция в рассказе</w:t>
            </w:r>
          </w:p>
        </w:tc>
        <w:tc>
          <w:tcPr>
            <w:tcW w:w="798" w:type="dxa"/>
            <w:tcBorders>
              <w:top w:val="nil"/>
              <w:left w:val="nil"/>
              <w:bottom w:val="single" w:sz="4" w:space="0" w:color="auto"/>
              <w:right w:val="single" w:sz="4" w:space="0" w:color="auto"/>
            </w:tcBorders>
            <w:shd w:val="clear" w:color="auto" w:fill="auto"/>
            <w:vAlign w:val="center"/>
            <w:hideMark/>
          </w:tcPr>
          <w:p w14:paraId="57372BFA"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7A9F041D"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416DB4C3"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06C7D2A2" w14:textId="77777777" w:rsidTr="00283004">
        <w:trPr>
          <w:gridAfter w:val="1"/>
          <w:wAfter w:w="8" w:type="dxa"/>
          <w:trHeight w:val="1104"/>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F335920"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19</w:t>
            </w:r>
          </w:p>
        </w:tc>
        <w:tc>
          <w:tcPr>
            <w:tcW w:w="793" w:type="dxa"/>
            <w:tcBorders>
              <w:top w:val="nil"/>
              <w:left w:val="nil"/>
              <w:bottom w:val="single" w:sz="4" w:space="0" w:color="auto"/>
              <w:right w:val="single" w:sz="4" w:space="0" w:color="auto"/>
            </w:tcBorders>
            <w:shd w:val="clear" w:color="auto" w:fill="auto"/>
            <w:vAlign w:val="center"/>
            <w:hideMark/>
          </w:tcPr>
          <w:p w14:paraId="4FEF0C4C"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20B79A20"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3EA08149"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И. С. Тургенев. Стихотворения в прозе [[например, «Русский язык», «Воробей» и др.]] Особенности жанра, тематика и проблематика произведений, средства выразительности</w:t>
            </w:r>
          </w:p>
        </w:tc>
        <w:tc>
          <w:tcPr>
            <w:tcW w:w="798" w:type="dxa"/>
            <w:tcBorders>
              <w:top w:val="nil"/>
              <w:left w:val="nil"/>
              <w:bottom w:val="single" w:sz="4" w:space="0" w:color="auto"/>
              <w:right w:val="single" w:sz="4" w:space="0" w:color="auto"/>
            </w:tcBorders>
            <w:shd w:val="clear" w:color="auto" w:fill="auto"/>
            <w:vAlign w:val="center"/>
            <w:hideMark/>
          </w:tcPr>
          <w:p w14:paraId="2E8CA82F"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651CE4AB"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207D6CE8"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05" w:history="1">
              <w:r w:rsidR="00283004" w:rsidRPr="00283004">
                <w:rPr>
                  <w:rFonts w:ascii="Times New Roman" w:eastAsia="Times New Roman" w:hAnsi="Times New Roman" w:cs="Times New Roman"/>
                  <w:color w:val="0563C1"/>
                  <w:sz w:val="18"/>
                  <w:szCs w:val="18"/>
                  <w:u w:val="single"/>
                  <w:lang w:eastAsia="ru-RU"/>
                </w:rPr>
                <w:t>[[Библиотека ЦОК https://m.edsoo.ru/8bc352ba]]</w:t>
              </w:r>
            </w:hyperlink>
          </w:p>
        </w:tc>
      </w:tr>
      <w:tr w:rsidR="00283004" w:rsidRPr="00283004" w14:paraId="63425623" w14:textId="77777777" w:rsidTr="00283004">
        <w:trPr>
          <w:gridAfter w:val="1"/>
          <w:wAfter w:w="8" w:type="dxa"/>
          <w:trHeight w:val="96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AE835DE"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20</w:t>
            </w:r>
          </w:p>
        </w:tc>
        <w:tc>
          <w:tcPr>
            <w:tcW w:w="793" w:type="dxa"/>
            <w:tcBorders>
              <w:top w:val="nil"/>
              <w:left w:val="nil"/>
              <w:bottom w:val="single" w:sz="4" w:space="0" w:color="auto"/>
              <w:right w:val="single" w:sz="4" w:space="0" w:color="auto"/>
            </w:tcBorders>
            <w:shd w:val="clear" w:color="auto" w:fill="auto"/>
            <w:vAlign w:val="center"/>
            <w:hideMark/>
          </w:tcPr>
          <w:p w14:paraId="79675525"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0C3A61EF"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36CBBA1C"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Л. Н. Толстой. Рассказ «После бала»: тематика, проблематика произведения</w:t>
            </w:r>
          </w:p>
        </w:tc>
        <w:tc>
          <w:tcPr>
            <w:tcW w:w="798" w:type="dxa"/>
            <w:tcBorders>
              <w:top w:val="nil"/>
              <w:left w:val="nil"/>
              <w:bottom w:val="single" w:sz="4" w:space="0" w:color="auto"/>
              <w:right w:val="single" w:sz="4" w:space="0" w:color="auto"/>
            </w:tcBorders>
            <w:shd w:val="clear" w:color="auto" w:fill="auto"/>
            <w:vAlign w:val="center"/>
            <w:hideMark/>
          </w:tcPr>
          <w:p w14:paraId="40AF850F"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289075D4"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490516A3"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06" w:history="1">
              <w:r w:rsidR="00283004" w:rsidRPr="00283004">
                <w:rPr>
                  <w:rFonts w:ascii="Times New Roman" w:eastAsia="Times New Roman" w:hAnsi="Times New Roman" w:cs="Times New Roman"/>
                  <w:color w:val="0563C1"/>
                  <w:sz w:val="18"/>
                  <w:szCs w:val="18"/>
                  <w:u w:val="single"/>
                  <w:lang w:eastAsia="ru-RU"/>
                </w:rPr>
                <w:t>[[Библиотека ЦОК https://m.edsoo.ru/8bc3542c]]</w:t>
              </w:r>
            </w:hyperlink>
          </w:p>
        </w:tc>
      </w:tr>
      <w:tr w:rsidR="00283004" w:rsidRPr="00283004" w14:paraId="1E78F26B" w14:textId="77777777" w:rsidTr="00283004">
        <w:trPr>
          <w:gridAfter w:val="1"/>
          <w:wAfter w:w="8" w:type="dxa"/>
          <w:trHeight w:val="96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2EF5E47"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21</w:t>
            </w:r>
          </w:p>
        </w:tc>
        <w:tc>
          <w:tcPr>
            <w:tcW w:w="793" w:type="dxa"/>
            <w:tcBorders>
              <w:top w:val="nil"/>
              <w:left w:val="nil"/>
              <w:bottom w:val="single" w:sz="4" w:space="0" w:color="auto"/>
              <w:right w:val="single" w:sz="4" w:space="0" w:color="auto"/>
            </w:tcBorders>
            <w:shd w:val="clear" w:color="auto" w:fill="auto"/>
            <w:vAlign w:val="center"/>
            <w:hideMark/>
          </w:tcPr>
          <w:p w14:paraId="340069F0"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0EECF31C"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33373843"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Л. Н. Толстой. Рассказ «После бала»: сюжет и композиция</w:t>
            </w:r>
          </w:p>
        </w:tc>
        <w:tc>
          <w:tcPr>
            <w:tcW w:w="798" w:type="dxa"/>
            <w:tcBorders>
              <w:top w:val="nil"/>
              <w:left w:val="nil"/>
              <w:bottom w:val="single" w:sz="4" w:space="0" w:color="auto"/>
              <w:right w:val="single" w:sz="4" w:space="0" w:color="auto"/>
            </w:tcBorders>
            <w:shd w:val="clear" w:color="auto" w:fill="auto"/>
            <w:vAlign w:val="center"/>
            <w:hideMark/>
          </w:tcPr>
          <w:p w14:paraId="687639EE"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1A994644"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05295A46"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07" w:history="1">
              <w:r w:rsidR="00283004" w:rsidRPr="00283004">
                <w:rPr>
                  <w:rFonts w:ascii="Times New Roman" w:eastAsia="Times New Roman" w:hAnsi="Times New Roman" w:cs="Times New Roman"/>
                  <w:color w:val="0563C1"/>
                  <w:sz w:val="18"/>
                  <w:szCs w:val="18"/>
                  <w:u w:val="single"/>
                  <w:lang w:eastAsia="ru-RU"/>
                </w:rPr>
                <w:t>[[Библиотека ЦОК https://m.edsoo.ru/8bc35544]]</w:t>
              </w:r>
            </w:hyperlink>
          </w:p>
        </w:tc>
      </w:tr>
      <w:tr w:rsidR="00283004" w:rsidRPr="00283004" w14:paraId="3E872F6A" w14:textId="77777777" w:rsidTr="00283004">
        <w:trPr>
          <w:gridAfter w:val="1"/>
          <w:wAfter w:w="8" w:type="dxa"/>
          <w:trHeight w:val="96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0F8B52F"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22</w:t>
            </w:r>
          </w:p>
        </w:tc>
        <w:tc>
          <w:tcPr>
            <w:tcW w:w="793" w:type="dxa"/>
            <w:tcBorders>
              <w:top w:val="nil"/>
              <w:left w:val="nil"/>
              <w:bottom w:val="single" w:sz="4" w:space="0" w:color="auto"/>
              <w:right w:val="single" w:sz="4" w:space="0" w:color="auto"/>
            </w:tcBorders>
            <w:shd w:val="clear" w:color="auto" w:fill="auto"/>
            <w:vAlign w:val="center"/>
            <w:hideMark/>
          </w:tcPr>
          <w:p w14:paraId="004B9C67"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6FBBC41A"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115F0B7E"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Л. Н. Толстой. Рассказ «После бала»: система образов</w:t>
            </w:r>
          </w:p>
        </w:tc>
        <w:tc>
          <w:tcPr>
            <w:tcW w:w="798" w:type="dxa"/>
            <w:tcBorders>
              <w:top w:val="nil"/>
              <w:left w:val="nil"/>
              <w:bottom w:val="single" w:sz="4" w:space="0" w:color="auto"/>
              <w:right w:val="single" w:sz="4" w:space="0" w:color="auto"/>
            </w:tcBorders>
            <w:shd w:val="clear" w:color="auto" w:fill="auto"/>
            <w:vAlign w:val="center"/>
            <w:hideMark/>
          </w:tcPr>
          <w:p w14:paraId="06488DCF"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2874F80C"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2A5CA087"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08" w:history="1">
              <w:r w:rsidR="00283004" w:rsidRPr="00283004">
                <w:rPr>
                  <w:rFonts w:ascii="Times New Roman" w:eastAsia="Times New Roman" w:hAnsi="Times New Roman" w:cs="Times New Roman"/>
                  <w:color w:val="0563C1"/>
                  <w:sz w:val="18"/>
                  <w:szCs w:val="18"/>
                  <w:u w:val="single"/>
                  <w:lang w:eastAsia="ru-RU"/>
                </w:rPr>
                <w:t>[[Библиотека ЦОК https://m.edsoo.ru/8bc3565c]]</w:t>
              </w:r>
            </w:hyperlink>
          </w:p>
        </w:tc>
      </w:tr>
      <w:tr w:rsidR="00283004" w:rsidRPr="00283004" w14:paraId="18A5399D" w14:textId="77777777" w:rsidTr="00283004">
        <w:trPr>
          <w:gridAfter w:val="1"/>
          <w:wAfter w:w="8" w:type="dxa"/>
          <w:trHeight w:val="96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332BD36"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23</w:t>
            </w:r>
          </w:p>
        </w:tc>
        <w:tc>
          <w:tcPr>
            <w:tcW w:w="793" w:type="dxa"/>
            <w:tcBorders>
              <w:top w:val="nil"/>
              <w:left w:val="nil"/>
              <w:bottom w:val="single" w:sz="4" w:space="0" w:color="auto"/>
              <w:right w:val="single" w:sz="4" w:space="0" w:color="auto"/>
            </w:tcBorders>
            <w:shd w:val="clear" w:color="auto" w:fill="auto"/>
            <w:vAlign w:val="center"/>
            <w:hideMark/>
          </w:tcPr>
          <w:p w14:paraId="2C91BA4D"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6DA4F536"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6C5FFF44"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Н. А. Некрасов. Стихотворение [[«Размышления у парадного подъезда»]] Идейно-художествннное своеобразие</w:t>
            </w:r>
          </w:p>
        </w:tc>
        <w:tc>
          <w:tcPr>
            <w:tcW w:w="798" w:type="dxa"/>
            <w:tcBorders>
              <w:top w:val="nil"/>
              <w:left w:val="nil"/>
              <w:bottom w:val="single" w:sz="4" w:space="0" w:color="auto"/>
              <w:right w:val="single" w:sz="4" w:space="0" w:color="auto"/>
            </w:tcBorders>
            <w:shd w:val="clear" w:color="auto" w:fill="auto"/>
            <w:vAlign w:val="center"/>
            <w:hideMark/>
          </w:tcPr>
          <w:p w14:paraId="39D0CE36"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1A83C6DC"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4C70A636"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09" w:history="1">
              <w:r w:rsidR="00283004" w:rsidRPr="00283004">
                <w:rPr>
                  <w:rFonts w:ascii="Times New Roman" w:eastAsia="Times New Roman" w:hAnsi="Times New Roman" w:cs="Times New Roman"/>
                  <w:color w:val="0563C1"/>
                  <w:sz w:val="18"/>
                  <w:szCs w:val="18"/>
                  <w:u w:val="single"/>
                  <w:lang w:eastAsia="ru-RU"/>
                </w:rPr>
                <w:t>[[Библиотека ЦОК https://m.edsoo.ru/8bc35774]]</w:t>
              </w:r>
            </w:hyperlink>
          </w:p>
        </w:tc>
      </w:tr>
      <w:tr w:rsidR="00283004" w:rsidRPr="00283004" w14:paraId="29E160C7" w14:textId="77777777" w:rsidTr="00283004">
        <w:trPr>
          <w:gridAfter w:val="1"/>
          <w:wAfter w:w="8" w:type="dxa"/>
          <w:trHeight w:val="96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5A00744"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24</w:t>
            </w:r>
          </w:p>
        </w:tc>
        <w:tc>
          <w:tcPr>
            <w:tcW w:w="793" w:type="dxa"/>
            <w:tcBorders>
              <w:top w:val="nil"/>
              <w:left w:val="nil"/>
              <w:bottom w:val="single" w:sz="4" w:space="0" w:color="auto"/>
              <w:right w:val="single" w:sz="4" w:space="0" w:color="auto"/>
            </w:tcBorders>
            <w:shd w:val="clear" w:color="auto" w:fill="auto"/>
            <w:vAlign w:val="center"/>
            <w:hideMark/>
          </w:tcPr>
          <w:p w14:paraId="37437D44"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33297112"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57E3916F"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Н. А. Некрасов. Стихотворение [[«Железная дорога».]] Идейно-художественное своеобразие</w:t>
            </w:r>
          </w:p>
        </w:tc>
        <w:tc>
          <w:tcPr>
            <w:tcW w:w="798" w:type="dxa"/>
            <w:tcBorders>
              <w:top w:val="nil"/>
              <w:left w:val="nil"/>
              <w:bottom w:val="single" w:sz="4" w:space="0" w:color="auto"/>
              <w:right w:val="single" w:sz="4" w:space="0" w:color="auto"/>
            </w:tcBorders>
            <w:shd w:val="clear" w:color="auto" w:fill="auto"/>
            <w:vAlign w:val="center"/>
            <w:hideMark/>
          </w:tcPr>
          <w:p w14:paraId="504F3D9E"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0AFBBEA1"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76CCCD00"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10" w:history="1">
              <w:r w:rsidR="00283004" w:rsidRPr="00283004">
                <w:rPr>
                  <w:rFonts w:ascii="Times New Roman" w:eastAsia="Times New Roman" w:hAnsi="Times New Roman" w:cs="Times New Roman"/>
                  <w:color w:val="0563C1"/>
                  <w:sz w:val="18"/>
                  <w:szCs w:val="18"/>
                  <w:u w:val="single"/>
                  <w:lang w:eastAsia="ru-RU"/>
                </w:rPr>
                <w:t>[[Библиотека ЦОК https://m.edsoo.ru/8bc35878]]</w:t>
              </w:r>
            </w:hyperlink>
          </w:p>
        </w:tc>
      </w:tr>
      <w:tr w:rsidR="00283004" w:rsidRPr="00283004" w14:paraId="36F2E8F6" w14:textId="77777777" w:rsidTr="00283004">
        <w:trPr>
          <w:gridAfter w:val="1"/>
          <w:wAfter w:w="8" w:type="dxa"/>
          <w:trHeight w:val="1104"/>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64A7BCC"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25</w:t>
            </w:r>
          </w:p>
        </w:tc>
        <w:tc>
          <w:tcPr>
            <w:tcW w:w="793" w:type="dxa"/>
            <w:tcBorders>
              <w:top w:val="nil"/>
              <w:left w:val="nil"/>
              <w:bottom w:val="single" w:sz="4" w:space="0" w:color="auto"/>
              <w:right w:val="single" w:sz="4" w:space="0" w:color="auto"/>
            </w:tcBorders>
            <w:shd w:val="clear" w:color="auto" w:fill="auto"/>
            <w:vAlign w:val="center"/>
            <w:hideMark/>
          </w:tcPr>
          <w:p w14:paraId="327C2238"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5F398167"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3C263C10"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Поэзия второй половины XIX века. [[Ф. И. Тютчев. «Есть в осени первоначальной…», «Весенние воды» . А. А. Фет. «Ещё майская ночь», «Это утро, радость эта...»]]</w:t>
            </w:r>
          </w:p>
        </w:tc>
        <w:tc>
          <w:tcPr>
            <w:tcW w:w="798" w:type="dxa"/>
            <w:tcBorders>
              <w:top w:val="nil"/>
              <w:left w:val="nil"/>
              <w:bottom w:val="single" w:sz="4" w:space="0" w:color="auto"/>
              <w:right w:val="single" w:sz="4" w:space="0" w:color="auto"/>
            </w:tcBorders>
            <w:shd w:val="clear" w:color="auto" w:fill="auto"/>
            <w:vAlign w:val="center"/>
            <w:hideMark/>
          </w:tcPr>
          <w:p w14:paraId="21DAFE04"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694FAEE0"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30F4B5E5"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11" w:history="1">
              <w:r w:rsidR="00283004" w:rsidRPr="00283004">
                <w:rPr>
                  <w:rFonts w:ascii="Times New Roman" w:eastAsia="Times New Roman" w:hAnsi="Times New Roman" w:cs="Times New Roman"/>
                  <w:color w:val="0563C1"/>
                  <w:sz w:val="18"/>
                  <w:szCs w:val="18"/>
                  <w:u w:val="single"/>
                  <w:lang w:eastAsia="ru-RU"/>
                </w:rPr>
                <w:t>[[Библиотека ЦОК https://m.edsoo.ru/8bc35990]]</w:t>
              </w:r>
            </w:hyperlink>
          </w:p>
        </w:tc>
      </w:tr>
      <w:tr w:rsidR="00283004" w:rsidRPr="00283004" w14:paraId="770FB2C3" w14:textId="77777777" w:rsidTr="00283004">
        <w:trPr>
          <w:gridAfter w:val="1"/>
          <w:wAfter w:w="8" w:type="dxa"/>
          <w:trHeight w:val="1104"/>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FDFE5E2"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26</w:t>
            </w:r>
          </w:p>
        </w:tc>
        <w:tc>
          <w:tcPr>
            <w:tcW w:w="793" w:type="dxa"/>
            <w:tcBorders>
              <w:top w:val="nil"/>
              <w:left w:val="nil"/>
              <w:bottom w:val="single" w:sz="4" w:space="0" w:color="auto"/>
              <w:right w:val="single" w:sz="4" w:space="0" w:color="auto"/>
            </w:tcBorders>
            <w:shd w:val="clear" w:color="auto" w:fill="auto"/>
            <w:vAlign w:val="center"/>
            <w:hideMark/>
          </w:tcPr>
          <w:p w14:paraId="6B82D1A3"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14B13F72"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6EDBBB2C"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798" w:type="dxa"/>
            <w:tcBorders>
              <w:top w:val="nil"/>
              <w:left w:val="nil"/>
              <w:bottom w:val="single" w:sz="4" w:space="0" w:color="auto"/>
              <w:right w:val="single" w:sz="4" w:space="0" w:color="auto"/>
            </w:tcBorders>
            <w:shd w:val="clear" w:color="auto" w:fill="auto"/>
            <w:vAlign w:val="center"/>
            <w:hideMark/>
          </w:tcPr>
          <w:p w14:paraId="7EA8811D"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216E38BD"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1C83603D"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12" w:history="1">
              <w:r w:rsidR="00283004" w:rsidRPr="00283004">
                <w:rPr>
                  <w:rFonts w:ascii="Times New Roman" w:eastAsia="Times New Roman" w:hAnsi="Times New Roman" w:cs="Times New Roman"/>
                  <w:color w:val="0563C1"/>
                  <w:sz w:val="18"/>
                  <w:szCs w:val="18"/>
                  <w:u w:val="single"/>
                  <w:lang w:eastAsia="ru-RU"/>
                </w:rPr>
                <w:t>[[Библиотека ЦОК https://m.edsoo.ru/8bc35c06]]</w:t>
              </w:r>
            </w:hyperlink>
          </w:p>
        </w:tc>
      </w:tr>
      <w:tr w:rsidR="00283004" w:rsidRPr="00283004" w14:paraId="4E97E4E2" w14:textId="77777777" w:rsidTr="00283004">
        <w:trPr>
          <w:gridAfter w:val="1"/>
          <w:wAfter w:w="8" w:type="dxa"/>
          <w:trHeight w:val="96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049E24B"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27</w:t>
            </w:r>
          </w:p>
        </w:tc>
        <w:tc>
          <w:tcPr>
            <w:tcW w:w="793" w:type="dxa"/>
            <w:tcBorders>
              <w:top w:val="nil"/>
              <w:left w:val="nil"/>
              <w:bottom w:val="single" w:sz="4" w:space="0" w:color="auto"/>
              <w:right w:val="single" w:sz="4" w:space="0" w:color="auto"/>
            </w:tcBorders>
            <w:shd w:val="clear" w:color="auto" w:fill="auto"/>
            <w:vAlign w:val="center"/>
            <w:hideMark/>
          </w:tcPr>
          <w:p w14:paraId="1D7B300A"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19EEAC7A"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745B8AAD"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М. Е. Салтыков-Щедрин. [[«Премудрый пискарь»]]: тематика, проблематика, сюжет. Особенности сатиры М. Е. Салтыкова-Щедрина</w:t>
            </w:r>
          </w:p>
        </w:tc>
        <w:tc>
          <w:tcPr>
            <w:tcW w:w="798" w:type="dxa"/>
            <w:tcBorders>
              <w:top w:val="nil"/>
              <w:left w:val="nil"/>
              <w:bottom w:val="single" w:sz="4" w:space="0" w:color="auto"/>
              <w:right w:val="single" w:sz="4" w:space="0" w:color="auto"/>
            </w:tcBorders>
            <w:shd w:val="clear" w:color="auto" w:fill="auto"/>
            <w:vAlign w:val="center"/>
            <w:hideMark/>
          </w:tcPr>
          <w:p w14:paraId="76E3FE30"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239B74A5"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1DD6A580"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13" w:history="1">
              <w:r w:rsidR="00283004" w:rsidRPr="00283004">
                <w:rPr>
                  <w:rFonts w:ascii="Times New Roman" w:eastAsia="Times New Roman" w:hAnsi="Times New Roman" w:cs="Times New Roman"/>
                  <w:color w:val="0563C1"/>
                  <w:sz w:val="18"/>
                  <w:szCs w:val="18"/>
                  <w:u w:val="single"/>
                  <w:lang w:eastAsia="ru-RU"/>
                </w:rPr>
                <w:t>[[Библиотека ЦОК https://m.edsoo.ru/8bc35e2c]]</w:t>
              </w:r>
            </w:hyperlink>
          </w:p>
        </w:tc>
      </w:tr>
      <w:tr w:rsidR="00283004" w:rsidRPr="00283004" w14:paraId="532DED68" w14:textId="77777777" w:rsidTr="00283004">
        <w:trPr>
          <w:gridAfter w:val="1"/>
          <w:wAfter w:w="8" w:type="dxa"/>
          <w:trHeight w:val="1104"/>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4349396"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28</w:t>
            </w:r>
          </w:p>
        </w:tc>
        <w:tc>
          <w:tcPr>
            <w:tcW w:w="793" w:type="dxa"/>
            <w:tcBorders>
              <w:top w:val="nil"/>
              <w:left w:val="nil"/>
              <w:bottom w:val="single" w:sz="4" w:space="0" w:color="auto"/>
              <w:right w:val="single" w:sz="4" w:space="0" w:color="auto"/>
            </w:tcBorders>
            <w:shd w:val="clear" w:color="auto" w:fill="auto"/>
            <w:vAlign w:val="center"/>
            <w:hideMark/>
          </w:tcPr>
          <w:p w14:paraId="600EA108"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2C448AF2"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5C9333FD"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798" w:type="dxa"/>
            <w:tcBorders>
              <w:top w:val="nil"/>
              <w:left w:val="nil"/>
              <w:bottom w:val="single" w:sz="4" w:space="0" w:color="auto"/>
              <w:right w:val="single" w:sz="4" w:space="0" w:color="auto"/>
            </w:tcBorders>
            <w:shd w:val="clear" w:color="auto" w:fill="auto"/>
            <w:vAlign w:val="center"/>
            <w:hideMark/>
          </w:tcPr>
          <w:p w14:paraId="163E5518"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70532792"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41221289"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14" w:history="1">
              <w:r w:rsidR="00283004" w:rsidRPr="00283004">
                <w:rPr>
                  <w:rFonts w:ascii="Times New Roman" w:eastAsia="Times New Roman" w:hAnsi="Times New Roman" w:cs="Times New Roman"/>
                  <w:color w:val="0563C1"/>
                  <w:sz w:val="18"/>
                  <w:szCs w:val="18"/>
                  <w:u w:val="single"/>
                  <w:lang w:eastAsia="ru-RU"/>
                </w:rPr>
                <w:t>[[Библиотека ЦОК https://m.edsoo.ru/8bc35a94]]</w:t>
              </w:r>
            </w:hyperlink>
          </w:p>
        </w:tc>
      </w:tr>
      <w:tr w:rsidR="00283004" w:rsidRPr="00283004" w14:paraId="161B94FB" w14:textId="77777777" w:rsidTr="00283004">
        <w:trPr>
          <w:gridAfter w:val="1"/>
          <w:wAfter w:w="8" w:type="dxa"/>
          <w:trHeight w:val="828"/>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3F98E3E"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29</w:t>
            </w:r>
          </w:p>
        </w:tc>
        <w:tc>
          <w:tcPr>
            <w:tcW w:w="793" w:type="dxa"/>
            <w:tcBorders>
              <w:top w:val="nil"/>
              <w:left w:val="nil"/>
              <w:bottom w:val="single" w:sz="4" w:space="0" w:color="auto"/>
              <w:right w:val="single" w:sz="4" w:space="0" w:color="auto"/>
            </w:tcBorders>
            <w:shd w:val="clear" w:color="auto" w:fill="auto"/>
            <w:vAlign w:val="center"/>
            <w:hideMark/>
          </w:tcPr>
          <w:p w14:paraId="37D2A3BC"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26E03A84"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03319DEB"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Историческая основа произведений [[Р. Сабатини, романтика морских приключений в эпоху географических открытий]]</w:t>
            </w:r>
          </w:p>
        </w:tc>
        <w:tc>
          <w:tcPr>
            <w:tcW w:w="798" w:type="dxa"/>
            <w:tcBorders>
              <w:top w:val="nil"/>
              <w:left w:val="nil"/>
              <w:bottom w:val="single" w:sz="4" w:space="0" w:color="auto"/>
              <w:right w:val="single" w:sz="4" w:space="0" w:color="auto"/>
            </w:tcBorders>
            <w:shd w:val="clear" w:color="auto" w:fill="auto"/>
            <w:vAlign w:val="center"/>
            <w:hideMark/>
          </w:tcPr>
          <w:p w14:paraId="2183EA2F"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5CBBCE30"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2BE1F25D"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098102A2" w14:textId="77777777" w:rsidTr="00283004">
        <w:trPr>
          <w:gridAfter w:val="1"/>
          <w:wAfter w:w="8" w:type="dxa"/>
          <w:trHeight w:val="828"/>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B2F27B1"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30</w:t>
            </w:r>
          </w:p>
        </w:tc>
        <w:tc>
          <w:tcPr>
            <w:tcW w:w="793" w:type="dxa"/>
            <w:tcBorders>
              <w:top w:val="nil"/>
              <w:left w:val="nil"/>
              <w:bottom w:val="single" w:sz="4" w:space="0" w:color="auto"/>
              <w:right w:val="single" w:sz="4" w:space="0" w:color="auto"/>
            </w:tcBorders>
            <w:shd w:val="clear" w:color="auto" w:fill="auto"/>
            <w:vAlign w:val="center"/>
            <w:hideMark/>
          </w:tcPr>
          <w:p w14:paraId="1B128838"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31009ACB"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7F3F3E66" w14:textId="77777777" w:rsidR="00283004" w:rsidRPr="00283004" w:rsidRDefault="00283004" w:rsidP="00283004">
            <w:pPr>
              <w:spacing w:after="0" w:line="240" w:lineRule="auto"/>
              <w:rPr>
                <w:rFonts w:ascii="Times New Roman" w:eastAsia="Times New Roman" w:hAnsi="Times New Roman" w:cs="Times New Roman"/>
                <w:b/>
                <w:bCs/>
                <w:color w:val="00B050"/>
                <w:lang w:eastAsia="ru-RU"/>
              </w:rPr>
            </w:pPr>
            <w:r w:rsidRPr="00283004">
              <w:rPr>
                <w:rFonts w:ascii="Times New Roman" w:eastAsia="Times New Roman" w:hAnsi="Times New Roman" w:cs="Times New Roman"/>
                <w:b/>
                <w:bCs/>
                <w:color w:val="00B050"/>
                <w:lang w:eastAsia="ru-RU"/>
              </w:rPr>
              <w:t>Развитие речи. Развернутый ответ на проблемный вопрос История Америки в произведениях Ф.Купера</w:t>
            </w:r>
          </w:p>
        </w:tc>
        <w:tc>
          <w:tcPr>
            <w:tcW w:w="798" w:type="dxa"/>
            <w:tcBorders>
              <w:top w:val="nil"/>
              <w:left w:val="nil"/>
              <w:bottom w:val="single" w:sz="4" w:space="0" w:color="auto"/>
              <w:right w:val="single" w:sz="4" w:space="0" w:color="auto"/>
            </w:tcBorders>
            <w:shd w:val="clear" w:color="auto" w:fill="auto"/>
            <w:vAlign w:val="center"/>
            <w:hideMark/>
          </w:tcPr>
          <w:p w14:paraId="3849DB65"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047293C7"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3A9BE3DA"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2F6DB013" w14:textId="77777777" w:rsidTr="00283004">
        <w:trPr>
          <w:gridAfter w:val="1"/>
          <w:wAfter w:w="8" w:type="dxa"/>
          <w:trHeight w:val="1104"/>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54EAB90"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31</w:t>
            </w:r>
          </w:p>
        </w:tc>
        <w:tc>
          <w:tcPr>
            <w:tcW w:w="793" w:type="dxa"/>
            <w:tcBorders>
              <w:top w:val="nil"/>
              <w:left w:val="nil"/>
              <w:bottom w:val="single" w:sz="4" w:space="0" w:color="auto"/>
              <w:right w:val="single" w:sz="4" w:space="0" w:color="auto"/>
            </w:tcBorders>
            <w:shd w:val="clear" w:color="auto" w:fill="auto"/>
            <w:vAlign w:val="center"/>
            <w:hideMark/>
          </w:tcPr>
          <w:p w14:paraId="26187B52"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143FC19F"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6CF3B984" w14:textId="77777777" w:rsidR="00283004" w:rsidRPr="00283004" w:rsidRDefault="00283004" w:rsidP="00283004">
            <w:pPr>
              <w:spacing w:after="0" w:line="240" w:lineRule="auto"/>
              <w:rPr>
                <w:rFonts w:ascii="Times New Roman" w:eastAsia="Times New Roman" w:hAnsi="Times New Roman" w:cs="Times New Roman"/>
                <w:b/>
                <w:bCs/>
                <w:color w:val="FF0000"/>
                <w:lang w:eastAsia="ru-RU"/>
              </w:rPr>
            </w:pPr>
            <w:r w:rsidRPr="00283004">
              <w:rPr>
                <w:rFonts w:ascii="Times New Roman" w:eastAsia="Times New Roman" w:hAnsi="Times New Roman" w:cs="Times New Roman"/>
                <w:b/>
                <w:bCs/>
                <w:color w:val="FF0000"/>
                <w:lang w:eastAsia="ru-RU"/>
              </w:rPr>
              <w:t>Итоговая контрольная работа [[по литературе XIX века. Литература и история: изображение в литературе исторических событий]]</w:t>
            </w:r>
          </w:p>
        </w:tc>
        <w:tc>
          <w:tcPr>
            <w:tcW w:w="798" w:type="dxa"/>
            <w:tcBorders>
              <w:top w:val="nil"/>
              <w:left w:val="nil"/>
              <w:bottom w:val="single" w:sz="4" w:space="0" w:color="auto"/>
              <w:right w:val="single" w:sz="4" w:space="0" w:color="auto"/>
            </w:tcBorders>
            <w:shd w:val="clear" w:color="auto" w:fill="auto"/>
            <w:vAlign w:val="center"/>
            <w:hideMark/>
          </w:tcPr>
          <w:p w14:paraId="5D20E51A"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520202DE"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2776" w:type="dxa"/>
            <w:tcBorders>
              <w:top w:val="nil"/>
              <w:left w:val="nil"/>
              <w:bottom w:val="single" w:sz="4" w:space="0" w:color="auto"/>
              <w:right w:val="single" w:sz="4" w:space="0" w:color="auto"/>
            </w:tcBorders>
            <w:shd w:val="clear" w:color="auto" w:fill="auto"/>
            <w:vAlign w:val="center"/>
            <w:hideMark/>
          </w:tcPr>
          <w:p w14:paraId="3234D21F"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2A9A5D4D" w14:textId="77777777" w:rsidTr="00283004">
        <w:trPr>
          <w:gridAfter w:val="1"/>
          <w:wAfter w:w="8" w:type="dxa"/>
          <w:trHeight w:val="552"/>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E08A750"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32</w:t>
            </w:r>
          </w:p>
        </w:tc>
        <w:tc>
          <w:tcPr>
            <w:tcW w:w="793" w:type="dxa"/>
            <w:tcBorders>
              <w:top w:val="nil"/>
              <w:left w:val="nil"/>
              <w:bottom w:val="single" w:sz="4" w:space="0" w:color="auto"/>
              <w:right w:val="single" w:sz="4" w:space="0" w:color="auto"/>
            </w:tcBorders>
            <w:shd w:val="clear" w:color="auto" w:fill="auto"/>
            <w:vAlign w:val="center"/>
            <w:hideMark/>
          </w:tcPr>
          <w:p w14:paraId="4D077CCE"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334BD563"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7F45F5AD" w14:textId="77777777" w:rsidR="00283004" w:rsidRPr="00283004" w:rsidRDefault="00283004" w:rsidP="00283004">
            <w:pPr>
              <w:spacing w:after="0" w:line="240" w:lineRule="auto"/>
              <w:rPr>
                <w:rFonts w:ascii="Times New Roman" w:eastAsia="Times New Roman" w:hAnsi="Times New Roman" w:cs="Times New Roman"/>
                <w:b/>
                <w:bCs/>
                <w:color w:val="0070C0"/>
                <w:lang w:eastAsia="ru-RU"/>
              </w:rPr>
            </w:pPr>
            <w:r w:rsidRPr="00283004">
              <w:rPr>
                <w:rFonts w:ascii="Times New Roman" w:eastAsia="Times New Roman" w:hAnsi="Times New Roman" w:cs="Times New Roman"/>
                <w:b/>
                <w:bCs/>
                <w:color w:val="0070C0"/>
                <w:lang w:eastAsia="ru-RU"/>
              </w:rPr>
              <w:t>Внеклассное чтение по произведениям на историческую тему</w:t>
            </w:r>
          </w:p>
        </w:tc>
        <w:tc>
          <w:tcPr>
            <w:tcW w:w="798" w:type="dxa"/>
            <w:tcBorders>
              <w:top w:val="nil"/>
              <w:left w:val="nil"/>
              <w:bottom w:val="single" w:sz="4" w:space="0" w:color="auto"/>
              <w:right w:val="single" w:sz="4" w:space="0" w:color="auto"/>
            </w:tcBorders>
            <w:shd w:val="clear" w:color="auto" w:fill="auto"/>
            <w:vAlign w:val="center"/>
            <w:hideMark/>
          </w:tcPr>
          <w:p w14:paraId="39EEEF53"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1480" w:type="dxa"/>
            <w:tcBorders>
              <w:top w:val="nil"/>
              <w:left w:val="nil"/>
              <w:bottom w:val="single" w:sz="4" w:space="0" w:color="auto"/>
              <w:right w:val="single" w:sz="4" w:space="0" w:color="auto"/>
            </w:tcBorders>
            <w:shd w:val="clear" w:color="auto" w:fill="auto"/>
            <w:vAlign w:val="center"/>
            <w:hideMark/>
          </w:tcPr>
          <w:p w14:paraId="1E601833"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678D1638"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 </w:t>
            </w:r>
          </w:p>
        </w:tc>
      </w:tr>
      <w:tr w:rsidR="00283004" w:rsidRPr="00283004" w14:paraId="5F005473" w14:textId="77777777" w:rsidTr="00283004">
        <w:trPr>
          <w:trHeight w:val="276"/>
        </w:trPr>
        <w:tc>
          <w:tcPr>
            <w:tcW w:w="1072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7EFA2F95" w14:textId="77777777" w:rsidR="00283004" w:rsidRPr="00283004" w:rsidRDefault="00283004" w:rsidP="00283004">
            <w:pPr>
              <w:spacing w:after="0" w:line="240" w:lineRule="auto"/>
              <w:jc w:val="center"/>
              <w:rPr>
                <w:rFonts w:ascii="Times New Roman" w:eastAsia="Times New Roman" w:hAnsi="Times New Roman" w:cs="Times New Roman"/>
                <w:b/>
                <w:bCs/>
                <w:color w:val="FF0000"/>
                <w:lang w:eastAsia="ru-RU"/>
              </w:rPr>
            </w:pPr>
            <w:r w:rsidRPr="00283004">
              <w:rPr>
                <w:rFonts w:ascii="Times New Roman" w:eastAsia="Times New Roman" w:hAnsi="Times New Roman" w:cs="Times New Roman"/>
                <w:b/>
                <w:bCs/>
                <w:color w:val="FF0000"/>
                <w:lang w:eastAsia="ru-RU"/>
              </w:rPr>
              <w:t>III четверть</w:t>
            </w:r>
          </w:p>
        </w:tc>
      </w:tr>
      <w:tr w:rsidR="00283004" w:rsidRPr="00283004" w14:paraId="6D8D1309" w14:textId="77777777" w:rsidTr="00283004">
        <w:trPr>
          <w:trHeight w:val="276"/>
        </w:trPr>
        <w:tc>
          <w:tcPr>
            <w:tcW w:w="1072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2AB49A38" w14:textId="77777777" w:rsidR="00283004" w:rsidRPr="00283004" w:rsidRDefault="00283004" w:rsidP="00283004">
            <w:pPr>
              <w:spacing w:after="0" w:line="240" w:lineRule="auto"/>
              <w:jc w:val="center"/>
              <w:rPr>
                <w:rFonts w:ascii="Times New Roman" w:eastAsia="Times New Roman" w:hAnsi="Times New Roman" w:cs="Times New Roman"/>
                <w:b/>
                <w:bCs/>
                <w:color w:val="000000"/>
                <w:lang w:eastAsia="ru-RU"/>
              </w:rPr>
            </w:pPr>
            <w:r w:rsidRPr="00283004">
              <w:rPr>
                <w:rFonts w:ascii="Times New Roman" w:eastAsia="Times New Roman" w:hAnsi="Times New Roman" w:cs="Times New Roman"/>
                <w:b/>
                <w:bCs/>
                <w:color w:val="000000"/>
                <w:lang w:eastAsia="ru-RU"/>
              </w:rPr>
              <w:t>Литература конца ХIХ - начала ХХ века</w:t>
            </w:r>
          </w:p>
        </w:tc>
      </w:tr>
      <w:tr w:rsidR="00283004" w:rsidRPr="00283004" w14:paraId="5BC04AC8" w14:textId="77777777" w:rsidTr="00283004">
        <w:trPr>
          <w:gridAfter w:val="1"/>
          <w:wAfter w:w="8" w:type="dxa"/>
          <w:trHeight w:val="1104"/>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8201F0D"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33</w:t>
            </w:r>
          </w:p>
        </w:tc>
        <w:tc>
          <w:tcPr>
            <w:tcW w:w="793" w:type="dxa"/>
            <w:tcBorders>
              <w:top w:val="nil"/>
              <w:left w:val="nil"/>
              <w:bottom w:val="single" w:sz="4" w:space="0" w:color="auto"/>
              <w:right w:val="single" w:sz="4" w:space="0" w:color="auto"/>
            </w:tcBorders>
            <w:shd w:val="clear" w:color="auto" w:fill="auto"/>
            <w:vAlign w:val="center"/>
            <w:hideMark/>
          </w:tcPr>
          <w:p w14:paraId="63542D62"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2F5DE584"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403AB56C"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 П. Чехов. Рассказы [[(один по выбору). Например, «Тоска», «Злоумышленник».]] Тематика, проблематика произведений. Художественное мастерство писателя</w:t>
            </w:r>
          </w:p>
        </w:tc>
        <w:tc>
          <w:tcPr>
            <w:tcW w:w="798" w:type="dxa"/>
            <w:tcBorders>
              <w:top w:val="nil"/>
              <w:left w:val="nil"/>
              <w:bottom w:val="single" w:sz="4" w:space="0" w:color="auto"/>
              <w:right w:val="single" w:sz="4" w:space="0" w:color="auto"/>
            </w:tcBorders>
            <w:shd w:val="clear" w:color="auto" w:fill="auto"/>
            <w:vAlign w:val="center"/>
            <w:hideMark/>
          </w:tcPr>
          <w:p w14:paraId="274EBA1E"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1246C820"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40782215"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15" w:history="1">
              <w:r w:rsidR="00283004" w:rsidRPr="00283004">
                <w:rPr>
                  <w:rFonts w:ascii="Times New Roman" w:eastAsia="Times New Roman" w:hAnsi="Times New Roman" w:cs="Times New Roman"/>
                  <w:color w:val="0563C1"/>
                  <w:sz w:val="18"/>
                  <w:szCs w:val="18"/>
                  <w:u w:val="single"/>
                  <w:lang w:eastAsia="ru-RU"/>
                </w:rPr>
                <w:t>[[Библиотека ЦОК https://m.edsoo.ru/8bc35f3a]]</w:t>
              </w:r>
            </w:hyperlink>
          </w:p>
        </w:tc>
      </w:tr>
      <w:tr w:rsidR="00283004" w:rsidRPr="00283004" w14:paraId="317E9B6D" w14:textId="77777777" w:rsidTr="00283004">
        <w:trPr>
          <w:gridAfter w:val="1"/>
          <w:wAfter w:w="8" w:type="dxa"/>
          <w:trHeight w:val="138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B01BB9C"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34</w:t>
            </w:r>
          </w:p>
        </w:tc>
        <w:tc>
          <w:tcPr>
            <w:tcW w:w="793" w:type="dxa"/>
            <w:tcBorders>
              <w:top w:val="nil"/>
              <w:left w:val="nil"/>
              <w:bottom w:val="single" w:sz="4" w:space="0" w:color="auto"/>
              <w:right w:val="single" w:sz="4" w:space="0" w:color="auto"/>
            </w:tcBorders>
            <w:shd w:val="clear" w:color="auto" w:fill="auto"/>
            <w:vAlign w:val="center"/>
            <w:hideMark/>
          </w:tcPr>
          <w:p w14:paraId="0C875187"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3E4F5347"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043A9D38"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М. Горький. Ранние рассказы [[(одно произведение по выбору). Например, «Старуха Изергиль» (легенда о Данко), «Челкаш» и др.]] Идейно-художственное своеобразие ранних рассказов писателя</w:t>
            </w:r>
          </w:p>
        </w:tc>
        <w:tc>
          <w:tcPr>
            <w:tcW w:w="798" w:type="dxa"/>
            <w:tcBorders>
              <w:top w:val="nil"/>
              <w:left w:val="nil"/>
              <w:bottom w:val="single" w:sz="4" w:space="0" w:color="auto"/>
              <w:right w:val="single" w:sz="4" w:space="0" w:color="auto"/>
            </w:tcBorders>
            <w:shd w:val="clear" w:color="auto" w:fill="auto"/>
            <w:vAlign w:val="center"/>
            <w:hideMark/>
          </w:tcPr>
          <w:p w14:paraId="57AE1953"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4D0E76E5"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3EF3FEB1"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16" w:history="1">
              <w:r w:rsidR="00283004" w:rsidRPr="00283004">
                <w:rPr>
                  <w:rFonts w:ascii="Times New Roman" w:eastAsia="Times New Roman" w:hAnsi="Times New Roman" w:cs="Times New Roman"/>
                  <w:color w:val="0563C1"/>
                  <w:sz w:val="18"/>
                  <w:szCs w:val="18"/>
                  <w:u w:val="single"/>
                  <w:lang w:eastAsia="ru-RU"/>
                </w:rPr>
                <w:t>[[Библиотека ЦОК https://m.edsoo.ru/8bc36520]]</w:t>
              </w:r>
            </w:hyperlink>
          </w:p>
        </w:tc>
      </w:tr>
      <w:tr w:rsidR="00283004" w:rsidRPr="00283004" w14:paraId="6FA72B24" w14:textId="77777777" w:rsidTr="00283004">
        <w:trPr>
          <w:gridAfter w:val="1"/>
          <w:wAfter w:w="8" w:type="dxa"/>
          <w:trHeight w:val="96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11D773E"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35</w:t>
            </w:r>
          </w:p>
        </w:tc>
        <w:tc>
          <w:tcPr>
            <w:tcW w:w="793" w:type="dxa"/>
            <w:tcBorders>
              <w:top w:val="nil"/>
              <w:left w:val="nil"/>
              <w:bottom w:val="single" w:sz="4" w:space="0" w:color="auto"/>
              <w:right w:val="single" w:sz="4" w:space="0" w:color="auto"/>
            </w:tcBorders>
            <w:shd w:val="clear" w:color="auto" w:fill="auto"/>
            <w:vAlign w:val="center"/>
            <w:hideMark/>
          </w:tcPr>
          <w:p w14:paraId="42746CC6"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077DCD50"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003A2054"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М. Горький. Сюжет, система персонажей одного из ранних рассказов писателя</w:t>
            </w:r>
          </w:p>
        </w:tc>
        <w:tc>
          <w:tcPr>
            <w:tcW w:w="798" w:type="dxa"/>
            <w:tcBorders>
              <w:top w:val="nil"/>
              <w:left w:val="nil"/>
              <w:bottom w:val="single" w:sz="4" w:space="0" w:color="auto"/>
              <w:right w:val="single" w:sz="4" w:space="0" w:color="auto"/>
            </w:tcBorders>
            <w:shd w:val="clear" w:color="auto" w:fill="auto"/>
            <w:vAlign w:val="center"/>
            <w:hideMark/>
          </w:tcPr>
          <w:p w14:paraId="50F6D4B6"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284B2BAD"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66D760BD"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17" w:history="1">
              <w:r w:rsidR="00283004" w:rsidRPr="00283004">
                <w:rPr>
                  <w:rFonts w:ascii="Times New Roman" w:eastAsia="Times New Roman" w:hAnsi="Times New Roman" w:cs="Times New Roman"/>
                  <w:color w:val="0563C1"/>
                  <w:sz w:val="18"/>
                  <w:szCs w:val="18"/>
                  <w:u w:val="single"/>
                  <w:lang w:eastAsia="ru-RU"/>
                </w:rPr>
                <w:t>[[Библиотека ЦОК https://m.edsoo.ru/8bc36656]]</w:t>
              </w:r>
            </w:hyperlink>
          </w:p>
        </w:tc>
      </w:tr>
      <w:tr w:rsidR="00283004" w:rsidRPr="00283004" w14:paraId="210BC760" w14:textId="77777777" w:rsidTr="00283004">
        <w:trPr>
          <w:gridAfter w:val="1"/>
          <w:wAfter w:w="8" w:type="dxa"/>
          <w:trHeight w:val="1104"/>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B2F0746"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36</w:t>
            </w:r>
          </w:p>
        </w:tc>
        <w:tc>
          <w:tcPr>
            <w:tcW w:w="793" w:type="dxa"/>
            <w:tcBorders>
              <w:top w:val="nil"/>
              <w:left w:val="nil"/>
              <w:bottom w:val="single" w:sz="4" w:space="0" w:color="auto"/>
              <w:right w:val="single" w:sz="4" w:space="0" w:color="auto"/>
            </w:tcBorders>
            <w:shd w:val="clear" w:color="auto" w:fill="auto"/>
            <w:vAlign w:val="center"/>
            <w:hideMark/>
          </w:tcPr>
          <w:p w14:paraId="56370ABB"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18A37CFB"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52FE62E1"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Объекты сатиры в произведениях писателей конца XIX — начала XX века. [[(не менее двух). Например, М. М. Зощенко, А. Т. Аверченко, Н. Тэффи, О. Генри, Я. Гашека.]] Понятие сатиры.</w:t>
            </w:r>
          </w:p>
        </w:tc>
        <w:tc>
          <w:tcPr>
            <w:tcW w:w="798" w:type="dxa"/>
            <w:tcBorders>
              <w:top w:val="nil"/>
              <w:left w:val="nil"/>
              <w:bottom w:val="single" w:sz="4" w:space="0" w:color="auto"/>
              <w:right w:val="single" w:sz="4" w:space="0" w:color="auto"/>
            </w:tcBorders>
            <w:shd w:val="clear" w:color="auto" w:fill="auto"/>
            <w:vAlign w:val="center"/>
            <w:hideMark/>
          </w:tcPr>
          <w:p w14:paraId="04242656"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79DF677D"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0A9213BC"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18" w:history="1">
              <w:r w:rsidR="00283004" w:rsidRPr="00283004">
                <w:rPr>
                  <w:rFonts w:ascii="Times New Roman" w:eastAsia="Times New Roman" w:hAnsi="Times New Roman" w:cs="Times New Roman"/>
                  <w:color w:val="0563C1"/>
                  <w:sz w:val="18"/>
                  <w:szCs w:val="18"/>
                  <w:u w:val="single"/>
                  <w:lang w:eastAsia="ru-RU"/>
                </w:rPr>
                <w:t>[[Библиотека ЦОК https://m.edsoo.ru/8bc36f52]]</w:t>
              </w:r>
            </w:hyperlink>
          </w:p>
        </w:tc>
      </w:tr>
      <w:tr w:rsidR="00283004" w:rsidRPr="00283004" w14:paraId="7DE70554" w14:textId="77777777" w:rsidTr="00283004">
        <w:trPr>
          <w:gridAfter w:val="1"/>
          <w:wAfter w:w="8" w:type="dxa"/>
          <w:trHeight w:val="96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BEC6A91"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37</w:t>
            </w:r>
          </w:p>
        </w:tc>
        <w:tc>
          <w:tcPr>
            <w:tcW w:w="793" w:type="dxa"/>
            <w:tcBorders>
              <w:top w:val="nil"/>
              <w:left w:val="nil"/>
              <w:bottom w:val="single" w:sz="4" w:space="0" w:color="auto"/>
              <w:right w:val="single" w:sz="4" w:space="0" w:color="auto"/>
            </w:tcBorders>
            <w:shd w:val="clear" w:color="auto" w:fill="auto"/>
            <w:vAlign w:val="center"/>
            <w:hideMark/>
          </w:tcPr>
          <w:p w14:paraId="17C11B76"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66474F16"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58B1FB4C"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Тематика, проблематика сатирических произведений, средства выразительности в них</w:t>
            </w:r>
          </w:p>
        </w:tc>
        <w:tc>
          <w:tcPr>
            <w:tcW w:w="798" w:type="dxa"/>
            <w:tcBorders>
              <w:top w:val="nil"/>
              <w:left w:val="nil"/>
              <w:bottom w:val="single" w:sz="4" w:space="0" w:color="auto"/>
              <w:right w:val="single" w:sz="4" w:space="0" w:color="auto"/>
            </w:tcBorders>
            <w:shd w:val="clear" w:color="auto" w:fill="auto"/>
            <w:vAlign w:val="center"/>
            <w:hideMark/>
          </w:tcPr>
          <w:p w14:paraId="3F027990"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5CFE52D1"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23BBFD09"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19" w:history="1">
              <w:r w:rsidR="00283004" w:rsidRPr="00283004">
                <w:rPr>
                  <w:rFonts w:ascii="Times New Roman" w:eastAsia="Times New Roman" w:hAnsi="Times New Roman" w:cs="Times New Roman"/>
                  <w:color w:val="0563C1"/>
                  <w:sz w:val="18"/>
                  <w:szCs w:val="18"/>
                  <w:u w:val="single"/>
                  <w:lang w:eastAsia="ru-RU"/>
                </w:rPr>
                <w:t>[[Библиотека ЦОК https://m.edsoo.ru/8bc3706a]]</w:t>
              </w:r>
            </w:hyperlink>
          </w:p>
        </w:tc>
      </w:tr>
      <w:tr w:rsidR="00283004" w:rsidRPr="00283004" w14:paraId="4DAFAFCD" w14:textId="77777777" w:rsidTr="00283004">
        <w:trPr>
          <w:gridAfter w:val="1"/>
          <w:wAfter w:w="8" w:type="dxa"/>
          <w:trHeight w:val="1104"/>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2C45729"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38</w:t>
            </w:r>
          </w:p>
        </w:tc>
        <w:tc>
          <w:tcPr>
            <w:tcW w:w="793" w:type="dxa"/>
            <w:tcBorders>
              <w:top w:val="nil"/>
              <w:left w:val="nil"/>
              <w:bottom w:val="single" w:sz="4" w:space="0" w:color="auto"/>
              <w:right w:val="single" w:sz="4" w:space="0" w:color="auto"/>
            </w:tcBorders>
            <w:shd w:val="clear" w:color="auto" w:fill="auto"/>
            <w:vAlign w:val="center"/>
            <w:hideMark/>
          </w:tcPr>
          <w:p w14:paraId="61508C3F"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6A212A3F"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155E992B" w14:textId="77777777" w:rsidR="00283004" w:rsidRPr="00283004" w:rsidRDefault="00283004" w:rsidP="00283004">
            <w:pPr>
              <w:spacing w:after="0" w:line="240" w:lineRule="auto"/>
              <w:rPr>
                <w:rFonts w:ascii="Times New Roman" w:eastAsia="Times New Roman" w:hAnsi="Times New Roman" w:cs="Times New Roman"/>
                <w:b/>
                <w:bCs/>
                <w:color w:val="00B050"/>
                <w:lang w:eastAsia="ru-RU"/>
              </w:rPr>
            </w:pPr>
            <w:r w:rsidRPr="00283004">
              <w:rPr>
                <w:rFonts w:ascii="Times New Roman" w:eastAsia="Times New Roman" w:hAnsi="Times New Roman" w:cs="Times New Roman"/>
                <w:b/>
                <w:bCs/>
                <w:color w:val="00B050"/>
                <w:lang w:eastAsia="ru-RU"/>
              </w:rPr>
              <w:t>Развитие речи. [[Сочинение-рассуждение "Нужны ли сатирические прозведения?" (по изученным сатирическим произведениям отечественной и зарубежной литературы)]]</w:t>
            </w:r>
          </w:p>
        </w:tc>
        <w:tc>
          <w:tcPr>
            <w:tcW w:w="798" w:type="dxa"/>
            <w:tcBorders>
              <w:top w:val="nil"/>
              <w:left w:val="nil"/>
              <w:bottom w:val="single" w:sz="4" w:space="0" w:color="auto"/>
              <w:right w:val="single" w:sz="4" w:space="0" w:color="auto"/>
            </w:tcBorders>
            <w:shd w:val="clear" w:color="auto" w:fill="auto"/>
            <w:vAlign w:val="center"/>
            <w:hideMark/>
          </w:tcPr>
          <w:p w14:paraId="6926B7C6"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0D6506C4"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77C14CE4"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387F5FEC" w14:textId="77777777" w:rsidTr="00283004">
        <w:trPr>
          <w:trHeight w:val="276"/>
        </w:trPr>
        <w:tc>
          <w:tcPr>
            <w:tcW w:w="1072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67F837BE" w14:textId="77777777" w:rsidR="00283004" w:rsidRPr="00283004" w:rsidRDefault="00283004" w:rsidP="00283004">
            <w:pPr>
              <w:spacing w:after="0" w:line="240" w:lineRule="auto"/>
              <w:jc w:val="center"/>
              <w:rPr>
                <w:rFonts w:ascii="Times New Roman" w:eastAsia="Times New Roman" w:hAnsi="Times New Roman" w:cs="Times New Roman"/>
                <w:b/>
                <w:bCs/>
                <w:color w:val="000000"/>
                <w:lang w:eastAsia="ru-RU"/>
              </w:rPr>
            </w:pPr>
            <w:r w:rsidRPr="00283004">
              <w:rPr>
                <w:rFonts w:ascii="Times New Roman" w:eastAsia="Times New Roman" w:hAnsi="Times New Roman" w:cs="Times New Roman"/>
                <w:b/>
                <w:bCs/>
                <w:color w:val="000000"/>
                <w:lang w:eastAsia="ru-RU"/>
              </w:rPr>
              <w:t>Литература первой половины ХХ века</w:t>
            </w:r>
          </w:p>
        </w:tc>
      </w:tr>
      <w:tr w:rsidR="00283004" w:rsidRPr="00283004" w14:paraId="241689B1" w14:textId="77777777" w:rsidTr="00283004">
        <w:trPr>
          <w:gridAfter w:val="1"/>
          <w:wAfter w:w="8" w:type="dxa"/>
          <w:trHeight w:val="1932"/>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98FA9CB"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39</w:t>
            </w:r>
          </w:p>
        </w:tc>
        <w:tc>
          <w:tcPr>
            <w:tcW w:w="793" w:type="dxa"/>
            <w:tcBorders>
              <w:top w:val="nil"/>
              <w:left w:val="nil"/>
              <w:bottom w:val="single" w:sz="4" w:space="0" w:color="auto"/>
              <w:right w:val="single" w:sz="4" w:space="0" w:color="auto"/>
            </w:tcBorders>
            <w:shd w:val="clear" w:color="auto" w:fill="auto"/>
            <w:vAlign w:val="center"/>
            <w:hideMark/>
          </w:tcPr>
          <w:p w14:paraId="6771880B"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097CE9C9"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18218B0E"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 Художественное своебразие произведений, средства выразительности</w:t>
            </w:r>
          </w:p>
        </w:tc>
        <w:tc>
          <w:tcPr>
            <w:tcW w:w="798" w:type="dxa"/>
            <w:tcBorders>
              <w:top w:val="nil"/>
              <w:left w:val="nil"/>
              <w:bottom w:val="single" w:sz="4" w:space="0" w:color="auto"/>
              <w:right w:val="single" w:sz="4" w:space="0" w:color="auto"/>
            </w:tcBorders>
            <w:shd w:val="clear" w:color="auto" w:fill="auto"/>
            <w:vAlign w:val="center"/>
            <w:hideMark/>
          </w:tcPr>
          <w:p w14:paraId="59E0530E"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0DDF180E"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42AA8E01"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20" w:history="1">
              <w:r w:rsidR="00283004" w:rsidRPr="00283004">
                <w:rPr>
                  <w:rFonts w:ascii="Times New Roman" w:eastAsia="Times New Roman" w:hAnsi="Times New Roman" w:cs="Times New Roman"/>
                  <w:color w:val="0563C1"/>
                  <w:sz w:val="18"/>
                  <w:szCs w:val="18"/>
                  <w:u w:val="single"/>
                  <w:lang w:eastAsia="ru-RU"/>
                </w:rPr>
                <w:t>[[Библиотека ЦОК https://m.edsoo.ru/8bc3626e]]</w:t>
              </w:r>
            </w:hyperlink>
          </w:p>
        </w:tc>
      </w:tr>
      <w:tr w:rsidR="00283004" w:rsidRPr="00283004" w14:paraId="5518EA21" w14:textId="77777777" w:rsidTr="00283004">
        <w:trPr>
          <w:gridAfter w:val="1"/>
          <w:wAfter w:w="8" w:type="dxa"/>
          <w:trHeight w:val="1656"/>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FAD102A"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40</w:t>
            </w:r>
          </w:p>
        </w:tc>
        <w:tc>
          <w:tcPr>
            <w:tcW w:w="793" w:type="dxa"/>
            <w:tcBorders>
              <w:top w:val="nil"/>
              <w:left w:val="nil"/>
              <w:bottom w:val="single" w:sz="4" w:space="0" w:color="auto"/>
              <w:right w:val="single" w:sz="4" w:space="0" w:color="auto"/>
            </w:tcBorders>
            <w:shd w:val="clear" w:color="auto" w:fill="auto"/>
            <w:vAlign w:val="center"/>
            <w:hideMark/>
          </w:tcPr>
          <w:p w14:paraId="7D51CBF5"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460A78C1"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1AC75C9B"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798" w:type="dxa"/>
            <w:tcBorders>
              <w:top w:val="nil"/>
              <w:left w:val="nil"/>
              <w:bottom w:val="single" w:sz="4" w:space="0" w:color="auto"/>
              <w:right w:val="single" w:sz="4" w:space="0" w:color="auto"/>
            </w:tcBorders>
            <w:shd w:val="clear" w:color="auto" w:fill="auto"/>
            <w:vAlign w:val="center"/>
            <w:hideMark/>
          </w:tcPr>
          <w:p w14:paraId="6D386DA3"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28D3036C"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42370DCB"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21" w:history="1">
              <w:r w:rsidR="00283004" w:rsidRPr="00283004">
                <w:rPr>
                  <w:rFonts w:ascii="Times New Roman" w:eastAsia="Times New Roman" w:hAnsi="Times New Roman" w:cs="Times New Roman"/>
                  <w:color w:val="0563C1"/>
                  <w:sz w:val="18"/>
                  <w:szCs w:val="18"/>
                  <w:u w:val="single"/>
                  <w:lang w:eastAsia="ru-RU"/>
                </w:rPr>
                <w:t>[[Библиотека ЦОК https://m.edsoo.ru/8bc369ee]]</w:t>
              </w:r>
            </w:hyperlink>
          </w:p>
        </w:tc>
      </w:tr>
      <w:tr w:rsidR="00283004" w:rsidRPr="00283004" w14:paraId="3AA661F4" w14:textId="77777777" w:rsidTr="00283004">
        <w:trPr>
          <w:gridAfter w:val="1"/>
          <w:wAfter w:w="8" w:type="dxa"/>
          <w:trHeight w:val="1932"/>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7DAD579"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41</w:t>
            </w:r>
          </w:p>
        </w:tc>
        <w:tc>
          <w:tcPr>
            <w:tcW w:w="793" w:type="dxa"/>
            <w:tcBorders>
              <w:top w:val="nil"/>
              <w:left w:val="nil"/>
              <w:bottom w:val="single" w:sz="4" w:space="0" w:color="auto"/>
              <w:right w:val="single" w:sz="4" w:space="0" w:color="auto"/>
            </w:tcBorders>
            <w:shd w:val="clear" w:color="auto" w:fill="auto"/>
            <w:vAlign w:val="center"/>
            <w:hideMark/>
          </w:tcPr>
          <w:p w14:paraId="613C427F"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5FCFDD2C"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4464D56C"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Система образов стихотворения. Лирический герой. Средства выразительности</w:t>
            </w:r>
          </w:p>
        </w:tc>
        <w:tc>
          <w:tcPr>
            <w:tcW w:w="798" w:type="dxa"/>
            <w:tcBorders>
              <w:top w:val="nil"/>
              <w:left w:val="nil"/>
              <w:bottom w:val="single" w:sz="4" w:space="0" w:color="auto"/>
              <w:right w:val="single" w:sz="4" w:space="0" w:color="auto"/>
            </w:tcBorders>
            <w:shd w:val="clear" w:color="auto" w:fill="auto"/>
            <w:vAlign w:val="center"/>
            <w:hideMark/>
          </w:tcPr>
          <w:p w14:paraId="6B5C7469"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54EADABA"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50D5F1B4"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22" w:history="1">
              <w:r w:rsidR="00283004" w:rsidRPr="00283004">
                <w:rPr>
                  <w:rFonts w:ascii="Times New Roman" w:eastAsia="Times New Roman" w:hAnsi="Times New Roman" w:cs="Times New Roman"/>
                  <w:color w:val="0563C1"/>
                  <w:sz w:val="18"/>
                  <w:szCs w:val="18"/>
                  <w:u w:val="single"/>
                  <w:lang w:eastAsia="ru-RU"/>
                </w:rPr>
                <w:t>[[Библиотека ЦОК https://m.edsoo.ru/8bc36b60]]</w:t>
              </w:r>
            </w:hyperlink>
          </w:p>
        </w:tc>
      </w:tr>
      <w:tr w:rsidR="00283004" w:rsidRPr="00283004" w14:paraId="7BBAB6E0" w14:textId="77777777" w:rsidTr="00283004">
        <w:trPr>
          <w:gridAfter w:val="1"/>
          <w:wAfter w:w="8" w:type="dxa"/>
          <w:trHeight w:val="1104"/>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C08A622"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42</w:t>
            </w:r>
          </w:p>
        </w:tc>
        <w:tc>
          <w:tcPr>
            <w:tcW w:w="793" w:type="dxa"/>
            <w:tcBorders>
              <w:top w:val="nil"/>
              <w:left w:val="nil"/>
              <w:bottom w:val="single" w:sz="4" w:space="0" w:color="auto"/>
              <w:right w:val="single" w:sz="4" w:space="0" w:color="auto"/>
            </w:tcBorders>
            <w:shd w:val="clear" w:color="auto" w:fill="auto"/>
            <w:vAlign w:val="center"/>
            <w:hideMark/>
          </w:tcPr>
          <w:p w14:paraId="12DA2DB0"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5717696A"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3833F55A"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 С. Грин. Особенности мировоззрения писателя. Повести и рассказы [[(одно произведение по выбору). Например, «Алые паруса», «Зелёная лампа»]]</w:t>
            </w:r>
          </w:p>
        </w:tc>
        <w:tc>
          <w:tcPr>
            <w:tcW w:w="798" w:type="dxa"/>
            <w:tcBorders>
              <w:top w:val="nil"/>
              <w:left w:val="nil"/>
              <w:bottom w:val="single" w:sz="4" w:space="0" w:color="auto"/>
              <w:right w:val="single" w:sz="4" w:space="0" w:color="auto"/>
            </w:tcBorders>
            <w:shd w:val="clear" w:color="auto" w:fill="auto"/>
            <w:vAlign w:val="center"/>
            <w:hideMark/>
          </w:tcPr>
          <w:p w14:paraId="3C586279"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25C6A190"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5030D07A"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23" w:history="1">
              <w:r w:rsidR="00283004" w:rsidRPr="00283004">
                <w:rPr>
                  <w:rFonts w:ascii="Times New Roman" w:eastAsia="Times New Roman" w:hAnsi="Times New Roman" w:cs="Times New Roman"/>
                  <w:color w:val="0563C1"/>
                  <w:sz w:val="18"/>
                  <w:szCs w:val="18"/>
                  <w:u w:val="single"/>
                  <w:lang w:eastAsia="ru-RU"/>
                </w:rPr>
                <w:t>[[Библиотека ЦОК https://m.edsoo.ru/8bc3678c]]</w:t>
              </w:r>
            </w:hyperlink>
          </w:p>
        </w:tc>
      </w:tr>
      <w:tr w:rsidR="00283004" w:rsidRPr="00283004" w14:paraId="296C2E00" w14:textId="77777777" w:rsidTr="00283004">
        <w:trPr>
          <w:gridAfter w:val="1"/>
          <w:wAfter w:w="8" w:type="dxa"/>
          <w:trHeight w:val="96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506B86B"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43</w:t>
            </w:r>
          </w:p>
        </w:tc>
        <w:tc>
          <w:tcPr>
            <w:tcW w:w="793" w:type="dxa"/>
            <w:tcBorders>
              <w:top w:val="nil"/>
              <w:left w:val="nil"/>
              <w:bottom w:val="single" w:sz="4" w:space="0" w:color="auto"/>
              <w:right w:val="single" w:sz="4" w:space="0" w:color="auto"/>
            </w:tcBorders>
            <w:shd w:val="clear" w:color="auto" w:fill="auto"/>
            <w:vAlign w:val="center"/>
            <w:hideMark/>
          </w:tcPr>
          <w:p w14:paraId="2DDDC341"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2F985B0C"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02E9AB50"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 С. Грин. Идейно-художественное своеобразие произведений. Система образов</w:t>
            </w:r>
          </w:p>
        </w:tc>
        <w:tc>
          <w:tcPr>
            <w:tcW w:w="798" w:type="dxa"/>
            <w:tcBorders>
              <w:top w:val="nil"/>
              <w:left w:val="nil"/>
              <w:bottom w:val="single" w:sz="4" w:space="0" w:color="auto"/>
              <w:right w:val="single" w:sz="4" w:space="0" w:color="auto"/>
            </w:tcBorders>
            <w:shd w:val="clear" w:color="auto" w:fill="auto"/>
            <w:vAlign w:val="center"/>
            <w:hideMark/>
          </w:tcPr>
          <w:p w14:paraId="595DC845"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7DD8DF59"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03FD59D7"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24" w:history="1">
              <w:r w:rsidR="00283004" w:rsidRPr="00283004">
                <w:rPr>
                  <w:rFonts w:ascii="Times New Roman" w:eastAsia="Times New Roman" w:hAnsi="Times New Roman" w:cs="Times New Roman"/>
                  <w:color w:val="0563C1"/>
                  <w:sz w:val="18"/>
                  <w:szCs w:val="18"/>
                  <w:u w:val="single"/>
                  <w:lang w:eastAsia="ru-RU"/>
                </w:rPr>
                <w:t>[[Библиотека ЦОК https://m.edsoo.ru/8bc368ae]]</w:t>
              </w:r>
            </w:hyperlink>
          </w:p>
        </w:tc>
      </w:tr>
      <w:tr w:rsidR="00283004" w:rsidRPr="00283004" w14:paraId="366B7C45" w14:textId="77777777" w:rsidTr="00283004">
        <w:trPr>
          <w:gridAfter w:val="1"/>
          <w:wAfter w:w="8" w:type="dxa"/>
          <w:trHeight w:val="138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62D85E0"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44</w:t>
            </w:r>
          </w:p>
        </w:tc>
        <w:tc>
          <w:tcPr>
            <w:tcW w:w="793" w:type="dxa"/>
            <w:tcBorders>
              <w:top w:val="nil"/>
              <w:left w:val="nil"/>
              <w:bottom w:val="single" w:sz="4" w:space="0" w:color="auto"/>
              <w:right w:val="single" w:sz="4" w:space="0" w:color="auto"/>
            </w:tcBorders>
            <w:shd w:val="clear" w:color="auto" w:fill="auto"/>
            <w:vAlign w:val="center"/>
            <w:hideMark/>
          </w:tcPr>
          <w:p w14:paraId="0B75ADFB"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3CA0343A"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690057D4"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М.А. Шолохов. «Донские рассказы» [[(один по выбору). Например, «Родинка», «Чужая кровь» и др.]] Тематика, проблематика, сюжет, система персонажей, гуманистический пафос произведения</w:t>
            </w:r>
          </w:p>
        </w:tc>
        <w:tc>
          <w:tcPr>
            <w:tcW w:w="798" w:type="dxa"/>
            <w:tcBorders>
              <w:top w:val="nil"/>
              <w:left w:val="nil"/>
              <w:bottom w:val="single" w:sz="4" w:space="0" w:color="auto"/>
              <w:right w:val="single" w:sz="4" w:space="0" w:color="auto"/>
            </w:tcBorders>
            <w:shd w:val="clear" w:color="auto" w:fill="auto"/>
            <w:vAlign w:val="center"/>
            <w:hideMark/>
          </w:tcPr>
          <w:p w14:paraId="4D365A26"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392D407E"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180FEFB4"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204C68BF" w14:textId="77777777" w:rsidTr="00283004">
        <w:trPr>
          <w:gridAfter w:val="1"/>
          <w:wAfter w:w="8" w:type="dxa"/>
          <w:trHeight w:val="138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48B3F87"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45</w:t>
            </w:r>
          </w:p>
        </w:tc>
        <w:tc>
          <w:tcPr>
            <w:tcW w:w="793" w:type="dxa"/>
            <w:tcBorders>
              <w:top w:val="nil"/>
              <w:left w:val="nil"/>
              <w:bottom w:val="single" w:sz="4" w:space="0" w:color="auto"/>
              <w:right w:val="single" w:sz="4" w:space="0" w:color="auto"/>
            </w:tcBorders>
            <w:shd w:val="clear" w:color="auto" w:fill="auto"/>
            <w:vAlign w:val="center"/>
            <w:hideMark/>
          </w:tcPr>
          <w:p w14:paraId="7D10FD6C"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0FD72135"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4B21A33A"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798" w:type="dxa"/>
            <w:tcBorders>
              <w:top w:val="nil"/>
              <w:left w:val="nil"/>
              <w:bottom w:val="single" w:sz="4" w:space="0" w:color="auto"/>
              <w:right w:val="single" w:sz="4" w:space="0" w:color="auto"/>
            </w:tcBorders>
            <w:shd w:val="clear" w:color="auto" w:fill="auto"/>
            <w:vAlign w:val="center"/>
            <w:hideMark/>
          </w:tcPr>
          <w:p w14:paraId="647FD204"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16A8DD84"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6746C04E"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7D49C698" w14:textId="77777777" w:rsidTr="00283004">
        <w:trPr>
          <w:trHeight w:val="276"/>
        </w:trPr>
        <w:tc>
          <w:tcPr>
            <w:tcW w:w="1072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2E5B3D42" w14:textId="77777777" w:rsidR="00283004" w:rsidRPr="00283004" w:rsidRDefault="00283004" w:rsidP="00283004">
            <w:pPr>
              <w:spacing w:after="0" w:line="240" w:lineRule="auto"/>
              <w:jc w:val="center"/>
              <w:rPr>
                <w:rFonts w:ascii="Times New Roman" w:eastAsia="Times New Roman" w:hAnsi="Times New Roman" w:cs="Times New Roman"/>
                <w:b/>
                <w:bCs/>
                <w:color w:val="000000"/>
                <w:lang w:eastAsia="ru-RU"/>
              </w:rPr>
            </w:pPr>
            <w:r w:rsidRPr="00283004">
              <w:rPr>
                <w:rFonts w:ascii="Times New Roman" w:eastAsia="Times New Roman" w:hAnsi="Times New Roman" w:cs="Times New Roman"/>
                <w:b/>
                <w:bCs/>
                <w:color w:val="000000"/>
                <w:lang w:eastAsia="ru-RU"/>
              </w:rPr>
              <w:t>Литература второй половины ХХ века</w:t>
            </w:r>
          </w:p>
        </w:tc>
      </w:tr>
      <w:tr w:rsidR="00283004" w:rsidRPr="00283004" w14:paraId="35E728AC" w14:textId="77777777" w:rsidTr="00283004">
        <w:trPr>
          <w:gridAfter w:val="1"/>
          <w:wAfter w:w="8" w:type="dxa"/>
          <w:trHeight w:val="1104"/>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254A936"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46</w:t>
            </w:r>
          </w:p>
        </w:tc>
        <w:tc>
          <w:tcPr>
            <w:tcW w:w="793" w:type="dxa"/>
            <w:tcBorders>
              <w:top w:val="nil"/>
              <w:left w:val="nil"/>
              <w:bottom w:val="single" w:sz="4" w:space="0" w:color="auto"/>
              <w:right w:val="single" w:sz="4" w:space="0" w:color="auto"/>
            </w:tcBorders>
            <w:shd w:val="clear" w:color="auto" w:fill="auto"/>
            <w:vAlign w:val="center"/>
            <w:hideMark/>
          </w:tcPr>
          <w:p w14:paraId="54EC36FC"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05064E7F"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5DFE15A8"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В. М. Шукшин. Рассказы [[(один по выбору). Например, «Чудик», «Стенька Разин», «Критики» и др.]] Тематика, проблематика, сюжет, система образов произведения</w:t>
            </w:r>
          </w:p>
        </w:tc>
        <w:tc>
          <w:tcPr>
            <w:tcW w:w="798" w:type="dxa"/>
            <w:tcBorders>
              <w:top w:val="nil"/>
              <w:left w:val="nil"/>
              <w:bottom w:val="single" w:sz="4" w:space="0" w:color="auto"/>
              <w:right w:val="single" w:sz="4" w:space="0" w:color="auto"/>
            </w:tcBorders>
            <w:shd w:val="clear" w:color="auto" w:fill="auto"/>
            <w:vAlign w:val="center"/>
            <w:hideMark/>
          </w:tcPr>
          <w:p w14:paraId="7791BEB8"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2D4EA03E"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3C6626B1"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25" w:history="1">
              <w:r w:rsidR="00283004" w:rsidRPr="00283004">
                <w:rPr>
                  <w:rFonts w:ascii="Times New Roman" w:eastAsia="Times New Roman" w:hAnsi="Times New Roman" w:cs="Times New Roman"/>
                  <w:color w:val="0563C1"/>
                  <w:sz w:val="18"/>
                  <w:szCs w:val="18"/>
                  <w:u w:val="single"/>
                  <w:lang w:eastAsia="ru-RU"/>
                </w:rPr>
                <w:t>[[Библиотека ЦОК https://m.edsoo.ru/8bc37bdc]]</w:t>
              </w:r>
            </w:hyperlink>
          </w:p>
        </w:tc>
      </w:tr>
      <w:tr w:rsidR="00283004" w:rsidRPr="00283004" w14:paraId="0B1EB48F" w14:textId="77777777" w:rsidTr="00283004">
        <w:trPr>
          <w:gridAfter w:val="1"/>
          <w:wAfter w:w="8" w:type="dxa"/>
          <w:trHeight w:val="138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0101632"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47</w:t>
            </w:r>
          </w:p>
        </w:tc>
        <w:tc>
          <w:tcPr>
            <w:tcW w:w="793" w:type="dxa"/>
            <w:tcBorders>
              <w:top w:val="nil"/>
              <w:left w:val="nil"/>
              <w:bottom w:val="single" w:sz="4" w:space="0" w:color="auto"/>
              <w:right w:val="single" w:sz="4" w:space="0" w:color="auto"/>
            </w:tcBorders>
            <w:shd w:val="clear" w:color="auto" w:fill="auto"/>
            <w:vAlign w:val="center"/>
            <w:hideMark/>
          </w:tcPr>
          <w:p w14:paraId="04302920"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46A66381"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784419CE"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[[Резервный урок. В. М. Шукшин. Рассказы (один по выбору). Например, «Чудик», «Стенька Разин», «Критики». Авторская позиция в произведении. Художественное мастерство автора]]</w:t>
            </w:r>
          </w:p>
        </w:tc>
        <w:tc>
          <w:tcPr>
            <w:tcW w:w="798" w:type="dxa"/>
            <w:tcBorders>
              <w:top w:val="nil"/>
              <w:left w:val="nil"/>
              <w:bottom w:val="single" w:sz="4" w:space="0" w:color="auto"/>
              <w:right w:val="single" w:sz="4" w:space="0" w:color="auto"/>
            </w:tcBorders>
            <w:shd w:val="clear" w:color="auto" w:fill="auto"/>
            <w:vAlign w:val="center"/>
            <w:hideMark/>
          </w:tcPr>
          <w:p w14:paraId="679EE892"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564D293E"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69340131"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4F3F0F44" w14:textId="77777777" w:rsidTr="00283004">
        <w:trPr>
          <w:gridAfter w:val="1"/>
          <w:wAfter w:w="8" w:type="dxa"/>
          <w:trHeight w:val="1656"/>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40179D0"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48</w:t>
            </w:r>
          </w:p>
        </w:tc>
        <w:tc>
          <w:tcPr>
            <w:tcW w:w="793" w:type="dxa"/>
            <w:tcBorders>
              <w:top w:val="nil"/>
              <w:left w:val="nil"/>
              <w:bottom w:val="single" w:sz="4" w:space="0" w:color="auto"/>
              <w:right w:val="single" w:sz="4" w:space="0" w:color="auto"/>
            </w:tcBorders>
            <w:shd w:val="clear" w:color="auto" w:fill="auto"/>
            <w:vAlign w:val="center"/>
            <w:hideMark/>
          </w:tcPr>
          <w:p w14:paraId="37AAEC51"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3338AB67"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20146F4D"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798" w:type="dxa"/>
            <w:tcBorders>
              <w:top w:val="nil"/>
              <w:left w:val="nil"/>
              <w:bottom w:val="single" w:sz="4" w:space="0" w:color="auto"/>
              <w:right w:val="single" w:sz="4" w:space="0" w:color="auto"/>
            </w:tcBorders>
            <w:shd w:val="clear" w:color="auto" w:fill="auto"/>
            <w:vAlign w:val="center"/>
            <w:hideMark/>
          </w:tcPr>
          <w:p w14:paraId="4AFEB17E"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27EC046B"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247247F4"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26" w:history="1">
              <w:r w:rsidR="00283004" w:rsidRPr="00283004">
                <w:rPr>
                  <w:rFonts w:ascii="Times New Roman" w:eastAsia="Times New Roman" w:hAnsi="Times New Roman" w:cs="Times New Roman"/>
                  <w:color w:val="0563C1"/>
                  <w:sz w:val="18"/>
                  <w:szCs w:val="18"/>
                  <w:u w:val="single"/>
                  <w:lang w:eastAsia="ru-RU"/>
                </w:rPr>
                <w:t>[[Библиотека ЦОК https://m.edsoo.ru/8bc373f8]]</w:t>
              </w:r>
            </w:hyperlink>
          </w:p>
        </w:tc>
      </w:tr>
      <w:tr w:rsidR="00283004" w:rsidRPr="00283004" w14:paraId="110EDA30" w14:textId="77777777" w:rsidTr="00283004">
        <w:trPr>
          <w:gridAfter w:val="1"/>
          <w:wAfter w:w="8" w:type="dxa"/>
          <w:trHeight w:val="1104"/>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1398350"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49</w:t>
            </w:r>
          </w:p>
        </w:tc>
        <w:tc>
          <w:tcPr>
            <w:tcW w:w="793" w:type="dxa"/>
            <w:tcBorders>
              <w:top w:val="nil"/>
              <w:left w:val="nil"/>
              <w:bottom w:val="single" w:sz="4" w:space="0" w:color="auto"/>
              <w:right w:val="single" w:sz="4" w:space="0" w:color="auto"/>
            </w:tcBorders>
            <w:shd w:val="clear" w:color="auto" w:fill="auto"/>
            <w:vAlign w:val="center"/>
            <w:hideMark/>
          </w:tcPr>
          <w:p w14:paraId="566F6535"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0A8A9798"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01E666EF"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Стихотворения отечественных поэтов XX—XXI веков. Лирический герой стихотворений. Средства выразительности в художественных произведениях</w:t>
            </w:r>
          </w:p>
        </w:tc>
        <w:tc>
          <w:tcPr>
            <w:tcW w:w="798" w:type="dxa"/>
            <w:tcBorders>
              <w:top w:val="nil"/>
              <w:left w:val="nil"/>
              <w:bottom w:val="single" w:sz="4" w:space="0" w:color="auto"/>
              <w:right w:val="single" w:sz="4" w:space="0" w:color="auto"/>
            </w:tcBorders>
            <w:shd w:val="clear" w:color="auto" w:fill="auto"/>
            <w:vAlign w:val="center"/>
            <w:hideMark/>
          </w:tcPr>
          <w:p w14:paraId="7F078196"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5E03627C"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42E61DB7"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27" w:history="1">
              <w:r w:rsidR="00283004" w:rsidRPr="00283004">
                <w:rPr>
                  <w:rFonts w:ascii="Times New Roman" w:eastAsia="Times New Roman" w:hAnsi="Times New Roman" w:cs="Times New Roman"/>
                  <w:color w:val="0563C1"/>
                  <w:sz w:val="18"/>
                  <w:szCs w:val="18"/>
                  <w:u w:val="single"/>
                  <w:lang w:eastAsia="ru-RU"/>
                </w:rPr>
                <w:t>[[Библиотека ЦОК https://m.edsoo.ru/8bc375a6]]</w:t>
              </w:r>
            </w:hyperlink>
          </w:p>
        </w:tc>
      </w:tr>
      <w:tr w:rsidR="00283004" w:rsidRPr="00283004" w14:paraId="684AC5F6" w14:textId="77777777" w:rsidTr="00283004">
        <w:trPr>
          <w:gridAfter w:val="1"/>
          <w:wAfter w:w="8" w:type="dxa"/>
          <w:trHeight w:val="1104"/>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1D51BB6"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50</w:t>
            </w:r>
          </w:p>
        </w:tc>
        <w:tc>
          <w:tcPr>
            <w:tcW w:w="793" w:type="dxa"/>
            <w:tcBorders>
              <w:top w:val="nil"/>
              <w:left w:val="nil"/>
              <w:bottom w:val="single" w:sz="4" w:space="0" w:color="auto"/>
              <w:right w:val="single" w:sz="4" w:space="0" w:color="auto"/>
            </w:tcBorders>
            <w:shd w:val="clear" w:color="auto" w:fill="auto"/>
            <w:vAlign w:val="center"/>
            <w:hideMark/>
          </w:tcPr>
          <w:p w14:paraId="6794D867"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543EC59B"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072FA227"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Стихотворения отечественных поэтов XX—XXI веков. Лирический герой стихотворений. Средства выразительности в художественных произведениях</w:t>
            </w:r>
          </w:p>
        </w:tc>
        <w:tc>
          <w:tcPr>
            <w:tcW w:w="798" w:type="dxa"/>
            <w:tcBorders>
              <w:top w:val="nil"/>
              <w:left w:val="nil"/>
              <w:bottom w:val="single" w:sz="4" w:space="0" w:color="auto"/>
              <w:right w:val="single" w:sz="4" w:space="0" w:color="auto"/>
            </w:tcBorders>
            <w:shd w:val="clear" w:color="auto" w:fill="auto"/>
            <w:vAlign w:val="center"/>
            <w:hideMark/>
          </w:tcPr>
          <w:p w14:paraId="496C79A6"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1480" w:type="dxa"/>
            <w:tcBorders>
              <w:top w:val="nil"/>
              <w:left w:val="nil"/>
              <w:bottom w:val="single" w:sz="4" w:space="0" w:color="auto"/>
              <w:right w:val="single" w:sz="4" w:space="0" w:color="auto"/>
            </w:tcBorders>
            <w:shd w:val="clear" w:color="auto" w:fill="auto"/>
            <w:vAlign w:val="center"/>
            <w:hideMark/>
          </w:tcPr>
          <w:p w14:paraId="6183BA15"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15869D3C"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 </w:t>
            </w:r>
          </w:p>
        </w:tc>
      </w:tr>
      <w:tr w:rsidR="00283004" w:rsidRPr="00283004" w14:paraId="272702E9" w14:textId="77777777" w:rsidTr="00283004">
        <w:trPr>
          <w:gridAfter w:val="1"/>
          <w:wAfter w:w="8" w:type="dxa"/>
          <w:trHeight w:val="828"/>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7994CEE"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51</w:t>
            </w:r>
          </w:p>
        </w:tc>
        <w:tc>
          <w:tcPr>
            <w:tcW w:w="793" w:type="dxa"/>
            <w:tcBorders>
              <w:top w:val="nil"/>
              <w:left w:val="nil"/>
              <w:bottom w:val="single" w:sz="4" w:space="0" w:color="auto"/>
              <w:right w:val="single" w:sz="4" w:space="0" w:color="auto"/>
            </w:tcBorders>
            <w:shd w:val="clear" w:color="auto" w:fill="auto"/>
            <w:vAlign w:val="center"/>
            <w:hideMark/>
          </w:tcPr>
          <w:p w14:paraId="6F2902C7"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135C6E9A"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5C0BC968" w14:textId="77777777" w:rsidR="00283004" w:rsidRPr="00283004" w:rsidRDefault="00283004" w:rsidP="00283004">
            <w:pPr>
              <w:spacing w:after="0" w:line="240" w:lineRule="auto"/>
              <w:rPr>
                <w:rFonts w:ascii="Times New Roman" w:eastAsia="Times New Roman" w:hAnsi="Times New Roman" w:cs="Times New Roman"/>
                <w:b/>
                <w:bCs/>
                <w:color w:val="00B050"/>
                <w:lang w:eastAsia="ru-RU"/>
              </w:rPr>
            </w:pPr>
            <w:r w:rsidRPr="00283004">
              <w:rPr>
                <w:rFonts w:ascii="Times New Roman" w:eastAsia="Times New Roman" w:hAnsi="Times New Roman" w:cs="Times New Roman"/>
                <w:b/>
                <w:bCs/>
                <w:color w:val="00B050"/>
                <w:lang w:eastAsia="ru-RU"/>
              </w:rPr>
              <w:t>Развитие речи. [[Интерпретация стихотворения отечественных поэтов XX—XXI веков]]</w:t>
            </w:r>
          </w:p>
        </w:tc>
        <w:tc>
          <w:tcPr>
            <w:tcW w:w="798" w:type="dxa"/>
            <w:tcBorders>
              <w:top w:val="nil"/>
              <w:left w:val="nil"/>
              <w:bottom w:val="single" w:sz="4" w:space="0" w:color="auto"/>
              <w:right w:val="single" w:sz="4" w:space="0" w:color="auto"/>
            </w:tcBorders>
            <w:shd w:val="clear" w:color="auto" w:fill="auto"/>
            <w:vAlign w:val="center"/>
            <w:hideMark/>
          </w:tcPr>
          <w:p w14:paraId="4B3A9537"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217B312E"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0E1A6F28"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4EA3C89F" w14:textId="77777777" w:rsidTr="00283004">
        <w:trPr>
          <w:gridAfter w:val="1"/>
          <w:wAfter w:w="8" w:type="dxa"/>
          <w:trHeight w:val="552"/>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EA77306"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52</w:t>
            </w:r>
          </w:p>
        </w:tc>
        <w:tc>
          <w:tcPr>
            <w:tcW w:w="793" w:type="dxa"/>
            <w:tcBorders>
              <w:top w:val="nil"/>
              <w:left w:val="nil"/>
              <w:bottom w:val="single" w:sz="4" w:space="0" w:color="auto"/>
              <w:right w:val="single" w:sz="4" w:space="0" w:color="auto"/>
            </w:tcBorders>
            <w:shd w:val="clear" w:color="auto" w:fill="auto"/>
            <w:vAlign w:val="center"/>
            <w:hideMark/>
          </w:tcPr>
          <w:p w14:paraId="18F46082"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72271EF6"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61DBA4FF" w14:textId="77777777" w:rsidR="00283004" w:rsidRPr="00283004" w:rsidRDefault="00283004" w:rsidP="00283004">
            <w:pPr>
              <w:spacing w:after="0" w:line="240" w:lineRule="auto"/>
              <w:rPr>
                <w:rFonts w:ascii="Times New Roman" w:eastAsia="Times New Roman" w:hAnsi="Times New Roman" w:cs="Times New Roman"/>
                <w:b/>
                <w:bCs/>
                <w:color w:val="FF0000"/>
                <w:lang w:eastAsia="ru-RU"/>
              </w:rPr>
            </w:pPr>
            <w:r w:rsidRPr="00283004">
              <w:rPr>
                <w:rFonts w:ascii="Times New Roman" w:eastAsia="Times New Roman" w:hAnsi="Times New Roman" w:cs="Times New Roman"/>
                <w:b/>
                <w:bCs/>
                <w:color w:val="FF0000"/>
                <w:lang w:eastAsia="ru-RU"/>
              </w:rPr>
              <w:t>Классное сочинение по произведениям   ХХ века</w:t>
            </w:r>
          </w:p>
        </w:tc>
        <w:tc>
          <w:tcPr>
            <w:tcW w:w="798" w:type="dxa"/>
            <w:tcBorders>
              <w:top w:val="nil"/>
              <w:left w:val="nil"/>
              <w:bottom w:val="single" w:sz="4" w:space="0" w:color="auto"/>
              <w:right w:val="single" w:sz="4" w:space="0" w:color="auto"/>
            </w:tcBorders>
            <w:shd w:val="clear" w:color="auto" w:fill="auto"/>
            <w:vAlign w:val="center"/>
            <w:hideMark/>
          </w:tcPr>
          <w:p w14:paraId="4255BE8D"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1480" w:type="dxa"/>
            <w:tcBorders>
              <w:top w:val="nil"/>
              <w:left w:val="nil"/>
              <w:bottom w:val="single" w:sz="4" w:space="0" w:color="auto"/>
              <w:right w:val="single" w:sz="4" w:space="0" w:color="auto"/>
            </w:tcBorders>
            <w:shd w:val="clear" w:color="auto" w:fill="auto"/>
            <w:vAlign w:val="center"/>
            <w:hideMark/>
          </w:tcPr>
          <w:p w14:paraId="6E7C00FC"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263EB49E"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 </w:t>
            </w:r>
          </w:p>
        </w:tc>
      </w:tr>
      <w:tr w:rsidR="00283004" w:rsidRPr="00283004" w14:paraId="2D91BA19" w14:textId="77777777" w:rsidTr="00283004">
        <w:trPr>
          <w:gridAfter w:val="1"/>
          <w:wAfter w:w="8" w:type="dxa"/>
          <w:trHeight w:val="1656"/>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C545094"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53</w:t>
            </w:r>
          </w:p>
        </w:tc>
        <w:tc>
          <w:tcPr>
            <w:tcW w:w="793" w:type="dxa"/>
            <w:tcBorders>
              <w:top w:val="nil"/>
              <w:left w:val="nil"/>
              <w:bottom w:val="single" w:sz="4" w:space="0" w:color="auto"/>
              <w:right w:val="single" w:sz="4" w:space="0" w:color="auto"/>
            </w:tcBorders>
            <w:shd w:val="clear" w:color="auto" w:fill="auto"/>
            <w:vAlign w:val="center"/>
            <w:hideMark/>
          </w:tcPr>
          <w:p w14:paraId="49A42F48"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3AB6BE30"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0FAB19E6"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 Тематика, проблематика, сюжет, система образов одного из рассказов</w:t>
            </w:r>
          </w:p>
        </w:tc>
        <w:tc>
          <w:tcPr>
            <w:tcW w:w="798" w:type="dxa"/>
            <w:tcBorders>
              <w:top w:val="nil"/>
              <w:left w:val="nil"/>
              <w:bottom w:val="single" w:sz="4" w:space="0" w:color="auto"/>
              <w:right w:val="single" w:sz="4" w:space="0" w:color="auto"/>
            </w:tcBorders>
            <w:shd w:val="clear" w:color="auto" w:fill="auto"/>
            <w:vAlign w:val="center"/>
            <w:hideMark/>
          </w:tcPr>
          <w:p w14:paraId="320D3398"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3F811A0C"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56D1114E"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28" w:history="1">
              <w:r w:rsidR="00283004" w:rsidRPr="00283004">
                <w:rPr>
                  <w:rFonts w:ascii="Times New Roman" w:eastAsia="Times New Roman" w:hAnsi="Times New Roman" w:cs="Times New Roman"/>
                  <w:color w:val="0563C1"/>
                  <w:sz w:val="18"/>
                  <w:szCs w:val="18"/>
                  <w:u w:val="single"/>
                  <w:lang w:eastAsia="ru-RU"/>
                </w:rPr>
                <w:t>[[Библиотека ЦОК https://m.edsoo.ru/8bc3798e]]</w:t>
              </w:r>
            </w:hyperlink>
          </w:p>
        </w:tc>
      </w:tr>
      <w:tr w:rsidR="00283004" w:rsidRPr="00283004" w14:paraId="6108F1D7" w14:textId="77777777" w:rsidTr="00283004">
        <w:trPr>
          <w:gridAfter w:val="1"/>
          <w:wAfter w:w="8" w:type="dxa"/>
          <w:trHeight w:val="1104"/>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A9D25FA"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54</w:t>
            </w:r>
          </w:p>
        </w:tc>
        <w:tc>
          <w:tcPr>
            <w:tcW w:w="793" w:type="dxa"/>
            <w:tcBorders>
              <w:top w:val="nil"/>
              <w:left w:val="nil"/>
              <w:bottom w:val="single" w:sz="4" w:space="0" w:color="auto"/>
              <w:right w:val="single" w:sz="4" w:space="0" w:color="auto"/>
            </w:tcBorders>
            <w:shd w:val="clear" w:color="auto" w:fill="auto"/>
            <w:vAlign w:val="center"/>
            <w:hideMark/>
          </w:tcPr>
          <w:p w14:paraId="09C6B9F2"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27D82F64"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2B9EC4D4"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Произведения отечественных прозаиков второй половины XX — начала XXI века. Идейно-художественное своеобразие одного из рассказов</w:t>
            </w:r>
          </w:p>
        </w:tc>
        <w:tc>
          <w:tcPr>
            <w:tcW w:w="798" w:type="dxa"/>
            <w:tcBorders>
              <w:top w:val="nil"/>
              <w:left w:val="nil"/>
              <w:bottom w:val="single" w:sz="4" w:space="0" w:color="auto"/>
              <w:right w:val="single" w:sz="4" w:space="0" w:color="auto"/>
            </w:tcBorders>
            <w:shd w:val="clear" w:color="auto" w:fill="auto"/>
            <w:vAlign w:val="center"/>
            <w:hideMark/>
          </w:tcPr>
          <w:p w14:paraId="04F1C705"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4A6CC1AA"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494E6F19"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29" w:history="1">
              <w:r w:rsidR="00283004" w:rsidRPr="00283004">
                <w:rPr>
                  <w:rFonts w:ascii="Times New Roman" w:eastAsia="Times New Roman" w:hAnsi="Times New Roman" w:cs="Times New Roman"/>
                  <w:color w:val="0563C1"/>
                  <w:sz w:val="18"/>
                  <w:szCs w:val="18"/>
                  <w:u w:val="single"/>
                  <w:lang w:eastAsia="ru-RU"/>
                </w:rPr>
                <w:t>[[Библиотека ЦОК https://m.edsoo.ru/8bc37a9c]]</w:t>
              </w:r>
            </w:hyperlink>
          </w:p>
        </w:tc>
      </w:tr>
      <w:tr w:rsidR="00283004" w:rsidRPr="00283004" w14:paraId="44D1B288" w14:textId="77777777" w:rsidTr="00283004">
        <w:trPr>
          <w:trHeight w:val="276"/>
        </w:trPr>
        <w:tc>
          <w:tcPr>
            <w:tcW w:w="1072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2F32A431" w14:textId="77777777" w:rsidR="00283004" w:rsidRPr="00283004" w:rsidRDefault="00283004" w:rsidP="00283004">
            <w:pPr>
              <w:spacing w:after="0" w:line="240" w:lineRule="auto"/>
              <w:jc w:val="center"/>
              <w:rPr>
                <w:rFonts w:ascii="Times New Roman" w:eastAsia="Times New Roman" w:hAnsi="Times New Roman" w:cs="Times New Roman"/>
                <w:b/>
                <w:bCs/>
                <w:color w:val="FF0000"/>
                <w:lang w:eastAsia="ru-RU"/>
              </w:rPr>
            </w:pPr>
            <w:r w:rsidRPr="00283004">
              <w:rPr>
                <w:rFonts w:ascii="Times New Roman" w:eastAsia="Times New Roman" w:hAnsi="Times New Roman" w:cs="Times New Roman"/>
                <w:b/>
                <w:bCs/>
                <w:color w:val="FF0000"/>
                <w:lang w:eastAsia="ru-RU"/>
              </w:rPr>
              <w:t>IV четверть</w:t>
            </w:r>
          </w:p>
        </w:tc>
      </w:tr>
      <w:tr w:rsidR="00283004" w:rsidRPr="00283004" w14:paraId="05AAE24A" w14:textId="77777777" w:rsidTr="00283004">
        <w:trPr>
          <w:gridAfter w:val="1"/>
          <w:wAfter w:w="8" w:type="dxa"/>
          <w:trHeight w:val="828"/>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BBAF73B"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55</w:t>
            </w:r>
          </w:p>
        </w:tc>
        <w:tc>
          <w:tcPr>
            <w:tcW w:w="793" w:type="dxa"/>
            <w:tcBorders>
              <w:top w:val="nil"/>
              <w:left w:val="nil"/>
              <w:bottom w:val="single" w:sz="4" w:space="0" w:color="auto"/>
              <w:right w:val="single" w:sz="4" w:space="0" w:color="auto"/>
            </w:tcBorders>
            <w:shd w:val="clear" w:color="auto" w:fill="auto"/>
            <w:vAlign w:val="center"/>
            <w:hideMark/>
          </w:tcPr>
          <w:p w14:paraId="0EAB5486"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5DD65419"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02651E80" w14:textId="77777777" w:rsidR="00283004" w:rsidRPr="00283004" w:rsidRDefault="00283004" w:rsidP="00283004">
            <w:pPr>
              <w:spacing w:after="0" w:line="240" w:lineRule="auto"/>
              <w:rPr>
                <w:rFonts w:ascii="Times New Roman" w:eastAsia="Times New Roman" w:hAnsi="Times New Roman" w:cs="Times New Roman"/>
                <w:b/>
                <w:bCs/>
                <w:color w:val="0070C0"/>
                <w:lang w:eastAsia="ru-RU"/>
              </w:rPr>
            </w:pPr>
            <w:r w:rsidRPr="00283004">
              <w:rPr>
                <w:rFonts w:ascii="Times New Roman" w:eastAsia="Times New Roman" w:hAnsi="Times New Roman" w:cs="Times New Roman"/>
                <w:b/>
                <w:bCs/>
                <w:color w:val="0070C0"/>
                <w:lang w:eastAsia="ru-RU"/>
              </w:rPr>
              <w:t>Внеклассное чтение [[по произведениям отечественных прозаиков второй половины XX — начала XXI века]]</w:t>
            </w:r>
          </w:p>
        </w:tc>
        <w:tc>
          <w:tcPr>
            <w:tcW w:w="798" w:type="dxa"/>
            <w:tcBorders>
              <w:top w:val="nil"/>
              <w:left w:val="nil"/>
              <w:bottom w:val="single" w:sz="4" w:space="0" w:color="auto"/>
              <w:right w:val="single" w:sz="4" w:space="0" w:color="auto"/>
            </w:tcBorders>
            <w:shd w:val="clear" w:color="auto" w:fill="auto"/>
            <w:vAlign w:val="center"/>
            <w:hideMark/>
          </w:tcPr>
          <w:p w14:paraId="7C4FB8B0"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196D2DE1"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0C85D78D"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20574815" w14:textId="77777777" w:rsidTr="00432CAA">
        <w:trPr>
          <w:gridAfter w:val="1"/>
          <w:wAfter w:w="8" w:type="dxa"/>
          <w:trHeight w:val="848"/>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7B7EEDA"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56</w:t>
            </w:r>
          </w:p>
        </w:tc>
        <w:tc>
          <w:tcPr>
            <w:tcW w:w="793" w:type="dxa"/>
            <w:tcBorders>
              <w:top w:val="nil"/>
              <w:left w:val="nil"/>
              <w:bottom w:val="single" w:sz="4" w:space="0" w:color="auto"/>
              <w:right w:val="single" w:sz="4" w:space="0" w:color="auto"/>
            </w:tcBorders>
            <w:shd w:val="clear" w:color="auto" w:fill="auto"/>
            <w:vAlign w:val="center"/>
            <w:hideMark/>
          </w:tcPr>
          <w:p w14:paraId="3652DCFD"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23F4ADCE"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7CBC6DC8"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Тема, идея, сюжет, система образов одного из произведений.</w:t>
            </w:r>
          </w:p>
        </w:tc>
        <w:tc>
          <w:tcPr>
            <w:tcW w:w="798" w:type="dxa"/>
            <w:tcBorders>
              <w:top w:val="nil"/>
              <w:left w:val="nil"/>
              <w:bottom w:val="single" w:sz="4" w:space="0" w:color="auto"/>
              <w:right w:val="single" w:sz="4" w:space="0" w:color="auto"/>
            </w:tcBorders>
            <w:shd w:val="clear" w:color="auto" w:fill="auto"/>
            <w:vAlign w:val="center"/>
            <w:hideMark/>
          </w:tcPr>
          <w:p w14:paraId="63CC8977"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38C28527"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197B0ABA"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30" w:history="1">
              <w:r w:rsidR="00283004" w:rsidRPr="00283004">
                <w:rPr>
                  <w:rFonts w:ascii="Times New Roman" w:eastAsia="Times New Roman" w:hAnsi="Times New Roman" w:cs="Times New Roman"/>
                  <w:color w:val="0563C1"/>
                  <w:sz w:val="18"/>
                  <w:szCs w:val="18"/>
                  <w:u w:val="single"/>
                  <w:lang w:eastAsia="ru-RU"/>
                </w:rPr>
                <w:t>[[Библиотека ЦОК https://m.edsoo.ru/8bc37e0c]]</w:t>
              </w:r>
            </w:hyperlink>
          </w:p>
        </w:tc>
      </w:tr>
      <w:tr w:rsidR="00283004" w:rsidRPr="00283004" w14:paraId="6AFD41C4" w14:textId="77777777" w:rsidTr="00283004">
        <w:trPr>
          <w:gridAfter w:val="1"/>
          <w:wAfter w:w="8" w:type="dxa"/>
          <w:trHeight w:val="138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F74FE2F"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57</w:t>
            </w:r>
          </w:p>
        </w:tc>
        <w:tc>
          <w:tcPr>
            <w:tcW w:w="793" w:type="dxa"/>
            <w:tcBorders>
              <w:top w:val="nil"/>
              <w:left w:val="nil"/>
              <w:bottom w:val="single" w:sz="4" w:space="0" w:color="auto"/>
              <w:right w:val="single" w:sz="4" w:space="0" w:color="auto"/>
            </w:tcBorders>
            <w:shd w:val="clear" w:color="auto" w:fill="auto"/>
            <w:vAlign w:val="center"/>
            <w:hideMark/>
          </w:tcPr>
          <w:p w14:paraId="56481F86"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27EE3857"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78F42137"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798" w:type="dxa"/>
            <w:tcBorders>
              <w:top w:val="nil"/>
              <w:left w:val="nil"/>
              <w:bottom w:val="single" w:sz="4" w:space="0" w:color="auto"/>
              <w:right w:val="single" w:sz="4" w:space="0" w:color="auto"/>
            </w:tcBorders>
            <w:shd w:val="clear" w:color="auto" w:fill="auto"/>
            <w:vAlign w:val="center"/>
            <w:hideMark/>
          </w:tcPr>
          <w:p w14:paraId="48AB435A"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6D439DA6"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5603CDDC"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31" w:history="1">
              <w:r w:rsidR="00283004" w:rsidRPr="00283004">
                <w:rPr>
                  <w:rFonts w:ascii="Times New Roman" w:eastAsia="Times New Roman" w:hAnsi="Times New Roman" w:cs="Times New Roman"/>
                  <w:color w:val="0563C1"/>
                  <w:sz w:val="18"/>
                  <w:szCs w:val="18"/>
                  <w:u w:val="single"/>
                  <w:lang w:eastAsia="ru-RU"/>
                </w:rPr>
                <w:t>[[Библиотека ЦОК https://m.edsoo.ru/8bc37f24]]</w:t>
              </w:r>
            </w:hyperlink>
          </w:p>
        </w:tc>
      </w:tr>
      <w:tr w:rsidR="00283004" w:rsidRPr="00283004" w14:paraId="13D419A3" w14:textId="77777777" w:rsidTr="00283004">
        <w:trPr>
          <w:gridAfter w:val="1"/>
          <w:wAfter w:w="8" w:type="dxa"/>
          <w:trHeight w:val="828"/>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0D0FC09"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58</w:t>
            </w:r>
          </w:p>
        </w:tc>
        <w:tc>
          <w:tcPr>
            <w:tcW w:w="793" w:type="dxa"/>
            <w:tcBorders>
              <w:top w:val="nil"/>
              <w:left w:val="nil"/>
              <w:bottom w:val="single" w:sz="4" w:space="0" w:color="auto"/>
              <w:right w:val="single" w:sz="4" w:space="0" w:color="auto"/>
            </w:tcBorders>
            <w:shd w:val="clear" w:color="auto" w:fill="auto"/>
            <w:vAlign w:val="center"/>
            <w:hideMark/>
          </w:tcPr>
          <w:p w14:paraId="3C619440"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068130D2"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253AAC67"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xml:space="preserve"> Тема взаимоотношения поколений, становления человека, выбора им жизненного пути </w:t>
            </w:r>
          </w:p>
        </w:tc>
        <w:tc>
          <w:tcPr>
            <w:tcW w:w="798" w:type="dxa"/>
            <w:tcBorders>
              <w:top w:val="nil"/>
              <w:left w:val="nil"/>
              <w:bottom w:val="single" w:sz="4" w:space="0" w:color="auto"/>
              <w:right w:val="single" w:sz="4" w:space="0" w:color="auto"/>
            </w:tcBorders>
            <w:shd w:val="clear" w:color="auto" w:fill="auto"/>
            <w:vAlign w:val="center"/>
            <w:hideMark/>
          </w:tcPr>
          <w:p w14:paraId="56F4A32A"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0224617F"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48BCF371"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590E33ED" w14:textId="77777777" w:rsidTr="00283004">
        <w:trPr>
          <w:gridAfter w:val="1"/>
          <w:wAfter w:w="8" w:type="dxa"/>
          <w:trHeight w:val="138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AE835B1"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59</w:t>
            </w:r>
          </w:p>
        </w:tc>
        <w:tc>
          <w:tcPr>
            <w:tcW w:w="793" w:type="dxa"/>
            <w:tcBorders>
              <w:top w:val="nil"/>
              <w:left w:val="nil"/>
              <w:bottom w:val="single" w:sz="4" w:space="0" w:color="auto"/>
              <w:right w:val="single" w:sz="4" w:space="0" w:color="auto"/>
            </w:tcBorders>
            <w:shd w:val="clear" w:color="auto" w:fill="auto"/>
            <w:vAlign w:val="center"/>
            <w:hideMark/>
          </w:tcPr>
          <w:p w14:paraId="496098F9"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19D961D9"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438B900F" w14:textId="77777777" w:rsidR="00283004" w:rsidRPr="00283004" w:rsidRDefault="00283004" w:rsidP="00283004">
            <w:pPr>
              <w:spacing w:after="0" w:line="240" w:lineRule="auto"/>
              <w:rPr>
                <w:rFonts w:ascii="Times New Roman" w:eastAsia="Times New Roman" w:hAnsi="Times New Roman" w:cs="Times New Roman"/>
                <w:b/>
                <w:bCs/>
                <w:color w:val="FF0000"/>
                <w:lang w:eastAsia="ru-RU"/>
              </w:rPr>
            </w:pPr>
            <w:r w:rsidRPr="00283004">
              <w:rPr>
                <w:rFonts w:ascii="Times New Roman" w:eastAsia="Times New Roman" w:hAnsi="Times New Roman" w:cs="Times New Roman"/>
                <w:b/>
                <w:bCs/>
                <w:color w:val="FF0000"/>
                <w:lang w:eastAsia="ru-RU"/>
              </w:rPr>
              <w:t>Итоговая контрольная работа [[по литературе XX - началу XXI веков. Тема взаимоотношения поколений, становления человека, выбора им жизненного пути в художественной литратуре]]</w:t>
            </w:r>
          </w:p>
        </w:tc>
        <w:tc>
          <w:tcPr>
            <w:tcW w:w="798" w:type="dxa"/>
            <w:tcBorders>
              <w:top w:val="nil"/>
              <w:left w:val="nil"/>
              <w:bottom w:val="single" w:sz="4" w:space="0" w:color="auto"/>
              <w:right w:val="single" w:sz="4" w:space="0" w:color="auto"/>
            </w:tcBorders>
            <w:shd w:val="clear" w:color="auto" w:fill="auto"/>
            <w:vAlign w:val="center"/>
            <w:hideMark/>
          </w:tcPr>
          <w:p w14:paraId="5C225B33"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2D11A5DF"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19151689"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32" w:history="1">
              <w:r w:rsidR="00283004" w:rsidRPr="00283004">
                <w:rPr>
                  <w:rFonts w:ascii="Times New Roman" w:eastAsia="Times New Roman" w:hAnsi="Times New Roman" w:cs="Times New Roman"/>
                  <w:color w:val="0563C1"/>
                  <w:sz w:val="18"/>
                  <w:szCs w:val="18"/>
                  <w:u w:val="single"/>
                  <w:lang w:eastAsia="ru-RU"/>
                </w:rPr>
                <w:t>[[Библиотека ЦОК https://m.edsoo.ru/8bc383d4]]</w:t>
              </w:r>
            </w:hyperlink>
          </w:p>
        </w:tc>
      </w:tr>
      <w:tr w:rsidR="00283004" w:rsidRPr="00283004" w14:paraId="1DBCA41B" w14:textId="77777777" w:rsidTr="00283004">
        <w:trPr>
          <w:trHeight w:val="276"/>
        </w:trPr>
        <w:tc>
          <w:tcPr>
            <w:tcW w:w="1072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10EAE0BE" w14:textId="77777777" w:rsidR="00283004" w:rsidRPr="00283004" w:rsidRDefault="00283004" w:rsidP="00283004">
            <w:pPr>
              <w:spacing w:after="0" w:line="240" w:lineRule="auto"/>
              <w:jc w:val="center"/>
              <w:rPr>
                <w:rFonts w:ascii="Times New Roman" w:eastAsia="Times New Roman" w:hAnsi="Times New Roman" w:cs="Times New Roman"/>
                <w:b/>
                <w:bCs/>
                <w:color w:val="000000"/>
                <w:lang w:eastAsia="ru-RU"/>
              </w:rPr>
            </w:pPr>
            <w:r w:rsidRPr="00283004">
              <w:rPr>
                <w:rFonts w:ascii="Times New Roman" w:eastAsia="Times New Roman" w:hAnsi="Times New Roman" w:cs="Times New Roman"/>
                <w:b/>
                <w:bCs/>
                <w:color w:val="000000"/>
                <w:lang w:eastAsia="ru-RU"/>
              </w:rPr>
              <w:t>Зарубежная литература</w:t>
            </w:r>
          </w:p>
        </w:tc>
      </w:tr>
      <w:tr w:rsidR="00283004" w:rsidRPr="00283004" w14:paraId="0AF9E33E" w14:textId="77777777" w:rsidTr="00283004">
        <w:trPr>
          <w:gridAfter w:val="1"/>
          <w:wAfter w:w="8" w:type="dxa"/>
          <w:trHeight w:val="96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8F0536F"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60</w:t>
            </w:r>
          </w:p>
        </w:tc>
        <w:tc>
          <w:tcPr>
            <w:tcW w:w="793" w:type="dxa"/>
            <w:tcBorders>
              <w:top w:val="nil"/>
              <w:left w:val="nil"/>
              <w:bottom w:val="single" w:sz="4" w:space="0" w:color="auto"/>
              <w:right w:val="single" w:sz="4" w:space="0" w:color="auto"/>
            </w:tcBorders>
            <w:shd w:val="clear" w:color="auto" w:fill="auto"/>
            <w:vAlign w:val="center"/>
            <w:hideMark/>
          </w:tcPr>
          <w:p w14:paraId="66BDA8EE"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1506A9F9"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3BB3846F"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М. де Сервантес Сааведра. Роман «Хитроумный идальго Дон Кихот Ламанчский» [[(главы).]] Жанр, тематика, проблематика, сюжет романа</w:t>
            </w:r>
          </w:p>
        </w:tc>
        <w:tc>
          <w:tcPr>
            <w:tcW w:w="798" w:type="dxa"/>
            <w:tcBorders>
              <w:top w:val="nil"/>
              <w:left w:val="nil"/>
              <w:bottom w:val="single" w:sz="4" w:space="0" w:color="auto"/>
              <w:right w:val="single" w:sz="4" w:space="0" w:color="auto"/>
            </w:tcBorders>
            <w:shd w:val="clear" w:color="auto" w:fill="auto"/>
            <w:vAlign w:val="center"/>
            <w:hideMark/>
          </w:tcPr>
          <w:p w14:paraId="70EC5B08"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366D3167"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160CFAB0"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33" w:history="1">
              <w:r w:rsidR="00283004" w:rsidRPr="00283004">
                <w:rPr>
                  <w:rFonts w:ascii="Times New Roman" w:eastAsia="Times New Roman" w:hAnsi="Times New Roman" w:cs="Times New Roman"/>
                  <w:color w:val="0563C1"/>
                  <w:sz w:val="18"/>
                  <w:szCs w:val="18"/>
                  <w:u w:val="single"/>
                  <w:lang w:eastAsia="ru-RU"/>
                </w:rPr>
                <w:t>[[Библиотека ЦОК https://m.edsoo.ru/8bc3851e]]</w:t>
              </w:r>
            </w:hyperlink>
          </w:p>
        </w:tc>
      </w:tr>
      <w:tr w:rsidR="00283004" w:rsidRPr="00283004" w14:paraId="0AB2146F" w14:textId="77777777" w:rsidTr="00283004">
        <w:trPr>
          <w:gridAfter w:val="1"/>
          <w:wAfter w:w="8" w:type="dxa"/>
          <w:trHeight w:val="1104"/>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F8F88EE"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61</w:t>
            </w:r>
          </w:p>
        </w:tc>
        <w:tc>
          <w:tcPr>
            <w:tcW w:w="793" w:type="dxa"/>
            <w:tcBorders>
              <w:top w:val="nil"/>
              <w:left w:val="nil"/>
              <w:bottom w:val="single" w:sz="4" w:space="0" w:color="auto"/>
              <w:right w:val="single" w:sz="4" w:space="0" w:color="auto"/>
            </w:tcBorders>
            <w:shd w:val="clear" w:color="auto" w:fill="auto"/>
            <w:vAlign w:val="center"/>
            <w:hideMark/>
          </w:tcPr>
          <w:p w14:paraId="3084F046"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770270CA"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33ADDA89"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798" w:type="dxa"/>
            <w:tcBorders>
              <w:top w:val="nil"/>
              <w:left w:val="nil"/>
              <w:bottom w:val="single" w:sz="4" w:space="0" w:color="auto"/>
              <w:right w:val="single" w:sz="4" w:space="0" w:color="auto"/>
            </w:tcBorders>
            <w:shd w:val="clear" w:color="auto" w:fill="auto"/>
            <w:vAlign w:val="center"/>
            <w:hideMark/>
          </w:tcPr>
          <w:p w14:paraId="2FA59C00"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7F5E8ADB"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6901F21C"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[[Библиотека ЦОКhttps://m.edsoo.ru/8bc38672]]</w:t>
            </w:r>
          </w:p>
        </w:tc>
      </w:tr>
      <w:tr w:rsidR="00283004" w:rsidRPr="00283004" w14:paraId="22C1316F" w14:textId="77777777" w:rsidTr="00283004">
        <w:trPr>
          <w:gridAfter w:val="1"/>
          <w:wAfter w:w="8" w:type="dxa"/>
          <w:trHeight w:val="1104"/>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CC6AE41"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62</w:t>
            </w:r>
          </w:p>
        </w:tc>
        <w:tc>
          <w:tcPr>
            <w:tcW w:w="793" w:type="dxa"/>
            <w:tcBorders>
              <w:top w:val="nil"/>
              <w:left w:val="nil"/>
              <w:bottom w:val="single" w:sz="4" w:space="0" w:color="auto"/>
              <w:right w:val="single" w:sz="4" w:space="0" w:color="auto"/>
            </w:tcBorders>
            <w:shd w:val="clear" w:color="auto" w:fill="auto"/>
            <w:vAlign w:val="center"/>
            <w:hideMark/>
          </w:tcPr>
          <w:p w14:paraId="1D17DBD7"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3759940F"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0291CBD6"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Зарубежная новеллистика. Жанр новеллы в литературе, его особенности. [[П. Мериме. Идейно-художественное своеобразие новеллы «Маттео Фальконе»]]</w:t>
            </w:r>
          </w:p>
        </w:tc>
        <w:tc>
          <w:tcPr>
            <w:tcW w:w="798" w:type="dxa"/>
            <w:tcBorders>
              <w:top w:val="nil"/>
              <w:left w:val="nil"/>
              <w:bottom w:val="single" w:sz="4" w:space="0" w:color="auto"/>
              <w:right w:val="single" w:sz="4" w:space="0" w:color="auto"/>
            </w:tcBorders>
            <w:shd w:val="clear" w:color="auto" w:fill="auto"/>
            <w:vAlign w:val="center"/>
            <w:hideMark/>
          </w:tcPr>
          <w:p w14:paraId="2E456FB0"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38DA8D74"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337175CE"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[[Библиотека ЦОКhttps://m.edsoo.ru/8bc38a64]]</w:t>
            </w:r>
          </w:p>
        </w:tc>
      </w:tr>
      <w:tr w:rsidR="00283004" w:rsidRPr="00283004" w14:paraId="5A772469" w14:textId="77777777" w:rsidTr="00283004">
        <w:trPr>
          <w:gridAfter w:val="1"/>
          <w:wAfter w:w="8" w:type="dxa"/>
          <w:trHeight w:val="1656"/>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89241BE"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63</w:t>
            </w:r>
          </w:p>
        </w:tc>
        <w:tc>
          <w:tcPr>
            <w:tcW w:w="793" w:type="dxa"/>
            <w:tcBorders>
              <w:top w:val="nil"/>
              <w:left w:val="nil"/>
              <w:bottom w:val="single" w:sz="4" w:space="0" w:color="auto"/>
              <w:right w:val="single" w:sz="4" w:space="0" w:color="auto"/>
            </w:tcBorders>
            <w:shd w:val="clear" w:color="auto" w:fill="auto"/>
            <w:vAlign w:val="center"/>
            <w:hideMark/>
          </w:tcPr>
          <w:p w14:paraId="4DF10EBB"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33CF0DAD"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294C7559"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798" w:type="dxa"/>
            <w:tcBorders>
              <w:top w:val="nil"/>
              <w:left w:val="nil"/>
              <w:bottom w:val="single" w:sz="4" w:space="0" w:color="auto"/>
              <w:right w:val="single" w:sz="4" w:space="0" w:color="auto"/>
            </w:tcBorders>
            <w:shd w:val="clear" w:color="auto" w:fill="auto"/>
            <w:vAlign w:val="center"/>
            <w:hideMark/>
          </w:tcPr>
          <w:p w14:paraId="753EA674"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7F84A925"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1F59FE22"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45F6C8D1" w14:textId="77777777" w:rsidTr="00283004">
        <w:trPr>
          <w:gridAfter w:val="1"/>
          <w:wAfter w:w="8" w:type="dxa"/>
          <w:trHeight w:val="1656"/>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7BCA39E"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64</w:t>
            </w:r>
          </w:p>
        </w:tc>
        <w:tc>
          <w:tcPr>
            <w:tcW w:w="793" w:type="dxa"/>
            <w:tcBorders>
              <w:top w:val="nil"/>
              <w:left w:val="nil"/>
              <w:bottom w:val="single" w:sz="4" w:space="0" w:color="auto"/>
              <w:right w:val="single" w:sz="4" w:space="0" w:color="auto"/>
            </w:tcBorders>
            <w:shd w:val="clear" w:color="auto" w:fill="auto"/>
            <w:vAlign w:val="center"/>
            <w:hideMark/>
          </w:tcPr>
          <w:p w14:paraId="0ADDA537"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7417E706"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5406CC49"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798" w:type="dxa"/>
            <w:tcBorders>
              <w:top w:val="nil"/>
              <w:left w:val="nil"/>
              <w:bottom w:val="single" w:sz="4" w:space="0" w:color="auto"/>
              <w:right w:val="single" w:sz="4" w:space="0" w:color="auto"/>
            </w:tcBorders>
            <w:shd w:val="clear" w:color="auto" w:fill="auto"/>
            <w:vAlign w:val="center"/>
            <w:hideMark/>
          </w:tcPr>
          <w:p w14:paraId="23D7F725"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1480" w:type="dxa"/>
            <w:tcBorders>
              <w:top w:val="nil"/>
              <w:left w:val="nil"/>
              <w:bottom w:val="single" w:sz="4" w:space="0" w:color="auto"/>
              <w:right w:val="single" w:sz="4" w:space="0" w:color="auto"/>
            </w:tcBorders>
            <w:shd w:val="clear" w:color="auto" w:fill="auto"/>
            <w:vAlign w:val="center"/>
            <w:hideMark/>
          </w:tcPr>
          <w:p w14:paraId="2F310C20"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07AAFE9F"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 </w:t>
            </w:r>
          </w:p>
        </w:tc>
      </w:tr>
      <w:tr w:rsidR="00283004" w:rsidRPr="00283004" w14:paraId="4EABD203" w14:textId="77777777" w:rsidTr="00283004">
        <w:trPr>
          <w:gridAfter w:val="1"/>
          <w:wAfter w:w="8" w:type="dxa"/>
          <w:trHeight w:val="96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782D677"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65</w:t>
            </w:r>
          </w:p>
        </w:tc>
        <w:tc>
          <w:tcPr>
            <w:tcW w:w="793" w:type="dxa"/>
            <w:tcBorders>
              <w:top w:val="nil"/>
              <w:left w:val="nil"/>
              <w:bottom w:val="single" w:sz="4" w:space="0" w:color="auto"/>
              <w:right w:val="single" w:sz="4" w:space="0" w:color="auto"/>
            </w:tcBorders>
            <w:shd w:val="clear" w:color="auto" w:fill="auto"/>
            <w:vAlign w:val="center"/>
            <w:hideMark/>
          </w:tcPr>
          <w:p w14:paraId="616A5338"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470769D4"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0273C5BB"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 де Сент Экзюпери. Повесть-сказка «Маленький принц». Жанр, тематика, проблематика, сюжет произведения</w:t>
            </w:r>
          </w:p>
        </w:tc>
        <w:tc>
          <w:tcPr>
            <w:tcW w:w="798" w:type="dxa"/>
            <w:tcBorders>
              <w:top w:val="nil"/>
              <w:left w:val="nil"/>
              <w:bottom w:val="single" w:sz="4" w:space="0" w:color="auto"/>
              <w:right w:val="single" w:sz="4" w:space="0" w:color="auto"/>
            </w:tcBorders>
            <w:shd w:val="clear" w:color="auto" w:fill="auto"/>
            <w:vAlign w:val="center"/>
            <w:hideMark/>
          </w:tcPr>
          <w:p w14:paraId="2E755700"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66975A17"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576812F3"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34" w:history="1">
              <w:r w:rsidR="00283004" w:rsidRPr="00283004">
                <w:rPr>
                  <w:rFonts w:ascii="Times New Roman" w:eastAsia="Times New Roman" w:hAnsi="Times New Roman" w:cs="Times New Roman"/>
                  <w:color w:val="0563C1"/>
                  <w:sz w:val="18"/>
                  <w:szCs w:val="18"/>
                  <w:u w:val="single"/>
                  <w:lang w:eastAsia="ru-RU"/>
                </w:rPr>
                <w:t>[[Библиотека ЦОК https://m.edsoo.ru/8bc3808c]]</w:t>
              </w:r>
            </w:hyperlink>
          </w:p>
        </w:tc>
      </w:tr>
      <w:tr w:rsidR="00283004" w:rsidRPr="00283004" w14:paraId="77DA36B5" w14:textId="77777777" w:rsidTr="00283004">
        <w:trPr>
          <w:gridAfter w:val="1"/>
          <w:wAfter w:w="8" w:type="dxa"/>
          <w:trHeight w:val="1104"/>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0A49FD9"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66</w:t>
            </w:r>
          </w:p>
        </w:tc>
        <w:tc>
          <w:tcPr>
            <w:tcW w:w="793" w:type="dxa"/>
            <w:tcBorders>
              <w:top w:val="nil"/>
              <w:left w:val="nil"/>
              <w:bottom w:val="single" w:sz="4" w:space="0" w:color="auto"/>
              <w:right w:val="single" w:sz="4" w:space="0" w:color="auto"/>
            </w:tcBorders>
            <w:shd w:val="clear" w:color="auto" w:fill="auto"/>
            <w:vAlign w:val="center"/>
            <w:hideMark/>
          </w:tcPr>
          <w:p w14:paraId="36950ABE"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0EC9FCBC"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75F16660"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 де Сент Экзюпери. Повесть-сказка «Маленький принц». Система образов. Образ Маленького принца. Взаимоотношения главного героя с другими персонажами</w:t>
            </w:r>
          </w:p>
        </w:tc>
        <w:tc>
          <w:tcPr>
            <w:tcW w:w="798" w:type="dxa"/>
            <w:tcBorders>
              <w:top w:val="nil"/>
              <w:left w:val="nil"/>
              <w:bottom w:val="single" w:sz="4" w:space="0" w:color="auto"/>
              <w:right w:val="single" w:sz="4" w:space="0" w:color="auto"/>
            </w:tcBorders>
            <w:shd w:val="clear" w:color="auto" w:fill="auto"/>
            <w:vAlign w:val="center"/>
            <w:hideMark/>
          </w:tcPr>
          <w:p w14:paraId="48F165EA"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6FDF915B"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6ED8379B"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35" w:history="1">
              <w:r w:rsidR="00283004" w:rsidRPr="00283004">
                <w:rPr>
                  <w:rFonts w:ascii="Times New Roman" w:eastAsia="Times New Roman" w:hAnsi="Times New Roman" w:cs="Times New Roman"/>
                  <w:color w:val="0563C1"/>
                  <w:sz w:val="18"/>
                  <w:szCs w:val="18"/>
                  <w:u w:val="single"/>
                  <w:lang w:eastAsia="ru-RU"/>
                </w:rPr>
                <w:t>[[Библиотека ЦОК https://m.edsoo.ru/8bc3819a]]</w:t>
              </w:r>
            </w:hyperlink>
          </w:p>
        </w:tc>
      </w:tr>
      <w:tr w:rsidR="00283004" w:rsidRPr="00283004" w14:paraId="2EEABDA8" w14:textId="77777777" w:rsidTr="00283004">
        <w:trPr>
          <w:gridAfter w:val="1"/>
          <w:wAfter w:w="8" w:type="dxa"/>
          <w:trHeight w:val="96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971B245"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67</w:t>
            </w:r>
          </w:p>
        </w:tc>
        <w:tc>
          <w:tcPr>
            <w:tcW w:w="793" w:type="dxa"/>
            <w:tcBorders>
              <w:top w:val="nil"/>
              <w:left w:val="nil"/>
              <w:bottom w:val="single" w:sz="4" w:space="0" w:color="auto"/>
              <w:right w:val="single" w:sz="4" w:space="0" w:color="auto"/>
            </w:tcBorders>
            <w:shd w:val="clear" w:color="auto" w:fill="auto"/>
            <w:vAlign w:val="center"/>
            <w:hideMark/>
          </w:tcPr>
          <w:p w14:paraId="69D0C5EC"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0945EC2B"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5A81E3A5"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 де Сент Экзюпери. Повесть-сказка «Маленький принц». Образ рассказчика. Нравственные уроки «Маленького принца»</w:t>
            </w:r>
          </w:p>
        </w:tc>
        <w:tc>
          <w:tcPr>
            <w:tcW w:w="798" w:type="dxa"/>
            <w:tcBorders>
              <w:top w:val="nil"/>
              <w:left w:val="nil"/>
              <w:bottom w:val="single" w:sz="4" w:space="0" w:color="auto"/>
              <w:right w:val="single" w:sz="4" w:space="0" w:color="auto"/>
            </w:tcBorders>
            <w:shd w:val="clear" w:color="auto" w:fill="auto"/>
            <w:vAlign w:val="center"/>
            <w:hideMark/>
          </w:tcPr>
          <w:p w14:paraId="4407095B"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5CFECEC9"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364FCFFC" w14:textId="77777777" w:rsidR="00283004" w:rsidRPr="00283004" w:rsidRDefault="000845B7" w:rsidP="00283004">
            <w:pPr>
              <w:spacing w:after="0" w:line="240" w:lineRule="auto"/>
              <w:rPr>
                <w:rFonts w:ascii="Times New Roman" w:eastAsia="Times New Roman" w:hAnsi="Times New Roman" w:cs="Times New Roman"/>
                <w:color w:val="0563C1"/>
                <w:sz w:val="18"/>
                <w:szCs w:val="18"/>
                <w:u w:val="single"/>
                <w:lang w:eastAsia="ru-RU"/>
              </w:rPr>
            </w:pPr>
            <w:hyperlink r:id="rId336" w:history="1">
              <w:r w:rsidR="00283004" w:rsidRPr="00283004">
                <w:rPr>
                  <w:rFonts w:ascii="Times New Roman" w:eastAsia="Times New Roman" w:hAnsi="Times New Roman" w:cs="Times New Roman"/>
                  <w:color w:val="0563C1"/>
                  <w:sz w:val="18"/>
                  <w:szCs w:val="18"/>
                  <w:u w:val="single"/>
                  <w:lang w:eastAsia="ru-RU"/>
                </w:rPr>
                <w:t>[[Библиотека ЦОК https://m.edsoo.ru/8bc382bc]]</w:t>
              </w:r>
            </w:hyperlink>
          </w:p>
        </w:tc>
      </w:tr>
      <w:tr w:rsidR="00283004" w:rsidRPr="00283004" w14:paraId="6AEA9E07" w14:textId="77777777" w:rsidTr="00283004">
        <w:trPr>
          <w:gridAfter w:val="1"/>
          <w:wAfter w:w="8" w:type="dxa"/>
          <w:trHeight w:val="828"/>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E7A97F7" w14:textId="77777777" w:rsidR="00283004" w:rsidRPr="00283004" w:rsidRDefault="00283004" w:rsidP="00283004">
            <w:pPr>
              <w:spacing w:after="0" w:line="240" w:lineRule="auto"/>
              <w:jc w:val="right"/>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68</w:t>
            </w:r>
          </w:p>
        </w:tc>
        <w:tc>
          <w:tcPr>
            <w:tcW w:w="793" w:type="dxa"/>
            <w:tcBorders>
              <w:top w:val="nil"/>
              <w:left w:val="nil"/>
              <w:bottom w:val="single" w:sz="4" w:space="0" w:color="auto"/>
              <w:right w:val="single" w:sz="4" w:space="0" w:color="auto"/>
            </w:tcBorders>
            <w:shd w:val="clear" w:color="auto" w:fill="auto"/>
            <w:vAlign w:val="center"/>
            <w:hideMark/>
          </w:tcPr>
          <w:p w14:paraId="4024D8F0"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14:paraId="60A352EA"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3452" w:type="dxa"/>
            <w:tcBorders>
              <w:top w:val="nil"/>
              <w:left w:val="nil"/>
              <w:bottom w:val="single" w:sz="4" w:space="0" w:color="auto"/>
              <w:right w:val="single" w:sz="4" w:space="0" w:color="auto"/>
            </w:tcBorders>
            <w:shd w:val="clear" w:color="auto" w:fill="auto"/>
            <w:vAlign w:val="center"/>
            <w:hideMark/>
          </w:tcPr>
          <w:p w14:paraId="74B0D224"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[[Резервный урок. Итоговый урок. Результаты и планы на следующий год. Список рекомендуемой литературы]]</w:t>
            </w:r>
          </w:p>
        </w:tc>
        <w:tc>
          <w:tcPr>
            <w:tcW w:w="798" w:type="dxa"/>
            <w:tcBorders>
              <w:top w:val="nil"/>
              <w:left w:val="nil"/>
              <w:bottom w:val="single" w:sz="4" w:space="0" w:color="auto"/>
              <w:right w:val="single" w:sz="4" w:space="0" w:color="auto"/>
            </w:tcBorders>
            <w:shd w:val="clear" w:color="auto" w:fill="auto"/>
            <w:vAlign w:val="center"/>
            <w:hideMark/>
          </w:tcPr>
          <w:p w14:paraId="3E7AA7F0"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02897B95"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w:t>
            </w:r>
          </w:p>
        </w:tc>
        <w:tc>
          <w:tcPr>
            <w:tcW w:w="2776" w:type="dxa"/>
            <w:tcBorders>
              <w:top w:val="nil"/>
              <w:left w:val="nil"/>
              <w:bottom w:val="single" w:sz="4" w:space="0" w:color="auto"/>
              <w:right w:val="single" w:sz="4" w:space="0" w:color="auto"/>
            </w:tcBorders>
            <w:shd w:val="clear" w:color="auto" w:fill="auto"/>
            <w:vAlign w:val="center"/>
            <w:hideMark/>
          </w:tcPr>
          <w:p w14:paraId="6F56AAFD"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52CE0BED" w14:textId="77777777" w:rsidTr="00283004">
        <w:trPr>
          <w:gridAfter w:val="1"/>
          <w:wAfter w:w="8" w:type="dxa"/>
          <w:trHeight w:val="276"/>
        </w:trPr>
        <w:tc>
          <w:tcPr>
            <w:tcW w:w="566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5BD5586"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ОБЩЕЕ КОЛИЧЕСТВО ЧАСОВ ПО ПРОГРАММЕ</w:t>
            </w:r>
          </w:p>
        </w:tc>
        <w:tc>
          <w:tcPr>
            <w:tcW w:w="798" w:type="dxa"/>
            <w:tcBorders>
              <w:top w:val="nil"/>
              <w:left w:val="nil"/>
              <w:bottom w:val="single" w:sz="4" w:space="0" w:color="auto"/>
              <w:right w:val="single" w:sz="4" w:space="0" w:color="auto"/>
            </w:tcBorders>
            <w:shd w:val="clear" w:color="auto" w:fill="auto"/>
            <w:vAlign w:val="center"/>
            <w:hideMark/>
          </w:tcPr>
          <w:p w14:paraId="0B86CD93"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68</w:t>
            </w:r>
          </w:p>
        </w:tc>
        <w:tc>
          <w:tcPr>
            <w:tcW w:w="1480" w:type="dxa"/>
            <w:tcBorders>
              <w:top w:val="nil"/>
              <w:left w:val="nil"/>
              <w:bottom w:val="single" w:sz="4" w:space="0" w:color="auto"/>
              <w:right w:val="single" w:sz="4" w:space="0" w:color="auto"/>
            </w:tcBorders>
            <w:shd w:val="clear" w:color="auto" w:fill="auto"/>
            <w:vAlign w:val="center"/>
            <w:hideMark/>
          </w:tcPr>
          <w:p w14:paraId="4D89365A"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2</w:t>
            </w:r>
          </w:p>
        </w:tc>
        <w:tc>
          <w:tcPr>
            <w:tcW w:w="2776" w:type="dxa"/>
            <w:tcBorders>
              <w:top w:val="nil"/>
              <w:left w:val="nil"/>
              <w:bottom w:val="single" w:sz="4" w:space="0" w:color="auto"/>
              <w:right w:val="single" w:sz="4" w:space="0" w:color="auto"/>
            </w:tcBorders>
            <w:shd w:val="clear" w:color="auto" w:fill="auto"/>
            <w:vAlign w:val="center"/>
            <w:hideMark/>
          </w:tcPr>
          <w:p w14:paraId="23F6EC25"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 </w:t>
            </w:r>
          </w:p>
        </w:tc>
      </w:tr>
    </w:tbl>
    <w:p w14:paraId="3DBC1165" w14:textId="2C18EA5F" w:rsidR="00C557B4" w:rsidRDefault="00C557B4" w:rsidP="00283004">
      <w:pPr>
        <w:ind w:left="120"/>
        <w:rPr>
          <w:rFonts w:ascii="Times New Roman" w:eastAsia="Times New Roman" w:hAnsi="Times New Roman" w:cs="Times New Roman"/>
          <w:b/>
          <w:bCs/>
          <w:color w:val="333333"/>
          <w:sz w:val="21"/>
          <w:szCs w:val="21"/>
          <w:lang w:eastAsia="ru-RU"/>
        </w:rPr>
      </w:pPr>
    </w:p>
    <w:p w14:paraId="048834A0" w14:textId="77777777" w:rsidR="00847DA0" w:rsidRDefault="00847DA0" w:rsidP="00283004">
      <w:pPr>
        <w:ind w:left="120"/>
        <w:rPr>
          <w:rFonts w:ascii="Times New Roman" w:eastAsia="Times New Roman" w:hAnsi="Times New Roman" w:cs="Times New Roman"/>
          <w:b/>
          <w:bCs/>
          <w:color w:val="333333"/>
          <w:sz w:val="21"/>
          <w:szCs w:val="21"/>
          <w:lang w:eastAsia="ru-RU"/>
        </w:rPr>
      </w:pPr>
    </w:p>
    <w:p w14:paraId="78578037" w14:textId="77777777" w:rsidR="00847DA0" w:rsidRDefault="00847DA0" w:rsidP="00283004">
      <w:pPr>
        <w:ind w:left="120"/>
        <w:rPr>
          <w:rFonts w:ascii="Times New Roman" w:eastAsia="Times New Roman" w:hAnsi="Times New Roman" w:cs="Times New Roman"/>
          <w:b/>
          <w:bCs/>
          <w:color w:val="333333"/>
          <w:sz w:val="21"/>
          <w:szCs w:val="21"/>
          <w:lang w:eastAsia="ru-RU"/>
        </w:rPr>
      </w:pPr>
    </w:p>
    <w:p w14:paraId="4FDEB09F" w14:textId="77777777" w:rsidR="00847DA0" w:rsidRDefault="00847DA0" w:rsidP="00283004">
      <w:pPr>
        <w:ind w:left="120"/>
        <w:rPr>
          <w:rFonts w:ascii="Times New Roman" w:eastAsia="Times New Roman" w:hAnsi="Times New Roman" w:cs="Times New Roman"/>
          <w:b/>
          <w:bCs/>
          <w:color w:val="333333"/>
          <w:sz w:val="21"/>
          <w:szCs w:val="21"/>
          <w:lang w:eastAsia="ru-RU"/>
        </w:rPr>
      </w:pPr>
    </w:p>
    <w:p w14:paraId="2D2A9A4E" w14:textId="77777777" w:rsidR="00847DA0" w:rsidRDefault="00847DA0" w:rsidP="00283004">
      <w:pPr>
        <w:ind w:left="120"/>
        <w:rPr>
          <w:rFonts w:ascii="Times New Roman" w:eastAsia="Times New Roman" w:hAnsi="Times New Roman" w:cs="Times New Roman"/>
          <w:b/>
          <w:bCs/>
          <w:color w:val="333333"/>
          <w:sz w:val="21"/>
          <w:szCs w:val="21"/>
          <w:lang w:eastAsia="ru-RU"/>
        </w:rPr>
      </w:pPr>
    </w:p>
    <w:p w14:paraId="566E744E" w14:textId="77777777" w:rsidR="00847DA0" w:rsidRDefault="00847DA0" w:rsidP="00283004">
      <w:pPr>
        <w:ind w:left="120"/>
        <w:rPr>
          <w:rFonts w:ascii="Times New Roman" w:eastAsia="Times New Roman" w:hAnsi="Times New Roman" w:cs="Times New Roman"/>
          <w:b/>
          <w:bCs/>
          <w:color w:val="333333"/>
          <w:sz w:val="21"/>
          <w:szCs w:val="21"/>
          <w:lang w:eastAsia="ru-RU"/>
        </w:rPr>
      </w:pPr>
    </w:p>
    <w:p w14:paraId="6670C999" w14:textId="77777777" w:rsidR="00847DA0" w:rsidRDefault="00847DA0" w:rsidP="00283004">
      <w:pPr>
        <w:ind w:left="120"/>
        <w:rPr>
          <w:rFonts w:ascii="Times New Roman" w:eastAsia="Times New Roman" w:hAnsi="Times New Roman" w:cs="Times New Roman"/>
          <w:b/>
          <w:bCs/>
          <w:color w:val="333333"/>
          <w:sz w:val="21"/>
          <w:szCs w:val="21"/>
          <w:lang w:eastAsia="ru-RU"/>
        </w:rPr>
      </w:pPr>
    </w:p>
    <w:p w14:paraId="0FF2D6B1" w14:textId="77777777" w:rsidR="00847DA0" w:rsidRDefault="00847DA0" w:rsidP="00283004">
      <w:pPr>
        <w:ind w:left="120"/>
        <w:rPr>
          <w:rFonts w:ascii="Times New Roman" w:eastAsia="Times New Roman" w:hAnsi="Times New Roman" w:cs="Times New Roman"/>
          <w:b/>
          <w:bCs/>
          <w:color w:val="333333"/>
          <w:sz w:val="21"/>
          <w:szCs w:val="21"/>
          <w:lang w:eastAsia="ru-RU"/>
        </w:rPr>
      </w:pPr>
    </w:p>
    <w:p w14:paraId="7222EB30" w14:textId="77777777" w:rsidR="00847DA0" w:rsidRDefault="00847DA0" w:rsidP="00283004">
      <w:pPr>
        <w:ind w:left="120"/>
        <w:rPr>
          <w:rFonts w:ascii="Times New Roman" w:eastAsia="Times New Roman" w:hAnsi="Times New Roman" w:cs="Times New Roman"/>
          <w:b/>
          <w:bCs/>
          <w:color w:val="333333"/>
          <w:sz w:val="21"/>
          <w:szCs w:val="21"/>
          <w:lang w:eastAsia="ru-RU"/>
        </w:rPr>
      </w:pPr>
    </w:p>
    <w:p w14:paraId="40A574B1" w14:textId="77777777" w:rsidR="00847DA0" w:rsidRDefault="00847DA0" w:rsidP="00283004">
      <w:pPr>
        <w:ind w:left="120"/>
        <w:rPr>
          <w:rFonts w:ascii="Times New Roman" w:eastAsia="Times New Roman" w:hAnsi="Times New Roman" w:cs="Times New Roman"/>
          <w:b/>
          <w:bCs/>
          <w:color w:val="333333"/>
          <w:sz w:val="21"/>
          <w:szCs w:val="21"/>
          <w:lang w:eastAsia="ru-RU"/>
        </w:rPr>
      </w:pPr>
    </w:p>
    <w:p w14:paraId="267A85A4" w14:textId="77777777" w:rsidR="00847DA0" w:rsidRDefault="00847DA0" w:rsidP="00283004">
      <w:pPr>
        <w:ind w:left="120"/>
        <w:rPr>
          <w:rFonts w:ascii="Times New Roman" w:eastAsia="Times New Roman" w:hAnsi="Times New Roman" w:cs="Times New Roman"/>
          <w:b/>
          <w:bCs/>
          <w:color w:val="333333"/>
          <w:sz w:val="21"/>
          <w:szCs w:val="21"/>
          <w:lang w:eastAsia="ru-RU"/>
        </w:rPr>
      </w:pPr>
    </w:p>
    <w:p w14:paraId="4565A82A" w14:textId="77777777" w:rsidR="00847DA0" w:rsidRDefault="00847DA0" w:rsidP="00283004">
      <w:pPr>
        <w:ind w:left="120"/>
        <w:rPr>
          <w:rFonts w:ascii="Times New Roman" w:eastAsia="Times New Roman" w:hAnsi="Times New Roman" w:cs="Times New Roman"/>
          <w:b/>
          <w:bCs/>
          <w:color w:val="333333"/>
          <w:sz w:val="21"/>
          <w:szCs w:val="21"/>
          <w:lang w:eastAsia="ru-RU"/>
        </w:rPr>
      </w:pPr>
    </w:p>
    <w:p w14:paraId="67F126F3" w14:textId="77777777" w:rsidR="00847DA0" w:rsidRDefault="00847DA0" w:rsidP="00283004">
      <w:pPr>
        <w:ind w:left="120"/>
        <w:rPr>
          <w:rFonts w:ascii="Times New Roman" w:eastAsia="Times New Roman" w:hAnsi="Times New Roman" w:cs="Times New Roman"/>
          <w:b/>
          <w:bCs/>
          <w:color w:val="333333"/>
          <w:sz w:val="21"/>
          <w:szCs w:val="21"/>
          <w:lang w:eastAsia="ru-RU"/>
        </w:rPr>
      </w:pPr>
    </w:p>
    <w:p w14:paraId="2970345C" w14:textId="77777777" w:rsidR="00847DA0" w:rsidRDefault="00847DA0" w:rsidP="00283004">
      <w:pPr>
        <w:ind w:left="120"/>
        <w:rPr>
          <w:rFonts w:ascii="Times New Roman" w:eastAsia="Times New Roman" w:hAnsi="Times New Roman" w:cs="Times New Roman"/>
          <w:b/>
          <w:bCs/>
          <w:color w:val="333333"/>
          <w:sz w:val="21"/>
          <w:szCs w:val="21"/>
          <w:lang w:eastAsia="ru-RU"/>
        </w:rPr>
      </w:pPr>
    </w:p>
    <w:p w14:paraId="50957F78" w14:textId="77777777" w:rsidR="00847DA0" w:rsidRDefault="00847DA0" w:rsidP="00283004">
      <w:pPr>
        <w:ind w:left="120"/>
        <w:rPr>
          <w:rFonts w:ascii="Times New Roman" w:eastAsia="Times New Roman" w:hAnsi="Times New Roman" w:cs="Times New Roman"/>
          <w:b/>
          <w:bCs/>
          <w:color w:val="333333"/>
          <w:sz w:val="21"/>
          <w:szCs w:val="21"/>
          <w:lang w:eastAsia="ru-RU"/>
        </w:rPr>
      </w:pPr>
    </w:p>
    <w:p w14:paraId="1247F477" w14:textId="77777777" w:rsidR="00847DA0" w:rsidRDefault="00847DA0" w:rsidP="00283004">
      <w:pPr>
        <w:ind w:left="120"/>
        <w:rPr>
          <w:rFonts w:ascii="Times New Roman" w:eastAsia="Times New Roman" w:hAnsi="Times New Roman" w:cs="Times New Roman"/>
          <w:b/>
          <w:bCs/>
          <w:color w:val="333333"/>
          <w:sz w:val="21"/>
          <w:szCs w:val="21"/>
          <w:lang w:eastAsia="ru-RU"/>
        </w:rPr>
      </w:pPr>
    </w:p>
    <w:p w14:paraId="6D7A32D9" w14:textId="77777777" w:rsidR="00847DA0" w:rsidRDefault="00847DA0" w:rsidP="00283004">
      <w:pPr>
        <w:ind w:left="120"/>
        <w:rPr>
          <w:rFonts w:ascii="Times New Roman" w:eastAsia="Times New Roman" w:hAnsi="Times New Roman" w:cs="Times New Roman"/>
          <w:b/>
          <w:bCs/>
          <w:color w:val="333333"/>
          <w:sz w:val="21"/>
          <w:szCs w:val="21"/>
          <w:lang w:eastAsia="ru-RU"/>
        </w:rPr>
      </w:pPr>
    </w:p>
    <w:p w14:paraId="03FDA2D3" w14:textId="77777777" w:rsidR="00847DA0" w:rsidRDefault="00847DA0" w:rsidP="00283004">
      <w:pPr>
        <w:ind w:left="120"/>
        <w:rPr>
          <w:rFonts w:ascii="Times New Roman" w:eastAsia="Times New Roman" w:hAnsi="Times New Roman" w:cs="Times New Roman"/>
          <w:b/>
          <w:bCs/>
          <w:color w:val="333333"/>
          <w:sz w:val="21"/>
          <w:szCs w:val="21"/>
          <w:lang w:eastAsia="ru-RU"/>
        </w:rPr>
      </w:pPr>
    </w:p>
    <w:p w14:paraId="345C3306" w14:textId="77777777" w:rsidR="00847DA0" w:rsidRDefault="00847DA0" w:rsidP="00283004">
      <w:pPr>
        <w:ind w:left="120"/>
        <w:rPr>
          <w:rFonts w:ascii="Times New Roman" w:eastAsia="Times New Roman" w:hAnsi="Times New Roman" w:cs="Times New Roman"/>
          <w:b/>
          <w:bCs/>
          <w:color w:val="333333"/>
          <w:sz w:val="21"/>
          <w:szCs w:val="21"/>
          <w:lang w:eastAsia="ru-RU"/>
        </w:rPr>
      </w:pPr>
    </w:p>
    <w:p w14:paraId="501E33C3" w14:textId="77777777" w:rsidR="00847DA0" w:rsidRDefault="00847DA0" w:rsidP="00283004">
      <w:pPr>
        <w:ind w:left="120"/>
        <w:rPr>
          <w:rFonts w:ascii="Times New Roman" w:eastAsia="Times New Roman" w:hAnsi="Times New Roman" w:cs="Times New Roman"/>
          <w:b/>
          <w:bCs/>
          <w:color w:val="333333"/>
          <w:sz w:val="21"/>
          <w:szCs w:val="21"/>
          <w:lang w:eastAsia="ru-RU"/>
        </w:rPr>
      </w:pPr>
    </w:p>
    <w:p w14:paraId="31B49DBA" w14:textId="77777777" w:rsidR="00847DA0" w:rsidRDefault="00847DA0" w:rsidP="00283004">
      <w:pPr>
        <w:ind w:left="120"/>
        <w:rPr>
          <w:rFonts w:ascii="Times New Roman" w:eastAsia="Times New Roman" w:hAnsi="Times New Roman" w:cs="Times New Roman"/>
          <w:b/>
          <w:bCs/>
          <w:color w:val="333333"/>
          <w:sz w:val="21"/>
          <w:szCs w:val="21"/>
          <w:lang w:eastAsia="ru-RU"/>
        </w:rPr>
      </w:pPr>
    </w:p>
    <w:p w14:paraId="7913B2E5" w14:textId="77777777" w:rsidR="00847DA0" w:rsidRDefault="00847DA0" w:rsidP="00283004">
      <w:pPr>
        <w:ind w:left="120"/>
        <w:rPr>
          <w:rFonts w:ascii="Times New Roman" w:eastAsia="Times New Roman" w:hAnsi="Times New Roman" w:cs="Times New Roman"/>
          <w:b/>
          <w:bCs/>
          <w:color w:val="333333"/>
          <w:sz w:val="21"/>
          <w:szCs w:val="21"/>
          <w:lang w:eastAsia="ru-RU"/>
        </w:rPr>
      </w:pPr>
    </w:p>
    <w:p w14:paraId="03C30297" w14:textId="77777777" w:rsidR="00847DA0" w:rsidRDefault="00847DA0" w:rsidP="00283004">
      <w:pPr>
        <w:ind w:left="120"/>
        <w:rPr>
          <w:rFonts w:ascii="Times New Roman" w:eastAsia="Times New Roman" w:hAnsi="Times New Roman" w:cs="Times New Roman"/>
          <w:b/>
          <w:bCs/>
          <w:color w:val="333333"/>
          <w:sz w:val="21"/>
          <w:szCs w:val="21"/>
          <w:lang w:eastAsia="ru-RU"/>
        </w:rPr>
      </w:pPr>
    </w:p>
    <w:p w14:paraId="6B471705" w14:textId="77777777" w:rsidR="00847DA0" w:rsidRDefault="00847DA0" w:rsidP="00283004">
      <w:pPr>
        <w:ind w:left="120"/>
        <w:rPr>
          <w:rFonts w:ascii="Times New Roman" w:eastAsia="Times New Roman" w:hAnsi="Times New Roman" w:cs="Times New Roman"/>
          <w:b/>
          <w:bCs/>
          <w:color w:val="333333"/>
          <w:sz w:val="21"/>
          <w:szCs w:val="21"/>
          <w:lang w:eastAsia="ru-RU"/>
        </w:rPr>
      </w:pPr>
    </w:p>
    <w:p w14:paraId="214B158D" w14:textId="77777777" w:rsidR="00847DA0" w:rsidRDefault="00847DA0" w:rsidP="00283004">
      <w:pPr>
        <w:ind w:left="120"/>
        <w:rPr>
          <w:rFonts w:ascii="Times New Roman" w:eastAsia="Times New Roman" w:hAnsi="Times New Roman" w:cs="Times New Roman"/>
          <w:b/>
          <w:bCs/>
          <w:color w:val="333333"/>
          <w:sz w:val="21"/>
          <w:szCs w:val="21"/>
          <w:lang w:eastAsia="ru-RU"/>
        </w:rPr>
      </w:pPr>
    </w:p>
    <w:p w14:paraId="58868A14" w14:textId="77777777" w:rsidR="00847DA0" w:rsidRDefault="00847DA0" w:rsidP="00283004">
      <w:pPr>
        <w:ind w:left="120"/>
        <w:rPr>
          <w:rFonts w:ascii="Times New Roman" w:eastAsia="Times New Roman" w:hAnsi="Times New Roman" w:cs="Times New Roman"/>
          <w:b/>
          <w:bCs/>
          <w:color w:val="333333"/>
          <w:sz w:val="21"/>
          <w:szCs w:val="21"/>
          <w:lang w:eastAsia="ru-RU"/>
        </w:rPr>
      </w:pPr>
    </w:p>
    <w:p w14:paraId="596B9764" w14:textId="77777777" w:rsidR="0098528B" w:rsidRDefault="0098528B" w:rsidP="0098528B">
      <w:pPr>
        <w:spacing w:after="0" w:line="240" w:lineRule="auto"/>
        <w:ind w:firstLine="567"/>
        <w:jc w:val="both"/>
      </w:pPr>
      <w:r>
        <w:rPr>
          <w:rFonts w:ascii="Times New Roman" w:hAnsi="Times New Roman"/>
          <w:b/>
          <w:color w:val="000000"/>
          <w:sz w:val="28"/>
        </w:rPr>
        <w:t xml:space="preserve">ПОУРОЧНОЕ ПЛАНИРОВАНИЕ </w:t>
      </w:r>
    </w:p>
    <w:p w14:paraId="0F9BB24B" w14:textId="05149B00" w:rsidR="0098528B" w:rsidRDefault="0098528B" w:rsidP="0098528B">
      <w:pPr>
        <w:ind w:left="120"/>
      </w:pPr>
      <w:r>
        <w:rPr>
          <w:rFonts w:ascii="Times New Roman" w:hAnsi="Times New Roman"/>
          <w:b/>
          <w:color w:val="000000"/>
          <w:sz w:val="28"/>
        </w:rPr>
        <w:t xml:space="preserve">8 КЛАСС </w:t>
      </w:r>
    </w:p>
    <w:tbl>
      <w:tblPr>
        <w:tblW w:w="10768" w:type="dxa"/>
        <w:tblLayout w:type="fixed"/>
        <w:tblLook w:val="04A0" w:firstRow="1" w:lastRow="0" w:firstColumn="1" w:lastColumn="0" w:noHBand="0" w:noVBand="1"/>
      </w:tblPr>
      <w:tblGrid>
        <w:gridCol w:w="522"/>
        <w:gridCol w:w="782"/>
        <w:gridCol w:w="783"/>
        <w:gridCol w:w="3382"/>
        <w:gridCol w:w="844"/>
        <w:gridCol w:w="1480"/>
        <w:gridCol w:w="1133"/>
        <w:gridCol w:w="1842"/>
      </w:tblGrid>
      <w:tr w:rsidR="00D23788" w:rsidRPr="00D23788" w14:paraId="060554A3" w14:textId="77777777" w:rsidTr="00D23788">
        <w:trPr>
          <w:trHeight w:val="276"/>
        </w:trPr>
        <w:tc>
          <w:tcPr>
            <w:tcW w:w="5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19C074"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п/п</w:t>
            </w:r>
          </w:p>
        </w:tc>
        <w:tc>
          <w:tcPr>
            <w:tcW w:w="1565" w:type="dxa"/>
            <w:gridSpan w:val="2"/>
            <w:tcBorders>
              <w:top w:val="single" w:sz="4" w:space="0" w:color="auto"/>
              <w:left w:val="nil"/>
              <w:bottom w:val="single" w:sz="4" w:space="0" w:color="auto"/>
              <w:right w:val="single" w:sz="4" w:space="0" w:color="000000"/>
            </w:tcBorders>
            <w:shd w:val="clear" w:color="auto" w:fill="auto"/>
            <w:vAlign w:val="center"/>
            <w:hideMark/>
          </w:tcPr>
          <w:p w14:paraId="67F8F71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Дата изучения</w:t>
            </w:r>
          </w:p>
        </w:tc>
        <w:tc>
          <w:tcPr>
            <w:tcW w:w="33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2CC643"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Тема урока</w:t>
            </w:r>
          </w:p>
        </w:tc>
        <w:tc>
          <w:tcPr>
            <w:tcW w:w="3457" w:type="dxa"/>
            <w:gridSpan w:val="3"/>
            <w:tcBorders>
              <w:top w:val="single" w:sz="4" w:space="0" w:color="auto"/>
              <w:left w:val="nil"/>
              <w:bottom w:val="single" w:sz="4" w:space="0" w:color="auto"/>
              <w:right w:val="single" w:sz="4" w:space="0" w:color="auto"/>
            </w:tcBorders>
            <w:shd w:val="clear" w:color="auto" w:fill="auto"/>
            <w:vAlign w:val="center"/>
            <w:hideMark/>
          </w:tcPr>
          <w:p w14:paraId="31BED10E"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Количество часов</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066E254"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Электронные цифровые образовательные ресурсы</w:t>
            </w:r>
          </w:p>
        </w:tc>
      </w:tr>
      <w:tr w:rsidR="00D23788" w:rsidRPr="00D23788" w14:paraId="3D508DBE" w14:textId="77777777" w:rsidTr="00D23788">
        <w:trPr>
          <w:trHeight w:val="828"/>
        </w:trPr>
        <w:tc>
          <w:tcPr>
            <w:tcW w:w="522" w:type="dxa"/>
            <w:vMerge/>
            <w:tcBorders>
              <w:top w:val="single" w:sz="4" w:space="0" w:color="auto"/>
              <w:left w:val="single" w:sz="4" w:space="0" w:color="auto"/>
              <w:bottom w:val="single" w:sz="4" w:space="0" w:color="000000"/>
              <w:right w:val="single" w:sz="4" w:space="0" w:color="auto"/>
            </w:tcBorders>
            <w:vAlign w:val="center"/>
            <w:hideMark/>
          </w:tcPr>
          <w:p w14:paraId="158C9376"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p>
        </w:tc>
        <w:tc>
          <w:tcPr>
            <w:tcW w:w="782" w:type="dxa"/>
            <w:tcBorders>
              <w:top w:val="nil"/>
              <w:left w:val="nil"/>
              <w:bottom w:val="single" w:sz="4" w:space="0" w:color="auto"/>
              <w:right w:val="single" w:sz="4" w:space="0" w:color="auto"/>
            </w:tcBorders>
            <w:shd w:val="clear" w:color="auto" w:fill="auto"/>
            <w:vAlign w:val="center"/>
            <w:hideMark/>
          </w:tcPr>
          <w:p w14:paraId="4D01D817"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план</w:t>
            </w:r>
          </w:p>
        </w:tc>
        <w:tc>
          <w:tcPr>
            <w:tcW w:w="783" w:type="dxa"/>
            <w:tcBorders>
              <w:top w:val="nil"/>
              <w:left w:val="nil"/>
              <w:bottom w:val="single" w:sz="4" w:space="0" w:color="auto"/>
              <w:right w:val="single" w:sz="4" w:space="0" w:color="auto"/>
            </w:tcBorders>
            <w:shd w:val="clear" w:color="auto" w:fill="auto"/>
            <w:vAlign w:val="center"/>
            <w:hideMark/>
          </w:tcPr>
          <w:p w14:paraId="5ACBC32F"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факт</w:t>
            </w:r>
          </w:p>
        </w:tc>
        <w:tc>
          <w:tcPr>
            <w:tcW w:w="3382" w:type="dxa"/>
            <w:vMerge/>
            <w:tcBorders>
              <w:top w:val="single" w:sz="4" w:space="0" w:color="auto"/>
              <w:left w:val="single" w:sz="4" w:space="0" w:color="auto"/>
              <w:bottom w:val="single" w:sz="4" w:space="0" w:color="000000"/>
              <w:right w:val="single" w:sz="4" w:space="0" w:color="auto"/>
            </w:tcBorders>
            <w:vAlign w:val="center"/>
            <w:hideMark/>
          </w:tcPr>
          <w:p w14:paraId="560BB58B"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p>
        </w:tc>
        <w:tc>
          <w:tcPr>
            <w:tcW w:w="844" w:type="dxa"/>
            <w:tcBorders>
              <w:top w:val="nil"/>
              <w:left w:val="nil"/>
              <w:bottom w:val="single" w:sz="4" w:space="0" w:color="auto"/>
              <w:right w:val="single" w:sz="4" w:space="0" w:color="auto"/>
            </w:tcBorders>
            <w:shd w:val="clear" w:color="auto" w:fill="auto"/>
            <w:vAlign w:val="center"/>
            <w:hideMark/>
          </w:tcPr>
          <w:p w14:paraId="1A407CAD"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Всего</w:t>
            </w:r>
          </w:p>
        </w:tc>
        <w:tc>
          <w:tcPr>
            <w:tcW w:w="1480" w:type="dxa"/>
            <w:tcBorders>
              <w:top w:val="nil"/>
              <w:left w:val="nil"/>
              <w:bottom w:val="single" w:sz="4" w:space="0" w:color="auto"/>
              <w:right w:val="single" w:sz="4" w:space="0" w:color="auto"/>
            </w:tcBorders>
            <w:shd w:val="clear" w:color="auto" w:fill="auto"/>
            <w:vAlign w:val="center"/>
            <w:hideMark/>
          </w:tcPr>
          <w:p w14:paraId="36FBB0E5"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Контрольные работы</w:t>
            </w:r>
          </w:p>
        </w:tc>
        <w:tc>
          <w:tcPr>
            <w:tcW w:w="1133" w:type="dxa"/>
            <w:tcBorders>
              <w:top w:val="nil"/>
              <w:left w:val="nil"/>
              <w:bottom w:val="single" w:sz="4" w:space="0" w:color="auto"/>
              <w:right w:val="single" w:sz="4" w:space="0" w:color="auto"/>
            </w:tcBorders>
            <w:shd w:val="clear" w:color="auto" w:fill="auto"/>
            <w:vAlign w:val="center"/>
            <w:hideMark/>
          </w:tcPr>
          <w:p w14:paraId="70BE15E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Практические работы</w:t>
            </w:r>
          </w:p>
        </w:tc>
        <w:tc>
          <w:tcPr>
            <w:tcW w:w="1842" w:type="dxa"/>
            <w:tcBorders>
              <w:top w:val="single" w:sz="4" w:space="0" w:color="auto"/>
              <w:left w:val="single" w:sz="4" w:space="0" w:color="auto"/>
              <w:bottom w:val="single" w:sz="4" w:space="0" w:color="000000"/>
              <w:right w:val="single" w:sz="4" w:space="0" w:color="auto"/>
            </w:tcBorders>
            <w:vAlign w:val="center"/>
            <w:hideMark/>
          </w:tcPr>
          <w:p w14:paraId="475C5C5F"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p>
        </w:tc>
      </w:tr>
      <w:tr w:rsidR="00D23788" w:rsidRPr="00D23788" w14:paraId="244B734B" w14:textId="77777777" w:rsidTr="00D23788">
        <w:trPr>
          <w:trHeight w:val="276"/>
        </w:trPr>
        <w:tc>
          <w:tcPr>
            <w:tcW w:w="522" w:type="dxa"/>
            <w:tcBorders>
              <w:top w:val="nil"/>
              <w:left w:val="single" w:sz="4" w:space="0" w:color="auto"/>
              <w:bottom w:val="single" w:sz="4" w:space="0" w:color="auto"/>
              <w:right w:val="nil"/>
            </w:tcBorders>
            <w:shd w:val="clear" w:color="auto" w:fill="auto"/>
            <w:vAlign w:val="center"/>
            <w:hideMark/>
          </w:tcPr>
          <w:p w14:paraId="565A74B5"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2" w:type="dxa"/>
            <w:tcBorders>
              <w:top w:val="nil"/>
              <w:left w:val="nil"/>
              <w:bottom w:val="single" w:sz="4" w:space="0" w:color="auto"/>
              <w:right w:val="nil"/>
            </w:tcBorders>
            <w:shd w:val="clear" w:color="auto" w:fill="auto"/>
            <w:vAlign w:val="center"/>
            <w:hideMark/>
          </w:tcPr>
          <w:p w14:paraId="673C36EB"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nil"/>
            </w:tcBorders>
            <w:shd w:val="clear" w:color="auto" w:fill="auto"/>
            <w:vAlign w:val="center"/>
            <w:hideMark/>
          </w:tcPr>
          <w:p w14:paraId="0C13B62F"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nil"/>
            </w:tcBorders>
            <w:shd w:val="clear" w:color="auto" w:fill="auto"/>
            <w:vAlign w:val="center"/>
            <w:hideMark/>
          </w:tcPr>
          <w:p w14:paraId="6B40D042"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 четверть</w:t>
            </w:r>
          </w:p>
        </w:tc>
        <w:tc>
          <w:tcPr>
            <w:tcW w:w="844" w:type="dxa"/>
            <w:tcBorders>
              <w:top w:val="nil"/>
              <w:left w:val="nil"/>
              <w:bottom w:val="single" w:sz="4" w:space="0" w:color="auto"/>
              <w:right w:val="nil"/>
            </w:tcBorders>
            <w:shd w:val="clear" w:color="auto" w:fill="auto"/>
            <w:vAlign w:val="center"/>
            <w:hideMark/>
          </w:tcPr>
          <w:p w14:paraId="3082741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480" w:type="dxa"/>
            <w:tcBorders>
              <w:top w:val="nil"/>
              <w:left w:val="nil"/>
              <w:bottom w:val="single" w:sz="4" w:space="0" w:color="auto"/>
              <w:right w:val="nil"/>
            </w:tcBorders>
            <w:shd w:val="clear" w:color="auto" w:fill="auto"/>
            <w:vAlign w:val="center"/>
            <w:hideMark/>
          </w:tcPr>
          <w:p w14:paraId="17ACFAAA"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nil"/>
            </w:tcBorders>
            <w:shd w:val="clear" w:color="auto" w:fill="auto"/>
            <w:vAlign w:val="center"/>
            <w:hideMark/>
          </w:tcPr>
          <w:p w14:paraId="621910D7"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76A7F413"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r>
      <w:tr w:rsidR="00D23788" w:rsidRPr="00D23788" w14:paraId="00938666" w14:textId="77777777" w:rsidTr="00D23788">
        <w:trPr>
          <w:trHeight w:val="276"/>
        </w:trPr>
        <w:tc>
          <w:tcPr>
            <w:tcW w:w="1076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7D92B76B" w14:textId="77777777" w:rsidR="00D23788" w:rsidRPr="00D23788" w:rsidRDefault="00D23788" w:rsidP="00D23788">
            <w:pPr>
              <w:spacing w:after="0" w:line="240" w:lineRule="auto"/>
              <w:jc w:val="center"/>
              <w:rPr>
                <w:rFonts w:ascii="Times New Roman" w:eastAsia="Times New Roman" w:hAnsi="Times New Roman" w:cs="Times New Roman"/>
                <w:b/>
                <w:bCs/>
                <w:color w:val="000000"/>
                <w:lang w:eastAsia="ru-RU"/>
              </w:rPr>
            </w:pPr>
            <w:r w:rsidRPr="00D23788">
              <w:rPr>
                <w:rFonts w:ascii="Times New Roman" w:eastAsia="Times New Roman" w:hAnsi="Times New Roman" w:cs="Times New Roman"/>
                <w:b/>
                <w:bCs/>
                <w:color w:val="000000"/>
                <w:lang w:eastAsia="ru-RU"/>
              </w:rPr>
              <w:t xml:space="preserve">Древнерусская литература </w:t>
            </w:r>
          </w:p>
        </w:tc>
      </w:tr>
      <w:tr w:rsidR="00D23788" w:rsidRPr="00D23788" w14:paraId="2B2D05BC" w14:textId="77777777" w:rsidTr="00D23788">
        <w:trPr>
          <w:trHeight w:val="1932"/>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3697BAB7"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782" w:type="dxa"/>
            <w:tcBorders>
              <w:top w:val="nil"/>
              <w:left w:val="nil"/>
              <w:bottom w:val="single" w:sz="4" w:space="0" w:color="auto"/>
              <w:right w:val="single" w:sz="4" w:space="0" w:color="auto"/>
            </w:tcBorders>
            <w:shd w:val="clear" w:color="auto" w:fill="auto"/>
            <w:vAlign w:val="center"/>
            <w:hideMark/>
          </w:tcPr>
          <w:p w14:paraId="75E2D924"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1AB13D81"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1C91486B" w14:textId="7464E9C4"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Введение. Жанровые особенности житийной литературы.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44" w:type="dxa"/>
            <w:tcBorders>
              <w:top w:val="nil"/>
              <w:left w:val="nil"/>
              <w:bottom w:val="single" w:sz="4" w:space="0" w:color="auto"/>
              <w:right w:val="single" w:sz="4" w:space="0" w:color="auto"/>
            </w:tcBorders>
            <w:shd w:val="clear" w:color="auto" w:fill="auto"/>
            <w:vAlign w:val="center"/>
            <w:hideMark/>
          </w:tcPr>
          <w:p w14:paraId="0C940073"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24E1EB82"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0A14A8C1"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559AB560"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37" w:history="1">
              <w:r w:rsidR="00D23788" w:rsidRPr="00D23788">
                <w:rPr>
                  <w:rFonts w:ascii="Times New Roman" w:eastAsia="Times New Roman" w:hAnsi="Times New Roman" w:cs="Times New Roman"/>
                  <w:color w:val="0563C1"/>
                  <w:u w:val="single"/>
                  <w:lang w:eastAsia="ru-RU"/>
                </w:rPr>
                <w:t>[[Библиотека ЦОК https://m.edsoo.ru/8bc38c94]]</w:t>
              </w:r>
            </w:hyperlink>
          </w:p>
        </w:tc>
      </w:tr>
      <w:tr w:rsidR="00D23788" w:rsidRPr="00D23788" w14:paraId="6902A61A" w14:textId="77777777" w:rsidTr="00D23788">
        <w:trPr>
          <w:trHeight w:val="248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7941B950"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2</w:t>
            </w:r>
          </w:p>
        </w:tc>
        <w:tc>
          <w:tcPr>
            <w:tcW w:w="782" w:type="dxa"/>
            <w:tcBorders>
              <w:top w:val="nil"/>
              <w:left w:val="nil"/>
              <w:bottom w:val="single" w:sz="4" w:space="0" w:color="auto"/>
              <w:right w:val="single" w:sz="4" w:space="0" w:color="auto"/>
            </w:tcBorders>
            <w:shd w:val="clear" w:color="auto" w:fill="auto"/>
            <w:vAlign w:val="center"/>
            <w:hideMark/>
          </w:tcPr>
          <w:p w14:paraId="696F1ED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66FFADDE"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79BE1694"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c>
          <w:tcPr>
            <w:tcW w:w="844" w:type="dxa"/>
            <w:tcBorders>
              <w:top w:val="nil"/>
              <w:left w:val="nil"/>
              <w:bottom w:val="single" w:sz="4" w:space="0" w:color="auto"/>
              <w:right w:val="single" w:sz="4" w:space="0" w:color="auto"/>
            </w:tcBorders>
            <w:shd w:val="clear" w:color="auto" w:fill="auto"/>
            <w:vAlign w:val="center"/>
            <w:hideMark/>
          </w:tcPr>
          <w:p w14:paraId="0C75326A"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071BCFB9"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50FC9D0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062232C7"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38" w:history="1">
              <w:r w:rsidR="00D23788" w:rsidRPr="00D23788">
                <w:rPr>
                  <w:rFonts w:ascii="Times New Roman" w:eastAsia="Times New Roman" w:hAnsi="Times New Roman" w:cs="Times New Roman"/>
                  <w:color w:val="0563C1"/>
                  <w:u w:val="single"/>
                  <w:lang w:eastAsia="ru-RU"/>
                </w:rPr>
                <w:t>[[Библиотека ЦОК https://m.edsoo.ru/8bc38e06]]</w:t>
              </w:r>
            </w:hyperlink>
          </w:p>
        </w:tc>
      </w:tr>
      <w:tr w:rsidR="00D23788" w:rsidRPr="00D23788" w14:paraId="3034A3A8" w14:textId="77777777" w:rsidTr="00D23788">
        <w:trPr>
          <w:trHeight w:val="276"/>
        </w:trPr>
        <w:tc>
          <w:tcPr>
            <w:tcW w:w="1076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25AB1AEC" w14:textId="77777777" w:rsidR="00D23788" w:rsidRPr="00D23788" w:rsidRDefault="00D23788" w:rsidP="00D23788">
            <w:pPr>
              <w:spacing w:after="0" w:line="240" w:lineRule="auto"/>
              <w:jc w:val="center"/>
              <w:rPr>
                <w:rFonts w:ascii="Times New Roman" w:eastAsia="Times New Roman" w:hAnsi="Times New Roman" w:cs="Times New Roman"/>
                <w:b/>
                <w:bCs/>
                <w:color w:val="000000"/>
                <w:lang w:eastAsia="ru-RU"/>
              </w:rPr>
            </w:pPr>
            <w:r w:rsidRPr="00D23788">
              <w:rPr>
                <w:rFonts w:ascii="Times New Roman" w:eastAsia="Times New Roman" w:hAnsi="Times New Roman" w:cs="Times New Roman"/>
                <w:b/>
                <w:bCs/>
                <w:color w:val="000000"/>
                <w:lang w:eastAsia="ru-RU"/>
              </w:rPr>
              <w:t>Литература XVIII века</w:t>
            </w:r>
          </w:p>
        </w:tc>
      </w:tr>
      <w:tr w:rsidR="00D23788" w:rsidRPr="00D23788" w14:paraId="5CD1131C"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6E77284A"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3</w:t>
            </w:r>
          </w:p>
        </w:tc>
        <w:tc>
          <w:tcPr>
            <w:tcW w:w="782" w:type="dxa"/>
            <w:tcBorders>
              <w:top w:val="nil"/>
              <w:left w:val="nil"/>
              <w:bottom w:val="single" w:sz="4" w:space="0" w:color="auto"/>
              <w:right w:val="single" w:sz="4" w:space="0" w:color="auto"/>
            </w:tcBorders>
            <w:shd w:val="clear" w:color="auto" w:fill="auto"/>
            <w:vAlign w:val="center"/>
            <w:hideMark/>
          </w:tcPr>
          <w:p w14:paraId="6C518AED"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0F4BA39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63D02E60"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Д.И. Фонвизин. Комедия "Недоросль" как произведение классицизма, её связь с просветительскими идеями. Особенности сюжета и конфликта</w:t>
            </w:r>
          </w:p>
        </w:tc>
        <w:tc>
          <w:tcPr>
            <w:tcW w:w="844" w:type="dxa"/>
            <w:tcBorders>
              <w:top w:val="nil"/>
              <w:left w:val="nil"/>
              <w:bottom w:val="single" w:sz="4" w:space="0" w:color="auto"/>
              <w:right w:val="single" w:sz="4" w:space="0" w:color="auto"/>
            </w:tcBorders>
            <w:shd w:val="clear" w:color="auto" w:fill="auto"/>
            <w:vAlign w:val="center"/>
            <w:hideMark/>
          </w:tcPr>
          <w:p w14:paraId="448FF423"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6195C5B2"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введите значение</w:t>
            </w:r>
          </w:p>
        </w:tc>
        <w:tc>
          <w:tcPr>
            <w:tcW w:w="1133" w:type="dxa"/>
            <w:tcBorders>
              <w:top w:val="nil"/>
              <w:left w:val="nil"/>
              <w:bottom w:val="single" w:sz="4" w:space="0" w:color="auto"/>
              <w:right w:val="single" w:sz="4" w:space="0" w:color="auto"/>
            </w:tcBorders>
            <w:shd w:val="clear" w:color="auto" w:fill="auto"/>
            <w:vAlign w:val="center"/>
            <w:hideMark/>
          </w:tcPr>
          <w:p w14:paraId="49CE157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введите значение</w:t>
            </w:r>
          </w:p>
        </w:tc>
        <w:tc>
          <w:tcPr>
            <w:tcW w:w="1842" w:type="dxa"/>
            <w:tcBorders>
              <w:top w:val="nil"/>
              <w:left w:val="nil"/>
              <w:bottom w:val="single" w:sz="4" w:space="0" w:color="auto"/>
              <w:right w:val="single" w:sz="4" w:space="0" w:color="auto"/>
            </w:tcBorders>
            <w:shd w:val="clear" w:color="auto" w:fill="auto"/>
            <w:vAlign w:val="center"/>
            <w:hideMark/>
          </w:tcPr>
          <w:p w14:paraId="021AE508"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39" w:history="1">
              <w:r w:rsidR="00D23788" w:rsidRPr="00D23788">
                <w:rPr>
                  <w:rFonts w:ascii="Times New Roman" w:eastAsia="Times New Roman" w:hAnsi="Times New Roman" w:cs="Times New Roman"/>
                  <w:color w:val="0563C1"/>
                  <w:u w:val="single"/>
                  <w:lang w:eastAsia="ru-RU"/>
                </w:rPr>
                <w:t>[[Библиотека ЦОК https://m.edsoo.ru/8bc38f78]]</w:t>
              </w:r>
            </w:hyperlink>
          </w:p>
        </w:tc>
      </w:tr>
      <w:tr w:rsidR="00D23788" w:rsidRPr="00D23788" w14:paraId="78F131DC"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5BD703A5"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4</w:t>
            </w:r>
          </w:p>
        </w:tc>
        <w:tc>
          <w:tcPr>
            <w:tcW w:w="782" w:type="dxa"/>
            <w:tcBorders>
              <w:top w:val="nil"/>
              <w:left w:val="nil"/>
              <w:bottom w:val="single" w:sz="4" w:space="0" w:color="auto"/>
              <w:right w:val="single" w:sz="4" w:space="0" w:color="auto"/>
            </w:tcBorders>
            <w:shd w:val="clear" w:color="auto" w:fill="auto"/>
            <w:vAlign w:val="center"/>
            <w:hideMark/>
          </w:tcPr>
          <w:p w14:paraId="62B3C60D"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25C1DD41"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1951DC1C" w14:textId="6DA4F036"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Д. И. Фонвизин. Комедия «Недоросль». Тематика и социально-нравственная проблематика комедии. Характеристика главных героев</w:t>
            </w:r>
          </w:p>
        </w:tc>
        <w:tc>
          <w:tcPr>
            <w:tcW w:w="844" w:type="dxa"/>
            <w:tcBorders>
              <w:top w:val="nil"/>
              <w:left w:val="nil"/>
              <w:bottom w:val="single" w:sz="4" w:space="0" w:color="auto"/>
              <w:right w:val="single" w:sz="4" w:space="0" w:color="auto"/>
            </w:tcBorders>
            <w:shd w:val="clear" w:color="auto" w:fill="auto"/>
            <w:vAlign w:val="center"/>
            <w:hideMark/>
          </w:tcPr>
          <w:p w14:paraId="7475DB4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686B6E4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введите значение</w:t>
            </w:r>
          </w:p>
        </w:tc>
        <w:tc>
          <w:tcPr>
            <w:tcW w:w="1133" w:type="dxa"/>
            <w:tcBorders>
              <w:top w:val="nil"/>
              <w:left w:val="nil"/>
              <w:bottom w:val="single" w:sz="4" w:space="0" w:color="auto"/>
              <w:right w:val="single" w:sz="4" w:space="0" w:color="auto"/>
            </w:tcBorders>
            <w:shd w:val="clear" w:color="auto" w:fill="auto"/>
            <w:vAlign w:val="center"/>
            <w:hideMark/>
          </w:tcPr>
          <w:p w14:paraId="7C73122D"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введите значение</w:t>
            </w:r>
          </w:p>
        </w:tc>
        <w:tc>
          <w:tcPr>
            <w:tcW w:w="1842" w:type="dxa"/>
            <w:tcBorders>
              <w:top w:val="nil"/>
              <w:left w:val="nil"/>
              <w:bottom w:val="single" w:sz="4" w:space="0" w:color="auto"/>
              <w:right w:val="single" w:sz="4" w:space="0" w:color="auto"/>
            </w:tcBorders>
            <w:shd w:val="clear" w:color="auto" w:fill="auto"/>
            <w:vAlign w:val="center"/>
            <w:hideMark/>
          </w:tcPr>
          <w:p w14:paraId="658D4DDE"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40" w:history="1">
              <w:r w:rsidR="00D23788" w:rsidRPr="00D23788">
                <w:rPr>
                  <w:rFonts w:ascii="Times New Roman" w:eastAsia="Times New Roman" w:hAnsi="Times New Roman" w:cs="Times New Roman"/>
                  <w:color w:val="0563C1"/>
                  <w:u w:val="single"/>
                  <w:lang w:eastAsia="ru-RU"/>
                </w:rPr>
                <w:t>[[Библиотека ЦОК https://m.edsoo.ru/8bc3909a]]</w:t>
              </w:r>
            </w:hyperlink>
          </w:p>
        </w:tc>
      </w:tr>
      <w:tr w:rsidR="00D23788" w:rsidRPr="00D23788" w14:paraId="3B4645A5" w14:textId="77777777" w:rsidTr="00D23788">
        <w:trPr>
          <w:trHeight w:val="1380"/>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5812BA8F"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5</w:t>
            </w:r>
          </w:p>
        </w:tc>
        <w:tc>
          <w:tcPr>
            <w:tcW w:w="782" w:type="dxa"/>
            <w:tcBorders>
              <w:top w:val="nil"/>
              <w:left w:val="nil"/>
              <w:bottom w:val="single" w:sz="4" w:space="0" w:color="auto"/>
              <w:right w:val="single" w:sz="4" w:space="0" w:color="auto"/>
            </w:tcBorders>
            <w:shd w:val="clear" w:color="auto" w:fill="auto"/>
            <w:vAlign w:val="center"/>
            <w:hideMark/>
          </w:tcPr>
          <w:p w14:paraId="618BE0AE"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4E376028"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3D70BC6B" w14:textId="55AF2E82"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Д. И. Фонвизин. Комедия «Недоросль». Способы создания сатирических персонажей в комедии, их речевая характеристика. Смысл названия комедии</w:t>
            </w:r>
          </w:p>
        </w:tc>
        <w:tc>
          <w:tcPr>
            <w:tcW w:w="844" w:type="dxa"/>
            <w:tcBorders>
              <w:top w:val="nil"/>
              <w:left w:val="nil"/>
              <w:bottom w:val="single" w:sz="4" w:space="0" w:color="auto"/>
              <w:right w:val="single" w:sz="4" w:space="0" w:color="auto"/>
            </w:tcBorders>
            <w:shd w:val="clear" w:color="auto" w:fill="auto"/>
            <w:vAlign w:val="center"/>
            <w:hideMark/>
          </w:tcPr>
          <w:p w14:paraId="28F91F34"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782EC88E"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35D0F868"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2CD67B55"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41" w:history="1">
              <w:r w:rsidR="00D23788" w:rsidRPr="00D23788">
                <w:rPr>
                  <w:rFonts w:ascii="Times New Roman" w:eastAsia="Times New Roman" w:hAnsi="Times New Roman" w:cs="Times New Roman"/>
                  <w:color w:val="0563C1"/>
                  <w:u w:val="single"/>
                  <w:lang w:eastAsia="ru-RU"/>
                </w:rPr>
                <w:t>[[Библиотека ЦОК https://m.edsoo.ru/8bc391bc]]</w:t>
              </w:r>
            </w:hyperlink>
          </w:p>
        </w:tc>
      </w:tr>
      <w:tr w:rsidR="00D23788" w:rsidRPr="00D23788" w14:paraId="44E6ED52" w14:textId="77777777" w:rsidTr="00D23788">
        <w:trPr>
          <w:trHeight w:val="828"/>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11EA95A6"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6</w:t>
            </w:r>
          </w:p>
        </w:tc>
        <w:tc>
          <w:tcPr>
            <w:tcW w:w="782" w:type="dxa"/>
            <w:tcBorders>
              <w:top w:val="nil"/>
              <w:left w:val="nil"/>
              <w:bottom w:val="single" w:sz="4" w:space="0" w:color="auto"/>
              <w:right w:val="single" w:sz="4" w:space="0" w:color="auto"/>
            </w:tcBorders>
            <w:shd w:val="clear" w:color="auto" w:fill="auto"/>
            <w:vAlign w:val="center"/>
            <w:hideMark/>
          </w:tcPr>
          <w:p w14:paraId="6F7BB873"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786007FD"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171F6AA0"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xml:space="preserve">[[Резервный урок. Д.И. Фонвизин. Комедия "Недоросль" на театральной сцене]] </w:t>
            </w:r>
            <w:r w:rsidRPr="00D23788">
              <w:rPr>
                <w:rFonts w:ascii="Times New Roman" w:eastAsia="Times New Roman" w:hAnsi="Times New Roman" w:cs="Times New Roman"/>
                <w:b/>
                <w:bCs/>
                <w:color w:val="FF0000"/>
                <w:lang w:eastAsia="ru-RU"/>
              </w:rPr>
              <w:t>Входной контроль</w:t>
            </w:r>
          </w:p>
        </w:tc>
        <w:tc>
          <w:tcPr>
            <w:tcW w:w="844" w:type="dxa"/>
            <w:tcBorders>
              <w:top w:val="nil"/>
              <w:left w:val="nil"/>
              <w:bottom w:val="single" w:sz="4" w:space="0" w:color="auto"/>
              <w:right w:val="single" w:sz="4" w:space="0" w:color="auto"/>
            </w:tcBorders>
            <w:shd w:val="clear" w:color="auto" w:fill="auto"/>
            <w:vAlign w:val="center"/>
            <w:hideMark/>
          </w:tcPr>
          <w:p w14:paraId="2B4A3D64"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5A21E0D2"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60BABAA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76981EEA"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w:t>
            </w:r>
          </w:p>
        </w:tc>
      </w:tr>
      <w:tr w:rsidR="00D23788" w:rsidRPr="00D23788" w14:paraId="16ADCA94" w14:textId="77777777" w:rsidTr="00D23788">
        <w:trPr>
          <w:trHeight w:val="276"/>
        </w:trPr>
        <w:tc>
          <w:tcPr>
            <w:tcW w:w="1076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6A2B356F" w14:textId="77777777" w:rsidR="00D23788" w:rsidRPr="00D23788" w:rsidRDefault="00D23788" w:rsidP="00D23788">
            <w:pPr>
              <w:spacing w:after="0" w:line="240" w:lineRule="auto"/>
              <w:jc w:val="center"/>
              <w:rPr>
                <w:rFonts w:ascii="Times New Roman" w:eastAsia="Times New Roman" w:hAnsi="Times New Roman" w:cs="Times New Roman"/>
                <w:b/>
                <w:bCs/>
                <w:color w:val="000000"/>
                <w:lang w:eastAsia="ru-RU"/>
              </w:rPr>
            </w:pPr>
            <w:r w:rsidRPr="00D23788">
              <w:rPr>
                <w:rFonts w:ascii="Times New Roman" w:eastAsia="Times New Roman" w:hAnsi="Times New Roman" w:cs="Times New Roman"/>
                <w:b/>
                <w:bCs/>
                <w:color w:val="000000"/>
                <w:lang w:eastAsia="ru-RU"/>
              </w:rPr>
              <w:t>Литература первой половины ХIХ века</w:t>
            </w:r>
          </w:p>
        </w:tc>
      </w:tr>
      <w:tr w:rsidR="00D23788" w:rsidRPr="00D23788" w14:paraId="1EA8DE31" w14:textId="77777777" w:rsidTr="00D23788">
        <w:trPr>
          <w:trHeight w:val="1656"/>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24414EC8"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7</w:t>
            </w:r>
          </w:p>
        </w:tc>
        <w:tc>
          <w:tcPr>
            <w:tcW w:w="782" w:type="dxa"/>
            <w:tcBorders>
              <w:top w:val="nil"/>
              <w:left w:val="nil"/>
              <w:bottom w:val="single" w:sz="4" w:space="0" w:color="auto"/>
              <w:right w:val="single" w:sz="4" w:space="0" w:color="auto"/>
            </w:tcBorders>
            <w:shd w:val="clear" w:color="auto" w:fill="auto"/>
            <w:vAlign w:val="center"/>
            <w:hideMark/>
          </w:tcPr>
          <w:p w14:paraId="78781F47"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3354D1B7"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57FE3B1C"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44" w:type="dxa"/>
            <w:tcBorders>
              <w:top w:val="nil"/>
              <w:left w:val="nil"/>
              <w:bottom w:val="single" w:sz="4" w:space="0" w:color="auto"/>
              <w:right w:val="single" w:sz="4" w:space="0" w:color="auto"/>
            </w:tcBorders>
            <w:shd w:val="clear" w:color="auto" w:fill="auto"/>
            <w:vAlign w:val="center"/>
            <w:hideMark/>
          </w:tcPr>
          <w:p w14:paraId="4F2E9503"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491766E3"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21D2E14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3219B105"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42" w:history="1">
              <w:r w:rsidR="00D23788" w:rsidRPr="00D23788">
                <w:rPr>
                  <w:rFonts w:ascii="Times New Roman" w:eastAsia="Times New Roman" w:hAnsi="Times New Roman" w:cs="Times New Roman"/>
                  <w:color w:val="0563C1"/>
                  <w:u w:val="single"/>
                  <w:lang w:eastAsia="ru-RU"/>
                </w:rPr>
                <w:t>[[Библиотека ЦОК https://m.edsoo.ru/8bc39b1c]]</w:t>
              </w:r>
            </w:hyperlink>
          </w:p>
        </w:tc>
      </w:tr>
      <w:tr w:rsidR="00D23788" w:rsidRPr="00D23788" w14:paraId="77FF21B8" w14:textId="77777777" w:rsidTr="00D23788">
        <w:trPr>
          <w:trHeight w:val="2208"/>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4F60BB51"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8</w:t>
            </w:r>
          </w:p>
        </w:tc>
        <w:tc>
          <w:tcPr>
            <w:tcW w:w="782" w:type="dxa"/>
            <w:tcBorders>
              <w:top w:val="nil"/>
              <w:left w:val="nil"/>
              <w:bottom w:val="single" w:sz="4" w:space="0" w:color="auto"/>
              <w:right w:val="single" w:sz="4" w:space="0" w:color="auto"/>
            </w:tcBorders>
            <w:shd w:val="clear" w:color="auto" w:fill="auto"/>
            <w:vAlign w:val="center"/>
            <w:hideMark/>
          </w:tcPr>
          <w:p w14:paraId="4CFEF122"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6B7595F7"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19072529"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c>
          <w:tcPr>
            <w:tcW w:w="844" w:type="dxa"/>
            <w:tcBorders>
              <w:top w:val="nil"/>
              <w:left w:val="nil"/>
              <w:bottom w:val="single" w:sz="4" w:space="0" w:color="auto"/>
              <w:right w:val="single" w:sz="4" w:space="0" w:color="auto"/>
            </w:tcBorders>
            <w:shd w:val="clear" w:color="auto" w:fill="auto"/>
            <w:vAlign w:val="center"/>
            <w:hideMark/>
          </w:tcPr>
          <w:p w14:paraId="42295642"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46DEFCF0"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739A70A8"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06E0C556"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w:t>
            </w:r>
          </w:p>
        </w:tc>
      </w:tr>
      <w:tr w:rsidR="00D23788" w:rsidRPr="00D23788" w14:paraId="0BE7D73A"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11BD99DD"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9</w:t>
            </w:r>
          </w:p>
        </w:tc>
        <w:tc>
          <w:tcPr>
            <w:tcW w:w="782" w:type="dxa"/>
            <w:tcBorders>
              <w:top w:val="nil"/>
              <w:left w:val="nil"/>
              <w:bottom w:val="single" w:sz="4" w:space="0" w:color="auto"/>
              <w:right w:val="single" w:sz="4" w:space="0" w:color="auto"/>
            </w:tcBorders>
            <w:shd w:val="clear" w:color="auto" w:fill="auto"/>
            <w:vAlign w:val="center"/>
            <w:hideMark/>
          </w:tcPr>
          <w:p w14:paraId="31C47D3E"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5A0571B6"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1DE84A2E"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А.С. Пушкин. Роман "Капитанская дочка": история создания. Особенности жанра и композиции, сюжетная основа романа</w:t>
            </w:r>
          </w:p>
        </w:tc>
        <w:tc>
          <w:tcPr>
            <w:tcW w:w="844" w:type="dxa"/>
            <w:tcBorders>
              <w:top w:val="nil"/>
              <w:left w:val="nil"/>
              <w:bottom w:val="single" w:sz="4" w:space="0" w:color="auto"/>
              <w:right w:val="single" w:sz="4" w:space="0" w:color="auto"/>
            </w:tcBorders>
            <w:shd w:val="clear" w:color="auto" w:fill="auto"/>
            <w:vAlign w:val="center"/>
            <w:hideMark/>
          </w:tcPr>
          <w:p w14:paraId="7372923C"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0D610B99"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5F06B38A"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1F228F80"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43" w:history="1">
              <w:r w:rsidR="00D23788" w:rsidRPr="00D23788">
                <w:rPr>
                  <w:rFonts w:ascii="Times New Roman" w:eastAsia="Times New Roman" w:hAnsi="Times New Roman" w:cs="Times New Roman"/>
                  <w:color w:val="0563C1"/>
                  <w:u w:val="single"/>
                  <w:lang w:eastAsia="ru-RU"/>
                </w:rPr>
                <w:t>[[Библиотека ЦОК https://m.edsoo.ru/8bc39c70]]</w:t>
              </w:r>
            </w:hyperlink>
          </w:p>
        </w:tc>
      </w:tr>
      <w:tr w:rsidR="00D23788" w:rsidRPr="00D23788" w14:paraId="64CB78BF"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5838889C"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10</w:t>
            </w:r>
          </w:p>
        </w:tc>
        <w:tc>
          <w:tcPr>
            <w:tcW w:w="782" w:type="dxa"/>
            <w:tcBorders>
              <w:top w:val="nil"/>
              <w:left w:val="nil"/>
              <w:bottom w:val="single" w:sz="4" w:space="0" w:color="auto"/>
              <w:right w:val="single" w:sz="4" w:space="0" w:color="auto"/>
            </w:tcBorders>
            <w:shd w:val="clear" w:color="auto" w:fill="auto"/>
            <w:vAlign w:val="center"/>
            <w:hideMark/>
          </w:tcPr>
          <w:p w14:paraId="0BDDBFE3"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55171A91"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726301DE"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А.С. Пушкин. Роман "Капитанская дочка": тематика и проблематика, своеобразие конфликта и системы образов</w:t>
            </w:r>
          </w:p>
        </w:tc>
        <w:tc>
          <w:tcPr>
            <w:tcW w:w="844" w:type="dxa"/>
            <w:tcBorders>
              <w:top w:val="nil"/>
              <w:left w:val="nil"/>
              <w:bottom w:val="single" w:sz="4" w:space="0" w:color="auto"/>
              <w:right w:val="single" w:sz="4" w:space="0" w:color="auto"/>
            </w:tcBorders>
            <w:shd w:val="clear" w:color="auto" w:fill="auto"/>
            <w:vAlign w:val="center"/>
            <w:hideMark/>
          </w:tcPr>
          <w:p w14:paraId="5B4B8FA4"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7CD2794A"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31840F9C"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325793BD"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44" w:history="1">
              <w:r w:rsidR="00D23788" w:rsidRPr="00D23788">
                <w:rPr>
                  <w:rFonts w:ascii="Times New Roman" w:eastAsia="Times New Roman" w:hAnsi="Times New Roman" w:cs="Times New Roman"/>
                  <w:color w:val="0563C1"/>
                  <w:u w:val="single"/>
                  <w:lang w:eastAsia="ru-RU"/>
                </w:rPr>
                <w:t>[[Библиотека ЦОК https://m.edsoo.ru/8bc3a210]]</w:t>
              </w:r>
            </w:hyperlink>
          </w:p>
        </w:tc>
      </w:tr>
      <w:tr w:rsidR="00D23788" w:rsidRPr="00D23788" w14:paraId="3A153474"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6CE43557"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11</w:t>
            </w:r>
          </w:p>
        </w:tc>
        <w:tc>
          <w:tcPr>
            <w:tcW w:w="782" w:type="dxa"/>
            <w:tcBorders>
              <w:top w:val="nil"/>
              <w:left w:val="nil"/>
              <w:bottom w:val="single" w:sz="4" w:space="0" w:color="auto"/>
              <w:right w:val="single" w:sz="4" w:space="0" w:color="auto"/>
            </w:tcBorders>
            <w:shd w:val="clear" w:color="auto" w:fill="auto"/>
            <w:vAlign w:val="center"/>
            <w:hideMark/>
          </w:tcPr>
          <w:p w14:paraId="09DF3169"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527744B6"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4493E377"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А.С. Пушкин. Роман "Капитанская дочка": образ Пугачева, его историческая основа и особенности авторской интерпретации</w:t>
            </w:r>
          </w:p>
        </w:tc>
        <w:tc>
          <w:tcPr>
            <w:tcW w:w="844" w:type="dxa"/>
            <w:tcBorders>
              <w:top w:val="nil"/>
              <w:left w:val="nil"/>
              <w:bottom w:val="single" w:sz="4" w:space="0" w:color="auto"/>
              <w:right w:val="single" w:sz="4" w:space="0" w:color="auto"/>
            </w:tcBorders>
            <w:shd w:val="clear" w:color="auto" w:fill="auto"/>
            <w:vAlign w:val="center"/>
            <w:hideMark/>
          </w:tcPr>
          <w:p w14:paraId="788A34E7"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691C789A"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044BA15D"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647A1219"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45" w:history="1">
              <w:r w:rsidR="00D23788" w:rsidRPr="00D23788">
                <w:rPr>
                  <w:rFonts w:ascii="Times New Roman" w:eastAsia="Times New Roman" w:hAnsi="Times New Roman" w:cs="Times New Roman"/>
                  <w:color w:val="0563C1"/>
                  <w:u w:val="single"/>
                  <w:lang w:eastAsia="ru-RU"/>
                </w:rPr>
                <w:t>[[Библиотека ЦОК https://m.edsoo.ru/8bc39fd6]]</w:t>
              </w:r>
            </w:hyperlink>
          </w:p>
        </w:tc>
      </w:tr>
      <w:tr w:rsidR="00D23788" w:rsidRPr="00D23788" w14:paraId="115A209E"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5A8A2B25"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12</w:t>
            </w:r>
          </w:p>
        </w:tc>
        <w:tc>
          <w:tcPr>
            <w:tcW w:w="782" w:type="dxa"/>
            <w:tcBorders>
              <w:top w:val="nil"/>
              <w:left w:val="nil"/>
              <w:bottom w:val="single" w:sz="4" w:space="0" w:color="auto"/>
              <w:right w:val="single" w:sz="4" w:space="0" w:color="auto"/>
            </w:tcBorders>
            <w:shd w:val="clear" w:color="auto" w:fill="auto"/>
            <w:vAlign w:val="center"/>
            <w:hideMark/>
          </w:tcPr>
          <w:p w14:paraId="01A5FE97"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582499A8"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0F27A1B8"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А.С. Пушкин. Роман "Капитанская дочка": образ Петра Гринева. Способы создания характера героя, его место в системе персонажей</w:t>
            </w:r>
          </w:p>
        </w:tc>
        <w:tc>
          <w:tcPr>
            <w:tcW w:w="844" w:type="dxa"/>
            <w:tcBorders>
              <w:top w:val="nil"/>
              <w:left w:val="nil"/>
              <w:bottom w:val="single" w:sz="4" w:space="0" w:color="auto"/>
              <w:right w:val="single" w:sz="4" w:space="0" w:color="auto"/>
            </w:tcBorders>
            <w:shd w:val="clear" w:color="auto" w:fill="auto"/>
            <w:vAlign w:val="center"/>
            <w:hideMark/>
          </w:tcPr>
          <w:p w14:paraId="7E73CD0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3B8EA1A6"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69DC380A"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405ED690"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46" w:history="1">
              <w:r w:rsidR="00D23788" w:rsidRPr="00D23788">
                <w:rPr>
                  <w:rFonts w:ascii="Times New Roman" w:eastAsia="Times New Roman" w:hAnsi="Times New Roman" w:cs="Times New Roman"/>
                  <w:color w:val="0563C1"/>
                  <w:u w:val="single"/>
                  <w:lang w:eastAsia="ru-RU"/>
                </w:rPr>
                <w:t>[[Библиотека ЦОК https://m.edsoo.ru/8bc39d9c]]</w:t>
              </w:r>
            </w:hyperlink>
          </w:p>
        </w:tc>
      </w:tr>
      <w:tr w:rsidR="00D23788" w:rsidRPr="00D23788" w14:paraId="548382CD"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49A1F9C1"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13</w:t>
            </w:r>
          </w:p>
        </w:tc>
        <w:tc>
          <w:tcPr>
            <w:tcW w:w="782" w:type="dxa"/>
            <w:tcBorders>
              <w:top w:val="nil"/>
              <w:left w:val="nil"/>
              <w:bottom w:val="single" w:sz="4" w:space="0" w:color="auto"/>
              <w:right w:val="single" w:sz="4" w:space="0" w:color="auto"/>
            </w:tcBorders>
            <w:shd w:val="clear" w:color="auto" w:fill="auto"/>
            <w:vAlign w:val="center"/>
            <w:hideMark/>
          </w:tcPr>
          <w:p w14:paraId="65F74F55"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5BAB5122"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56547CB6"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А.С. Пушкин. Роман "Капитанская дочка": тема семьи и женские образы. Роль любовной интриги в романе</w:t>
            </w:r>
          </w:p>
        </w:tc>
        <w:tc>
          <w:tcPr>
            <w:tcW w:w="844" w:type="dxa"/>
            <w:tcBorders>
              <w:top w:val="nil"/>
              <w:left w:val="nil"/>
              <w:bottom w:val="single" w:sz="4" w:space="0" w:color="auto"/>
              <w:right w:val="single" w:sz="4" w:space="0" w:color="auto"/>
            </w:tcBorders>
            <w:shd w:val="clear" w:color="auto" w:fill="auto"/>
            <w:vAlign w:val="center"/>
            <w:hideMark/>
          </w:tcPr>
          <w:p w14:paraId="02413986"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1B487045"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4507CF73"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57AE4B16"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47" w:history="1">
              <w:r w:rsidR="00D23788" w:rsidRPr="00D23788">
                <w:rPr>
                  <w:rFonts w:ascii="Times New Roman" w:eastAsia="Times New Roman" w:hAnsi="Times New Roman" w:cs="Times New Roman"/>
                  <w:color w:val="0563C1"/>
                  <w:u w:val="single"/>
                  <w:lang w:eastAsia="ru-RU"/>
                </w:rPr>
                <w:t>[[Библиотека ЦОК https://m.edsoo.ru/8bc39eb4]]</w:t>
              </w:r>
            </w:hyperlink>
          </w:p>
        </w:tc>
      </w:tr>
      <w:tr w:rsidR="00D23788" w:rsidRPr="00D23788" w14:paraId="5F7B86D8" w14:textId="77777777" w:rsidTr="00D23788">
        <w:trPr>
          <w:trHeight w:val="1656"/>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543DDD52"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14</w:t>
            </w:r>
          </w:p>
        </w:tc>
        <w:tc>
          <w:tcPr>
            <w:tcW w:w="782" w:type="dxa"/>
            <w:tcBorders>
              <w:top w:val="nil"/>
              <w:left w:val="nil"/>
              <w:bottom w:val="single" w:sz="4" w:space="0" w:color="auto"/>
              <w:right w:val="single" w:sz="4" w:space="0" w:color="auto"/>
            </w:tcBorders>
            <w:shd w:val="clear" w:color="auto" w:fill="auto"/>
            <w:vAlign w:val="center"/>
            <w:hideMark/>
          </w:tcPr>
          <w:p w14:paraId="64606D60"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6250ECDD"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559BD731"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44" w:type="dxa"/>
            <w:tcBorders>
              <w:top w:val="nil"/>
              <w:left w:val="nil"/>
              <w:bottom w:val="single" w:sz="4" w:space="0" w:color="auto"/>
              <w:right w:val="single" w:sz="4" w:space="0" w:color="auto"/>
            </w:tcBorders>
            <w:shd w:val="clear" w:color="auto" w:fill="auto"/>
            <w:vAlign w:val="center"/>
            <w:hideMark/>
          </w:tcPr>
          <w:p w14:paraId="569B44C5"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1DAA2ED5"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24D35F1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5BF4F583"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48" w:history="1">
              <w:r w:rsidR="00D23788" w:rsidRPr="00D23788">
                <w:rPr>
                  <w:rFonts w:ascii="Times New Roman" w:eastAsia="Times New Roman" w:hAnsi="Times New Roman" w:cs="Times New Roman"/>
                  <w:color w:val="0563C1"/>
                  <w:u w:val="single"/>
                  <w:lang w:eastAsia="ru-RU"/>
                </w:rPr>
                <w:t>[[Библиотека ЦОК https://m.edsoo.ru/8bc3a3b4]]</w:t>
              </w:r>
            </w:hyperlink>
          </w:p>
        </w:tc>
      </w:tr>
      <w:tr w:rsidR="00D23788" w:rsidRPr="00D23788" w14:paraId="4429BCAC" w14:textId="77777777" w:rsidTr="00D23788">
        <w:trPr>
          <w:trHeight w:val="828"/>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20F0E7A9"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15</w:t>
            </w:r>
          </w:p>
        </w:tc>
        <w:tc>
          <w:tcPr>
            <w:tcW w:w="782" w:type="dxa"/>
            <w:tcBorders>
              <w:top w:val="nil"/>
              <w:left w:val="nil"/>
              <w:bottom w:val="single" w:sz="4" w:space="0" w:color="auto"/>
              <w:right w:val="single" w:sz="4" w:space="0" w:color="auto"/>
            </w:tcBorders>
            <w:shd w:val="clear" w:color="auto" w:fill="auto"/>
            <w:vAlign w:val="center"/>
            <w:hideMark/>
          </w:tcPr>
          <w:p w14:paraId="54F3F40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2DE625E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714A16CA" w14:textId="77777777" w:rsidR="00D23788" w:rsidRPr="00D23788" w:rsidRDefault="00D23788" w:rsidP="00D23788">
            <w:pPr>
              <w:spacing w:after="0" w:line="240" w:lineRule="auto"/>
              <w:rPr>
                <w:rFonts w:ascii="Times New Roman" w:eastAsia="Times New Roman" w:hAnsi="Times New Roman" w:cs="Times New Roman"/>
                <w:b/>
                <w:bCs/>
                <w:color w:val="00B050"/>
                <w:lang w:eastAsia="ru-RU"/>
              </w:rPr>
            </w:pPr>
            <w:r w:rsidRPr="00D23788">
              <w:rPr>
                <w:rFonts w:ascii="Times New Roman" w:eastAsia="Times New Roman" w:hAnsi="Times New Roman" w:cs="Times New Roman"/>
                <w:b/>
                <w:bCs/>
                <w:color w:val="00B050"/>
                <w:lang w:eastAsia="ru-RU"/>
              </w:rPr>
              <w:t>Развитие речи. [[А.С. Пушкин. Роман "Капитанская дочка": подготовка к сочинению]]</w:t>
            </w:r>
          </w:p>
        </w:tc>
        <w:tc>
          <w:tcPr>
            <w:tcW w:w="844" w:type="dxa"/>
            <w:tcBorders>
              <w:top w:val="nil"/>
              <w:left w:val="nil"/>
              <w:bottom w:val="single" w:sz="4" w:space="0" w:color="auto"/>
              <w:right w:val="single" w:sz="4" w:space="0" w:color="auto"/>
            </w:tcBorders>
            <w:shd w:val="clear" w:color="auto" w:fill="auto"/>
            <w:vAlign w:val="center"/>
            <w:hideMark/>
          </w:tcPr>
          <w:p w14:paraId="425942D6"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7565E487"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60FD189C"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68A60564"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w:t>
            </w:r>
          </w:p>
        </w:tc>
      </w:tr>
      <w:tr w:rsidR="00D23788" w:rsidRPr="00D23788" w14:paraId="0A860965" w14:textId="77777777" w:rsidTr="00D23788">
        <w:trPr>
          <w:trHeight w:val="552"/>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1037E92E"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16</w:t>
            </w:r>
          </w:p>
        </w:tc>
        <w:tc>
          <w:tcPr>
            <w:tcW w:w="782" w:type="dxa"/>
            <w:tcBorders>
              <w:top w:val="nil"/>
              <w:left w:val="nil"/>
              <w:bottom w:val="single" w:sz="4" w:space="0" w:color="auto"/>
              <w:right w:val="single" w:sz="4" w:space="0" w:color="auto"/>
            </w:tcBorders>
            <w:shd w:val="clear" w:color="auto" w:fill="auto"/>
            <w:vAlign w:val="center"/>
            <w:hideMark/>
          </w:tcPr>
          <w:p w14:paraId="4BF94341"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349601A3"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79C988B4" w14:textId="580F2748" w:rsidR="00D23788" w:rsidRPr="00D23788" w:rsidRDefault="00D23788" w:rsidP="00D23788">
            <w:pPr>
              <w:spacing w:after="0" w:line="240" w:lineRule="auto"/>
              <w:rPr>
                <w:rFonts w:ascii="Times New Roman" w:eastAsia="Times New Roman" w:hAnsi="Times New Roman" w:cs="Times New Roman"/>
                <w:b/>
                <w:bCs/>
                <w:color w:val="FF0000"/>
                <w:lang w:eastAsia="ru-RU"/>
              </w:rPr>
            </w:pPr>
            <w:r w:rsidRPr="00D23788">
              <w:rPr>
                <w:rFonts w:ascii="Times New Roman" w:eastAsia="Times New Roman" w:hAnsi="Times New Roman" w:cs="Times New Roman"/>
                <w:b/>
                <w:bCs/>
                <w:color w:val="FF0000"/>
                <w:lang w:eastAsia="ru-RU"/>
              </w:rPr>
              <w:t xml:space="preserve">Классное </w:t>
            </w:r>
            <w:r>
              <w:rPr>
                <w:rFonts w:ascii="Times New Roman" w:eastAsia="Times New Roman" w:hAnsi="Times New Roman" w:cs="Times New Roman"/>
                <w:b/>
                <w:bCs/>
                <w:color w:val="FF0000"/>
                <w:lang w:eastAsia="ru-RU"/>
              </w:rPr>
              <w:t>с</w:t>
            </w:r>
            <w:r w:rsidRPr="00D23788">
              <w:rPr>
                <w:rFonts w:ascii="Times New Roman" w:eastAsia="Times New Roman" w:hAnsi="Times New Roman" w:cs="Times New Roman"/>
                <w:b/>
                <w:bCs/>
                <w:color w:val="FF0000"/>
                <w:lang w:eastAsia="ru-RU"/>
              </w:rPr>
              <w:t>очинение по роману А.С. Пушкина "Капитанская дочка"</w:t>
            </w:r>
          </w:p>
        </w:tc>
        <w:tc>
          <w:tcPr>
            <w:tcW w:w="844" w:type="dxa"/>
            <w:tcBorders>
              <w:top w:val="nil"/>
              <w:left w:val="nil"/>
              <w:bottom w:val="single" w:sz="4" w:space="0" w:color="auto"/>
              <w:right w:val="single" w:sz="4" w:space="0" w:color="auto"/>
            </w:tcBorders>
            <w:shd w:val="clear" w:color="auto" w:fill="auto"/>
            <w:vAlign w:val="center"/>
            <w:hideMark/>
          </w:tcPr>
          <w:p w14:paraId="438E4DF6"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4551B7D9"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6B06E5B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02A83857"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w:t>
            </w:r>
          </w:p>
        </w:tc>
      </w:tr>
      <w:tr w:rsidR="00D23788" w:rsidRPr="00D23788" w14:paraId="076E2B6B" w14:textId="77777777" w:rsidTr="00D23788">
        <w:trPr>
          <w:trHeight w:val="276"/>
        </w:trPr>
        <w:tc>
          <w:tcPr>
            <w:tcW w:w="1076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53232C7A"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2четверть</w:t>
            </w:r>
          </w:p>
        </w:tc>
      </w:tr>
      <w:tr w:rsidR="00D23788" w:rsidRPr="00D23788" w14:paraId="721479C1" w14:textId="77777777" w:rsidTr="00D23788">
        <w:trPr>
          <w:trHeight w:val="1380"/>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288449AA"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17</w:t>
            </w:r>
          </w:p>
        </w:tc>
        <w:tc>
          <w:tcPr>
            <w:tcW w:w="782" w:type="dxa"/>
            <w:tcBorders>
              <w:top w:val="nil"/>
              <w:left w:val="nil"/>
              <w:bottom w:val="single" w:sz="4" w:space="0" w:color="auto"/>
              <w:right w:val="single" w:sz="4" w:space="0" w:color="auto"/>
            </w:tcBorders>
            <w:shd w:val="clear" w:color="auto" w:fill="auto"/>
            <w:vAlign w:val="center"/>
            <w:hideMark/>
          </w:tcPr>
          <w:p w14:paraId="760AD586"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18AE5C8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74219C8F"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М.Ю. Лермонтов. Стихотворения [[(не менее двух). Например, «Я не хочу, чтоб свет узнал…», «Из-под таинственной, холодной полумаски…», «Нищий» и др.]] Мотив одиночества в лирике поэта, характер лирического героя</w:t>
            </w:r>
          </w:p>
        </w:tc>
        <w:tc>
          <w:tcPr>
            <w:tcW w:w="844" w:type="dxa"/>
            <w:tcBorders>
              <w:top w:val="nil"/>
              <w:left w:val="nil"/>
              <w:bottom w:val="single" w:sz="4" w:space="0" w:color="auto"/>
              <w:right w:val="single" w:sz="4" w:space="0" w:color="auto"/>
            </w:tcBorders>
            <w:shd w:val="clear" w:color="auto" w:fill="auto"/>
            <w:vAlign w:val="center"/>
            <w:hideMark/>
          </w:tcPr>
          <w:p w14:paraId="48800625"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72789E5E"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введите значение</w:t>
            </w:r>
          </w:p>
        </w:tc>
        <w:tc>
          <w:tcPr>
            <w:tcW w:w="1133" w:type="dxa"/>
            <w:tcBorders>
              <w:top w:val="nil"/>
              <w:left w:val="nil"/>
              <w:bottom w:val="single" w:sz="4" w:space="0" w:color="auto"/>
              <w:right w:val="single" w:sz="4" w:space="0" w:color="auto"/>
            </w:tcBorders>
            <w:shd w:val="clear" w:color="auto" w:fill="auto"/>
            <w:vAlign w:val="center"/>
            <w:hideMark/>
          </w:tcPr>
          <w:p w14:paraId="18606FB1"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введите значение</w:t>
            </w:r>
          </w:p>
        </w:tc>
        <w:tc>
          <w:tcPr>
            <w:tcW w:w="1842" w:type="dxa"/>
            <w:tcBorders>
              <w:top w:val="nil"/>
              <w:left w:val="nil"/>
              <w:bottom w:val="single" w:sz="4" w:space="0" w:color="auto"/>
              <w:right w:val="single" w:sz="4" w:space="0" w:color="auto"/>
            </w:tcBorders>
            <w:shd w:val="clear" w:color="auto" w:fill="auto"/>
            <w:vAlign w:val="center"/>
            <w:hideMark/>
          </w:tcPr>
          <w:p w14:paraId="46A9905F"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49" w:history="1">
              <w:r w:rsidR="00D23788" w:rsidRPr="00D23788">
                <w:rPr>
                  <w:rFonts w:ascii="Times New Roman" w:eastAsia="Times New Roman" w:hAnsi="Times New Roman" w:cs="Times New Roman"/>
                  <w:color w:val="0563C1"/>
                  <w:u w:val="single"/>
                  <w:lang w:eastAsia="ru-RU"/>
                </w:rPr>
                <w:t>[[Библиотека ЦОК https://m.edsoo.ru/8bc3a5da]]</w:t>
              </w:r>
            </w:hyperlink>
          </w:p>
        </w:tc>
      </w:tr>
      <w:tr w:rsidR="00D23788" w:rsidRPr="00D23788" w14:paraId="4B48220B" w14:textId="77777777" w:rsidTr="00D23788">
        <w:trPr>
          <w:trHeight w:val="1656"/>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168FDAE0"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18</w:t>
            </w:r>
          </w:p>
        </w:tc>
        <w:tc>
          <w:tcPr>
            <w:tcW w:w="782" w:type="dxa"/>
            <w:tcBorders>
              <w:top w:val="nil"/>
              <w:left w:val="nil"/>
              <w:bottom w:val="single" w:sz="4" w:space="0" w:color="auto"/>
              <w:right w:val="single" w:sz="4" w:space="0" w:color="auto"/>
            </w:tcBorders>
            <w:shd w:val="clear" w:color="auto" w:fill="auto"/>
            <w:vAlign w:val="center"/>
            <w:hideMark/>
          </w:tcPr>
          <w:p w14:paraId="27CC7D4C"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6AEF8FBE"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036A62A4"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М.Ю. Лермонтов. Стихотворения [[(не менее двух). Например, «Я не хочу, чтоб свет узнал…», «Из-под таинственной, холодной полумаски…», «Нищий» и др.]] Художественное своеобразие лирики поэта</w:t>
            </w:r>
          </w:p>
        </w:tc>
        <w:tc>
          <w:tcPr>
            <w:tcW w:w="844" w:type="dxa"/>
            <w:tcBorders>
              <w:top w:val="nil"/>
              <w:left w:val="nil"/>
              <w:bottom w:val="single" w:sz="4" w:space="0" w:color="auto"/>
              <w:right w:val="single" w:sz="4" w:space="0" w:color="auto"/>
            </w:tcBorders>
            <w:shd w:val="clear" w:color="auto" w:fill="auto"/>
            <w:vAlign w:val="center"/>
            <w:hideMark/>
          </w:tcPr>
          <w:p w14:paraId="2356CF5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545E4647"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введите значение</w:t>
            </w:r>
          </w:p>
        </w:tc>
        <w:tc>
          <w:tcPr>
            <w:tcW w:w="1133" w:type="dxa"/>
            <w:tcBorders>
              <w:top w:val="nil"/>
              <w:left w:val="nil"/>
              <w:bottom w:val="single" w:sz="4" w:space="0" w:color="auto"/>
              <w:right w:val="single" w:sz="4" w:space="0" w:color="auto"/>
            </w:tcBorders>
            <w:shd w:val="clear" w:color="auto" w:fill="auto"/>
            <w:vAlign w:val="center"/>
            <w:hideMark/>
          </w:tcPr>
          <w:p w14:paraId="3FBAF8A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введите значение</w:t>
            </w:r>
          </w:p>
        </w:tc>
        <w:tc>
          <w:tcPr>
            <w:tcW w:w="1842" w:type="dxa"/>
            <w:tcBorders>
              <w:top w:val="nil"/>
              <w:left w:val="nil"/>
              <w:bottom w:val="single" w:sz="4" w:space="0" w:color="auto"/>
              <w:right w:val="single" w:sz="4" w:space="0" w:color="auto"/>
            </w:tcBorders>
            <w:shd w:val="clear" w:color="auto" w:fill="auto"/>
            <w:vAlign w:val="center"/>
            <w:hideMark/>
          </w:tcPr>
          <w:p w14:paraId="02E2A106"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w:t>
            </w:r>
          </w:p>
        </w:tc>
      </w:tr>
      <w:tr w:rsidR="00D23788" w:rsidRPr="00D23788" w14:paraId="6B4AEC5C"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294EE90D"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19</w:t>
            </w:r>
          </w:p>
        </w:tc>
        <w:tc>
          <w:tcPr>
            <w:tcW w:w="782" w:type="dxa"/>
            <w:tcBorders>
              <w:top w:val="nil"/>
              <w:left w:val="nil"/>
              <w:bottom w:val="single" w:sz="4" w:space="0" w:color="auto"/>
              <w:right w:val="single" w:sz="4" w:space="0" w:color="auto"/>
            </w:tcBorders>
            <w:shd w:val="clear" w:color="auto" w:fill="auto"/>
            <w:vAlign w:val="center"/>
            <w:hideMark/>
          </w:tcPr>
          <w:p w14:paraId="534F552A"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25830400"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2E3D4260"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М.Ю. Лермонтов. Поэма "Мцыри": история создания. Поэма "Мцыри" как романтическое произведение. Особенности сюжета и композиции</w:t>
            </w:r>
          </w:p>
        </w:tc>
        <w:tc>
          <w:tcPr>
            <w:tcW w:w="844" w:type="dxa"/>
            <w:tcBorders>
              <w:top w:val="nil"/>
              <w:left w:val="nil"/>
              <w:bottom w:val="single" w:sz="4" w:space="0" w:color="auto"/>
              <w:right w:val="single" w:sz="4" w:space="0" w:color="auto"/>
            </w:tcBorders>
            <w:shd w:val="clear" w:color="auto" w:fill="auto"/>
            <w:vAlign w:val="center"/>
            <w:hideMark/>
          </w:tcPr>
          <w:p w14:paraId="7F283690"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44C21C69"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65C8C9C6"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62F1A4C4"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50" w:history="1">
              <w:r w:rsidR="00D23788" w:rsidRPr="00D23788">
                <w:rPr>
                  <w:rFonts w:ascii="Times New Roman" w:eastAsia="Times New Roman" w:hAnsi="Times New Roman" w:cs="Times New Roman"/>
                  <w:color w:val="0563C1"/>
                  <w:u w:val="single"/>
                  <w:lang w:eastAsia="ru-RU"/>
                </w:rPr>
                <w:t>[[Библиотека ЦОК https://m.edsoo.ru/8bc3a6f2]]</w:t>
              </w:r>
            </w:hyperlink>
          </w:p>
        </w:tc>
      </w:tr>
      <w:tr w:rsidR="00D23788" w:rsidRPr="00D23788" w14:paraId="014643AA"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345A7A9C"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20</w:t>
            </w:r>
          </w:p>
        </w:tc>
        <w:tc>
          <w:tcPr>
            <w:tcW w:w="782" w:type="dxa"/>
            <w:tcBorders>
              <w:top w:val="nil"/>
              <w:left w:val="nil"/>
              <w:bottom w:val="single" w:sz="4" w:space="0" w:color="auto"/>
              <w:right w:val="single" w:sz="4" w:space="0" w:color="auto"/>
            </w:tcBorders>
            <w:shd w:val="clear" w:color="auto" w:fill="auto"/>
            <w:vAlign w:val="center"/>
            <w:hideMark/>
          </w:tcPr>
          <w:p w14:paraId="0E1E8FD0"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457FC992"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5264C9EB"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М.Ю. Лермонтов. Поэма "Мцыри": тематика, проблематика, идея, своеобразие конфликта.</w:t>
            </w:r>
          </w:p>
        </w:tc>
        <w:tc>
          <w:tcPr>
            <w:tcW w:w="844" w:type="dxa"/>
            <w:tcBorders>
              <w:top w:val="nil"/>
              <w:left w:val="nil"/>
              <w:bottom w:val="single" w:sz="4" w:space="0" w:color="auto"/>
              <w:right w:val="single" w:sz="4" w:space="0" w:color="auto"/>
            </w:tcBorders>
            <w:shd w:val="clear" w:color="auto" w:fill="auto"/>
            <w:vAlign w:val="center"/>
            <w:hideMark/>
          </w:tcPr>
          <w:p w14:paraId="7FA31B14"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2F52BEE2"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1471BE3E"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6A9C17B4"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51" w:history="1">
              <w:r w:rsidR="00D23788" w:rsidRPr="00D23788">
                <w:rPr>
                  <w:rFonts w:ascii="Times New Roman" w:eastAsia="Times New Roman" w:hAnsi="Times New Roman" w:cs="Times New Roman"/>
                  <w:color w:val="0563C1"/>
                  <w:u w:val="single"/>
                  <w:lang w:eastAsia="ru-RU"/>
                </w:rPr>
                <w:t>[[Библиотека ЦОК https://m.edsoo.ru/8bc3a7f6]]</w:t>
              </w:r>
            </w:hyperlink>
          </w:p>
        </w:tc>
      </w:tr>
      <w:tr w:rsidR="00D23788" w:rsidRPr="00D23788" w14:paraId="2223FA4D"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7F9E7A1D"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21</w:t>
            </w:r>
          </w:p>
        </w:tc>
        <w:tc>
          <w:tcPr>
            <w:tcW w:w="782" w:type="dxa"/>
            <w:tcBorders>
              <w:top w:val="nil"/>
              <w:left w:val="nil"/>
              <w:bottom w:val="single" w:sz="4" w:space="0" w:color="auto"/>
              <w:right w:val="single" w:sz="4" w:space="0" w:color="auto"/>
            </w:tcBorders>
            <w:shd w:val="clear" w:color="auto" w:fill="auto"/>
            <w:vAlign w:val="center"/>
            <w:hideMark/>
          </w:tcPr>
          <w:p w14:paraId="7DBFB4ED"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3E8CE05C"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3D87F16E"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М.Ю. Лермонтов. Поэма "Мцыри": особенности характера героя, художественные средства его создания.</w:t>
            </w:r>
          </w:p>
        </w:tc>
        <w:tc>
          <w:tcPr>
            <w:tcW w:w="844" w:type="dxa"/>
            <w:tcBorders>
              <w:top w:val="nil"/>
              <w:left w:val="nil"/>
              <w:bottom w:val="single" w:sz="4" w:space="0" w:color="auto"/>
              <w:right w:val="single" w:sz="4" w:space="0" w:color="auto"/>
            </w:tcBorders>
            <w:shd w:val="clear" w:color="auto" w:fill="auto"/>
            <w:vAlign w:val="center"/>
            <w:hideMark/>
          </w:tcPr>
          <w:p w14:paraId="2345D1C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488E2180"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0FA813A7"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3E06B394"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52" w:history="1">
              <w:r w:rsidR="00D23788" w:rsidRPr="00D23788">
                <w:rPr>
                  <w:rFonts w:ascii="Times New Roman" w:eastAsia="Times New Roman" w:hAnsi="Times New Roman" w:cs="Times New Roman"/>
                  <w:color w:val="0563C1"/>
                  <w:u w:val="single"/>
                  <w:lang w:eastAsia="ru-RU"/>
                </w:rPr>
                <w:t>[[Библиотека ЦОК https://m.edsoo.ru/8bc3a922]]</w:t>
              </w:r>
            </w:hyperlink>
          </w:p>
        </w:tc>
      </w:tr>
      <w:tr w:rsidR="00D23788" w:rsidRPr="00D23788" w14:paraId="33A823CD"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59462507"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22</w:t>
            </w:r>
          </w:p>
        </w:tc>
        <w:tc>
          <w:tcPr>
            <w:tcW w:w="782" w:type="dxa"/>
            <w:tcBorders>
              <w:top w:val="nil"/>
              <w:left w:val="nil"/>
              <w:bottom w:val="single" w:sz="4" w:space="0" w:color="auto"/>
              <w:right w:val="single" w:sz="4" w:space="0" w:color="auto"/>
            </w:tcBorders>
            <w:shd w:val="clear" w:color="auto" w:fill="auto"/>
            <w:vAlign w:val="center"/>
            <w:hideMark/>
          </w:tcPr>
          <w:p w14:paraId="73075B33"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7C42B5AD"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26409B52" w14:textId="77777777" w:rsidR="00D23788" w:rsidRPr="00D23788" w:rsidRDefault="00D23788" w:rsidP="00D23788">
            <w:pPr>
              <w:spacing w:after="0" w:line="240" w:lineRule="auto"/>
              <w:rPr>
                <w:rFonts w:ascii="Times New Roman" w:eastAsia="Times New Roman" w:hAnsi="Times New Roman" w:cs="Times New Roman"/>
                <w:b/>
                <w:bCs/>
                <w:color w:val="00B050"/>
                <w:lang w:eastAsia="ru-RU"/>
              </w:rPr>
            </w:pPr>
            <w:r w:rsidRPr="00D23788">
              <w:rPr>
                <w:rFonts w:ascii="Times New Roman" w:eastAsia="Times New Roman" w:hAnsi="Times New Roman" w:cs="Times New Roman"/>
                <w:b/>
                <w:bCs/>
                <w:color w:val="00B050"/>
                <w:lang w:eastAsia="ru-RU"/>
              </w:rPr>
              <w:t>Развитие речи. [[М.Ю. Лермонтов. Поэма "Мцыри": художественное своеобразие. Поэма "Мцыри" в изобразительном искусстве]]</w:t>
            </w:r>
          </w:p>
        </w:tc>
        <w:tc>
          <w:tcPr>
            <w:tcW w:w="844" w:type="dxa"/>
            <w:tcBorders>
              <w:top w:val="nil"/>
              <w:left w:val="nil"/>
              <w:bottom w:val="single" w:sz="4" w:space="0" w:color="auto"/>
              <w:right w:val="single" w:sz="4" w:space="0" w:color="auto"/>
            </w:tcBorders>
            <w:shd w:val="clear" w:color="auto" w:fill="auto"/>
            <w:vAlign w:val="center"/>
            <w:hideMark/>
          </w:tcPr>
          <w:p w14:paraId="17935ACE"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0B0F454A"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63E1E10D"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6B83A043"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53" w:history="1">
              <w:r w:rsidR="00D23788" w:rsidRPr="00D23788">
                <w:rPr>
                  <w:rFonts w:ascii="Times New Roman" w:eastAsia="Times New Roman" w:hAnsi="Times New Roman" w:cs="Times New Roman"/>
                  <w:color w:val="0563C1"/>
                  <w:u w:val="single"/>
                  <w:lang w:eastAsia="ru-RU"/>
                </w:rPr>
                <w:t>[[Библиотека ЦОК https://m.edsoo.ru/8bc3aa58]]</w:t>
              </w:r>
            </w:hyperlink>
          </w:p>
        </w:tc>
      </w:tr>
      <w:tr w:rsidR="00D23788" w:rsidRPr="00D23788" w14:paraId="6CCDA58E"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547233E2"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23</w:t>
            </w:r>
          </w:p>
        </w:tc>
        <w:tc>
          <w:tcPr>
            <w:tcW w:w="782" w:type="dxa"/>
            <w:tcBorders>
              <w:top w:val="nil"/>
              <w:left w:val="nil"/>
              <w:bottom w:val="single" w:sz="4" w:space="0" w:color="auto"/>
              <w:right w:val="single" w:sz="4" w:space="0" w:color="auto"/>
            </w:tcBorders>
            <w:shd w:val="clear" w:color="auto" w:fill="auto"/>
            <w:vAlign w:val="center"/>
            <w:hideMark/>
          </w:tcPr>
          <w:p w14:paraId="3C3D38B9"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13B5DFF6"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435D902C"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Н.В. Гоголь. Повесть "Шинель": тема, идея, особенности конфликта</w:t>
            </w:r>
          </w:p>
        </w:tc>
        <w:tc>
          <w:tcPr>
            <w:tcW w:w="844" w:type="dxa"/>
            <w:tcBorders>
              <w:top w:val="nil"/>
              <w:left w:val="nil"/>
              <w:bottom w:val="single" w:sz="4" w:space="0" w:color="auto"/>
              <w:right w:val="single" w:sz="4" w:space="0" w:color="auto"/>
            </w:tcBorders>
            <w:shd w:val="clear" w:color="auto" w:fill="auto"/>
            <w:vAlign w:val="center"/>
            <w:hideMark/>
          </w:tcPr>
          <w:p w14:paraId="7770BD79"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3B21D4D3"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1BEE84E3"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286CB0F6"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54" w:history="1">
              <w:r w:rsidR="00D23788" w:rsidRPr="00D23788">
                <w:rPr>
                  <w:rFonts w:ascii="Times New Roman" w:eastAsia="Times New Roman" w:hAnsi="Times New Roman" w:cs="Times New Roman"/>
                  <w:color w:val="0563C1"/>
                  <w:u w:val="single"/>
                  <w:lang w:eastAsia="ru-RU"/>
                </w:rPr>
                <w:t>[[Библиотека ЦОК https://m.edsoo.ru/8bc3b6ba]]</w:t>
              </w:r>
            </w:hyperlink>
          </w:p>
        </w:tc>
      </w:tr>
      <w:tr w:rsidR="00D23788" w:rsidRPr="00D23788" w14:paraId="3AABAB4F"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285530C6"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24</w:t>
            </w:r>
          </w:p>
        </w:tc>
        <w:tc>
          <w:tcPr>
            <w:tcW w:w="782" w:type="dxa"/>
            <w:tcBorders>
              <w:top w:val="nil"/>
              <w:left w:val="nil"/>
              <w:bottom w:val="single" w:sz="4" w:space="0" w:color="auto"/>
              <w:right w:val="single" w:sz="4" w:space="0" w:color="auto"/>
            </w:tcBorders>
            <w:shd w:val="clear" w:color="auto" w:fill="auto"/>
            <w:vAlign w:val="center"/>
            <w:hideMark/>
          </w:tcPr>
          <w:p w14:paraId="673CDCE4"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24F3032D"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19CDA1DA"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Н.В. Гоголь. Повесть "Шинель": социально-нравственная проблематика. Образ маленького человека. Смысл финала</w:t>
            </w:r>
          </w:p>
        </w:tc>
        <w:tc>
          <w:tcPr>
            <w:tcW w:w="844" w:type="dxa"/>
            <w:tcBorders>
              <w:top w:val="nil"/>
              <w:left w:val="nil"/>
              <w:bottom w:val="single" w:sz="4" w:space="0" w:color="auto"/>
              <w:right w:val="single" w:sz="4" w:space="0" w:color="auto"/>
            </w:tcBorders>
            <w:shd w:val="clear" w:color="auto" w:fill="auto"/>
            <w:vAlign w:val="center"/>
            <w:hideMark/>
          </w:tcPr>
          <w:p w14:paraId="00C6ED22"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6A83E905"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618F6372"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54E6F0AB"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55" w:history="1">
              <w:r w:rsidR="00D23788" w:rsidRPr="00D23788">
                <w:rPr>
                  <w:rFonts w:ascii="Times New Roman" w:eastAsia="Times New Roman" w:hAnsi="Times New Roman" w:cs="Times New Roman"/>
                  <w:color w:val="0563C1"/>
                  <w:u w:val="single"/>
                  <w:lang w:eastAsia="ru-RU"/>
                </w:rPr>
                <w:t>[[Библиотека ЦОК https://m.edsoo.ru/8bc3b7dc]]</w:t>
              </w:r>
            </w:hyperlink>
          </w:p>
        </w:tc>
      </w:tr>
      <w:tr w:rsidR="00D23788" w:rsidRPr="00D23788" w14:paraId="55C3288B"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66D7D1B6"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25</w:t>
            </w:r>
          </w:p>
        </w:tc>
        <w:tc>
          <w:tcPr>
            <w:tcW w:w="782" w:type="dxa"/>
            <w:tcBorders>
              <w:top w:val="nil"/>
              <w:left w:val="nil"/>
              <w:bottom w:val="single" w:sz="4" w:space="0" w:color="auto"/>
              <w:right w:val="single" w:sz="4" w:space="0" w:color="auto"/>
            </w:tcBorders>
            <w:shd w:val="clear" w:color="auto" w:fill="auto"/>
            <w:vAlign w:val="center"/>
            <w:hideMark/>
          </w:tcPr>
          <w:p w14:paraId="00950F0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716F610D"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58EB2F2D" w14:textId="340F2D42"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Н.В. Гоголь. Комедия "Ревизор": история создания. Сюжет, композиция, особенности конфликта</w:t>
            </w:r>
          </w:p>
        </w:tc>
        <w:tc>
          <w:tcPr>
            <w:tcW w:w="844" w:type="dxa"/>
            <w:tcBorders>
              <w:top w:val="nil"/>
              <w:left w:val="nil"/>
              <w:bottom w:val="single" w:sz="4" w:space="0" w:color="auto"/>
              <w:right w:val="single" w:sz="4" w:space="0" w:color="auto"/>
            </w:tcBorders>
            <w:shd w:val="clear" w:color="auto" w:fill="auto"/>
            <w:vAlign w:val="center"/>
            <w:hideMark/>
          </w:tcPr>
          <w:p w14:paraId="517DB5AD"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5EAF9001"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10344E42"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41AAEFED"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56" w:history="1">
              <w:r w:rsidR="00D23788" w:rsidRPr="00D23788">
                <w:rPr>
                  <w:rFonts w:ascii="Times New Roman" w:eastAsia="Times New Roman" w:hAnsi="Times New Roman" w:cs="Times New Roman"/>
                  <w:color w:val="0563C1"/>
                  <w:u w:val="single"/>
                  <w:lang w:eastAsia="ru-RU"/>
                </w:rPr>
                <w:t>[[Библиотека ЦОК https://m.edsoo.ru/8bc3ace2]]</w:t>
              </w:r>
            </w:hyperlink>
          </w:p>
        </w:tc>
      </w:tr>
      <w:tr w:rsidR="00D23788" w:rsidRPr="00D23788" w14:paraId="01A2449F"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3AF74758"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26</w:t>
            </w:r>
          </w:p>
        </w:tc>
        <w:tc>
          <w:tcPr>
            <w:tcW w:w="782" w:type="dxa"/>
            <w:tcBorders>
              <w:top w:val="nil"/>
              <w:left w:val="nil"/>
              <w:bottom w:val="single" w:sz="4" w:space="0" w:color="auto"/>
              <w:right w:val="single" w:sz="4" w:space="0" w:color="auto"/>
            </w:tcBorders>
            <w:shd w:val="clear" w:color="auto" w:fill="auto"/>
            <w:vAlign w:val="center"/>
            <w:hideMark/>
          </w:tcPr>
          <w:p w14:paraId="3B78D58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25A59994"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5D01994E"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Н.В. Гоголь. Комедия "Ревизор" как сатира на чиновничью Россию. Система образов. Средства создания сатирических персонажей</w:t>
            </w:r>
          </w:p>
        </w:tc>
        <w:tc>
          <w:tcPr>
            <w:tcW w:w="844" w:type="dxa"/>
            <w:tcBorders>
              <w:top w:val="nil"/>
              <w:left w:val="nil"/>
              <w:bottom w:val="single" w:sz="4" w:space="0" w:color="auto"/>
              <w:right w:val="single" w:sz="4" w:space="0" w:color="auto"/>
            </w:tcBorders>
            <w:shd w:val="clear" w:color="auto" w:fill="auto"/>
            <w:vAlign w:val="center"/>
            <w:hideMark/>
          </w:tcPr>
          <w:p w14:paraId="21633DAC"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7741BE61"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303199B5"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79E28200"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57" w:history="1">
              <w:r w:rsidR="00D23788" w:rsidRPr="00D23788">
                <w:rPr>
                  <w:rFonts w:ascii="Times New Roman" w:eastAsia="Times New Roman" w:hAnsi="Times New Roman" w:cs="Times New Roman"/>
                  <w:color w:val="0563C1"/>
                  <w:u w:val="single"/>
                  <w:lang w:eastAsia="ru-RU"/>
                </w:rPr>
                <w:t>[[Библиотека ЦОК https://m.edsoo.ru/8bc3b2f0]]</w:t>
              </w:r>
            </w:hyperlink>
          </w:p>
        </w:tc>
      </w:tr>
      <w:tr w:rsidR="00D23788" w:rsidRPr="00D23788" w14:paraId="40984960"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492F3CBC"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27</w:t>
            </w:r>
          </w:p>
        </w:tc>
        <w:tc>
          <w:tcPr>
            <w:tcW w:w="782" w:type="dxa"/>
            <w:tcBorders>
              <w:top w:val="nil"/>
              <w:left w:val="nil"/>
              <w:bottom w:val="single" w:sz="4" w:space="0" w:color="auto"/>
              <w:right w:val="single" w:sz="4" w:space="0" w:color="auto"/>
            </w:tcBorders>
            <w:shd w:val="clear" w:color="auto" w:fill="auto"/>
            <w:vAlign w:val="center"/>
            <w:hideMark/>
          </w:tcPr>
          <w:p w14:paraId="3439E23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2BA96A0C"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1D561C10"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Н.В. Гоголь. Комедия "Ревизор". Образ Хлестакова. Понятие "хлестаковщина"</w:t>
            </w:r>
          </w:p>
        </w:tc>
        <w:tc>
          <w:tcPr>
            <w:tcW w:w="844" w:type="dxa"/>
            <w:tcBorders>
              <w:top w:val="nil"/>
              <w:left w:val="nil"/>
              <w:bottom w:val="single" w:sz="4" w:space="0" w:color="auto"/>
              <w:right w:val="single" w:sz="4" w:space="0" w:color="auto"/>
            </w:tcBorders>
            <w:shd w:val="clear" w:color="auto" w:fill="auto"/>
            <w:vAlign w:val="center"/>
            <w:hideMark/>
          </w:tcPr>
          <w:p w14:paraId="0B7F5327"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2EA5C1A1"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28021BC0"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73EF5B8E"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58" w:history="1">
              <w:r w:rsidR="00D23788" w:rsidRPr="00D23788">
                <w:rPr>
                  <w:rFonts w:ascii="Times New Roman" w:eastAsia="Times New Roman" w:hAnsi="Times New Roman" w:cs="Times New Roman"/>
                  <w:color w:val="0563C1"/>
                  <w:u w:val="single"/>
                  <w:lang w:eastAsia="ru-RU"/>
                </w:rPr>
                <w:t>[[Библиотека ЦОК https://m.edsoo.ru/8bc3b19c]]</w:t>
              </w:r>
            </w:hyperlink>
          </w:p>
        </w:tc>
      </w:tr>
      <w:tr w:rsidR="00D23788" w:rsidRPr="00D23788" w14:paraId="6586AC35"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2D43CC35"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28</w:t>
            </w:r>
          </w:p>
        </w:tc>
        <w:tc>
          <w:tcPr>
            <w:tcW w:w="782" w:type="dxa"/>
            <w:tcBorders>
              <w:top w:val="nil"/>
              <w:left w:val="nil"/>
              <w:bottom w:val="single" w:sz="4" w:space="0" w:color="auto"/>
              <w:right w:val="single" w:sz="4" w:space="0" w:color="auto"/>
            </w:tcBorders>
            <w:shd w:val="clear" w:color="auto" w:fill="auto"/>
            <w:vAlign w:val="center"/>
            <w:hideMark/>
          </w:tcPr>
          <w:p w14:paraId="1CFDC90D"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4F16A940"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3367D890"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Н.В. Гоголь. Комедия "Ревизор". Смысл финала. Сценическая история комедии</w:t>
            </w:r>
          </w:p>
        </w:tc>
        <w:tc>
          <w:tcPr>
            <w:tcW w:w="844" w:type="dxa"/>
            <w:tcBorders>
              <w:top w:val="nil"/>
              <w:left w:val="nil"/>
              <w:bottom w:val="single" w:sz="4" w:space="0" w:color="auto"/>
              <w:right w:val="single" w:sz="4" w:space="0" w:color="auto"/>
            </w:tcBorders>
            <w:shd w:val="clear" w:color="auto" w:fill="auto"/>
            <w:vAlign w:val="center"/>
            <w:hideMark/>
          </w:tcPr>
          <w:p w14:paraId="31EBDDC3"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40A74653"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6C41B8BD"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30591BA7"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59" w:history="1">
              <w:r w:rsidR="00D23788" w:rsidRPr="00D23788">
                <w:rPr>
                  <w:rFonts w:ascii="Times New Roman" w:eastAsia="Times New Roman" w:hAnsi="Times New Roman" w:cs="Times New Roman"/>
                  <w:color w:val="0563C1"/>
                  <w:u w:val="single"/>
                  <w:lang w:eastAsia="ru-RU"/>
                </w:rPr>
                <w:t>[[Библиотека ЦОК https://m.edsoo.ru/8bc3b53e]]</w:t>
              </w:r>
            </w:hyperlink>
          </w:p>
        </w:tc>
      </w:tr>
      <w:tr w:rsidR="00D23788" w:rsidRPr="00D23788" w14:paraId="2BC722AB" w14:textId="77777777" w:rsidTr="00D23788">
        <w:trPr>
          <w:trHeight w:val="828"/>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7A896596"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29</w:t>
            </w:r>
          </w:p>
        </w:tc>
        <w:tc>
          <w:tcPr>
            <w:tcW w:w="782" w:type="dxa"/>
            <w:tcBorders>
              <w:top w:val="nil"/>
              <w:left w:val="nil"/>
              <w:bottom w:val="single" w:sz="4" w:space="0" w:color="auto"/>
              <w:right w:val="single" w:sz="4" w:space="0" w:color="auto"/>
            </w:tcBorders>
            <w:shd w:val="clear" w:color="auto" w:fill="auto"/>
            <w:vAlign w:val="center"/>
            <w:hideMark/>
          </w:tcPr>
          <w:p w14:paraId="040B20C2"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39F4704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7184C176" w14:textId="77777777" w:rsidR="00D23788" w:rsidRPr="00D23788" w:rsidRDefault="00D23788" w:rsidP="00D23788">
            <w:pPr>
              <w:spacing w:after="0" w:line="240" w:lineRule="auto"/>
              <w:rPr>
                <w:rFonts w:ascii="Times New Roman" w:eastAsia="Times New Roman" w:hAnsi="Times New Roman" w:cs="Times New Roman"/>
                <w:b/>
                <w:bCs/>
                <w:color w:val="00B050"/>
                <w:lang w:eastAsia="ru-RU"/>
              </w:rPr>
            </w:pPr>
            <w:r w:rsidRPr="00D23788">
              <w:rPr>
                <w:rFonts w:ascii="Times New Roman" w:eastAsia="Times New Roman" w:hAnsi="Times New Roman" w:cs="Times New Roman"/>
                <w:b/>
                <w:bCs/>
                <w:color w:val="00B050"/>
                <w:lang w:eastAsia="ru-RU"/>
              </w:rPr>
              <w:t>Развитие речи. [[Н.В. Гоголь. Комедия "Ревизор": подготовка к домашнему сочинению]]</w:t>
            </w:r>
          </w:p>
        </w:tc>
        <w:tc>
          <w:tcPr>
            <w:tcW w:w="844" w:type="dxa"/>
            <w:tcBorders>
              <w:top w:val="nil"/>
              <w:left w:val="nil"/>
              <w:bottom w:val="single" w:sz="4" w:space="0" w:color="auto"/>
              <w:right w:val="single" w:sz="4" w:space="0" w:color="auto"/>
            </w:tcBorders>
            <w:shd w:val="clear" w:color="auto" w:fill="auto"/>
            <w:vAlign w:val="center"/>
            <w:hideMark/>
          </w:tcPr>
          <w:p w14:paraId="0CFED25E"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26D9156D"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7117AFB1"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34BC02E0"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w:t>
            </w:r>
          </w:p>
        </w:tc>
      </w:tr>
      <w:tr w:rsidR="00D23788" w:rsidRPr="00D23788" w14:paraId="5BAC862E" w14:textId="77777777" w:rsidTr="00D23788">
        <w:trPr>
          <w:trHeight w:val="276"/>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1189C50D"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30</w:t>
            </w:r>
          </w:p>
        </w:tc>
        <w:tc>
          <w:tcPr>
            <w:tcW w:w="782" w:type="dxa"/>
            <w:tcBorders>
              <w:top w:val="nil"/>
              <w:left w:val="nil"/>
              <w:bottom w:val="single" w:sz="4" w:space="0" w:color="auto"/>
              <w:right w:val="single" w:sz="4" w:space="0" w:color="auto"/>
            </w:tcBorders>
            <w:shd w:val="clear" w:color="auto" w:fill="auto"/>
            <w:vAlign w:val="center"/>
            <w:hideMark/>
          </w:tcPr>
          <w:p w14:paraId="6D594FC6"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165646C8"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06E63735" w14:textId="77777777" w:rsidR="00D23788" w:rsidRPr="00D23788" w:rsidRDefault="00D23788" w:rsidP="00D23788">
            <w:pPr>
              <w:spacing w:after="0" w:line="240" w:lineRule="auto"/>
              <w:rPr>
                <w:rFonts w:ascii="Times New Roman" w:eastAsia="Times New Roman" w:hAnsi="Times New Roman" w:cs="Times New Roman"/>
                <w:b/>
                <w:bCs/>
                <w:color w:val="FF0000"/>
                <w:lang w:eastAsia="ru-RU"/>
              </w:rPr>
            </w:pPr>
            <w:r w:rsidRPr="00D23788">
              <w:rPr>
                <w:rFonts w:ascii="Times New Roman" w:eastAsia="Times New Roman" w:hAnsi="Times New Roman" w:cs="Times New Roman"/>
                <w:b/>
                <w:bCs/>
                <w:color w:val="FF0000"/>
                <w:lang w:eastAsia="ru-RU"/>
              </w:rPr>
              <w:t>Контрольная работа № 1</w:t>
            </w:r>
          </w:p>
        </w:tc>
        <w:tc>
          <w:tcPr>
            <w:tcW w:w="844" w:type="dxa"/>
            <w:tcBorders>
              <w:top w:val="nil"/>
              <w:left w:val="nil"/>
              <w:bottom w:val="single" w:sz="4" w:space="0" w:color="auto"/>
              <w:right w:val="single" w:sz="4" w:space="0" w:color="auto"/>
            </w:tcBorders>
            <w:shd w:val="clear" w:color="auto" w:fill="auto"/>
            <w:vAlign w:val="center"/>
            <w:hideMark/>
          </w:tcPr>
          <w:p w14:paraId="48E0A9D8"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480" w:type="dxa"/>
            <w:tcBorders>
              <w:top w:val="nil"/>
              <w:left w:val="nil"/>
              <w:bottom w:val="single" w:sz="4" w:space="0" w:color="auto"/>
              <w:right w:val="single" w:sz="4" w:space="0" w:color="auto"/>
            </w:tcBorders>
            <w:shd w:val="clear" w:color="auto" w:fill="auto"/>
            <w:vAlign w:val="center"/>
            <w:hideMark/>
          </w:tcPr>
          <w:p w14:paraId="6DE0A925"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5EC5DCF0"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67B9BDA0"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r>
      <w:tr w:rsidR="00D23788" w:rsidRPr="00D23788" w14:paraId="33A2E65C" w14:textId="77777777" w:rsidTr="00D23788">
        <w:trPr>
          <w:trHeight w:val="276"/>
        </w:trPr>
        <w:tc>
          <w:tcPr>
            <w:tcW w:w="1076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4A47180" w14:textId="77777777" w:rsidR="00D23788" w:rsidRPr="00D23788" w:rsidRDefault="00D23788" w:rsidP="00D23788">
            <w:pPr>
              <w:spacing w:after="0" w:line="240" w:lineRule="auto"/>
              <w:jc w:val="center"/>
              <w:rPr>
                <w:rFonts w:ascii="Times New Roman" w:eastAsia="Times New Roman" w:hAnsi="Times New Roman" w:cs="Times New Roman"/>
                <w:b/>
                <w:bCs/>
                <w:color w:val="000000"/>
                <w:lang w:eastAsia="ru-RU"/>
              </w:rPr>
            </w:pPr>
            <w:r w:rsidRPr="00D23788">
              <w:rPr>
                <w:rFonts w:ascii="Times New Roman" w:eastAsia="Times New Roman" w:hAnsi="Times New Roman" w:cs="Times New Roman"/>
                <w:b/>
                <w:bCs/>
                <w:color w:val="000000"/>
                <w:lang w:eastAsia="ru-RU"/>
              </w:rPr>
              <w:t>Литература второй половины ХIХ века</w:t>
            </w:r>
          </w:p>
        </w:tc>
      </w:tr>
      <w:tr w:rsidR="00D23788" w:rsidRPr="00D23788" w14:paraId="31129A13"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0B6C2D5E"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31</w:t>
            </w:r>
          </w:p>
        </w:tc>
        <w:tc>
          <w:tcPr>
            <w:tcW w:w="782" w:type="dxa"/>
            <w:tcBorders>
              <w:top w:val="nil"/>
              <w:left w:val="nil"/>
              <w:bottom w:val="single" w:sz="4" w:space="0" w:color="auto"/>
              <w:right w:val="single" w:sz="4" w:space="0" w:color="auto"/>
            </w:tcBorders>
            <w:shd w:val="clear" w:color="auto" w:fill="auto"/>
            <w:vAlign w:val="center"/>
            <w:hideMark/>
          </w:tcPr>
          <w:p w14:paraId="50152FBC"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57D52F2A"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287F3F5E" w14:textId="4EBEC65E"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И. С. Тургенев. Повести [[(одна по выбору). Например, «Ася», «Первая любовь».]] Тема, идея, проблематика</w:t>
            </w:r>
          </w:p>
        </w:tc>
        <w:tc>
          <w:tcPr>
            <w:tcW w:w="844" w:type="dxa"/>
            <w:tcBorders>
              <w:top w:val="nil"/>
              <w:left w:val="nil"/>
              <w:bottom w:val="single" w:sz="4" w:space="0" w:color="auto"/>
              <w:right w:val="single" w:sz="4" w:space="0" w:color="auto"/>
            </w:tcBorders>
            <w:shd w:val="clear" w:color="auto" w:fill="auto"/>
            <w:vAlign w:val="center"/>
            <w:hideMark/>
          </w:tcPr>
          <w:p w14:paraId="34AEBC36"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2E772CE6"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2D023FC2"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4A54C4E6"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60" w:history="1">
              <w:r w:rsidR="00D23788" w:rsidRPr="00D23788">
                <w:rPr>
                  <w:rFonts w:ascii="Times New Roman" w:eastAsia="Times New Roman" w:hAnsi="Times New Roman" w:cs="Times New Roman"/>
                  <w:color w:val="0563C1"/>
                  <w:u w:val="single"/>
                  <w:lang w:eastAsia="ru-RU"/>
                </w:rPr>
                <w:t>[[Библиотека ЦОК https://m.edsoo.ru/8bc3ba0c]]</w:t>
              </w:r>
            </w:hyperlink>
          </w:p>
        </w:tc>
      </w:tr>
      <w:tr w:rsidR="00D23788" w:rsidRPr="00D23788" w14:paraId="09A90924"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31ADA1AC"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32</w:t>
            </w:r>
          </w:p>
        </w:tc>
        <w:tc>
          <w:tcPr>
            <w:tcW w:w="782" w:type="dxa"/>
            <w:tcBorders>
              <w:top w:val="nil"/>
              <w:left w:val="nil"/>
              <w:bottom w:val="single" w:sz="4" w:space="0" w:color="auto"/>
              <w:right w:val="single" w:sz="4" w:space="0" w:color="auto"/>
            </w:tcBorders>
            <w:shd w:val="clear" w:color="auto" w:fill="auto"/>
            <w:vAlign w:val="center"/>
            <w:hideMark/>
          </w:tcPr>
          <w:p w14:paraId="6D2003F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0046368A"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20A70B00"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И. С. Тургенев. Повести [[(одна по выбору). Например, «Ася», «Первая любовь».]] Система образов</w:t>
            </w:r>
          </w:p>
        </w:tc>
        <w:tc>
          <w:tcPr>
            <w:tcW w:w="844" w:type="dxa"/>
            <w:tcBorders>
              <w:top w:val="nil"/>
              <w:left w:val="nil"/>
              <w:bottom w:val="single" w:sz="4" w:space="0" w:color="auto"/>
              <w:right w:val="single" w:sz="4" w:space="0" w:color="auto"/>
            </w:tcBorders>
            <w:shd w:val="clear" w:color="auto" w:fill="auto"/>
            <w:vAlign w:val="center"/>
            <w:hideMark/>
          </w:tcPr>
          <w:p w14:paraId="435DC1B0"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7EDC581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662D9FA3"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7F520C26"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61" w:history="1">
              <w:r w:rsidR="00D23788" w:rsidRPr="00D23788">
                <w:rPr>
                  <w:rFonts w:ascii="Times New Roman" w:eastAsia="Times New Roman" w:hAnsi="Times New Roman" w:cs="Times New Roman"/>
                  <w:color w:val="0563C1"/>
                  <w:u w:val="single"/>
                  <w:lang w:eastAsia="ru-RU"/>
                </w:rPr>
                <w:t>[[Библиотека ЦОК https://m.edsoo.ru/8bc3be9e]]</w:t>
              </w:r>
            </w:hyperlink>
          </w:p>
        </w:tc>
      </w:tr>
      <w:tr w:rsidR="00D23788" w:rsidRPr="00D23788" w14:paraId="388AE34B" w14:textId="77777777" w:rsidTr="00D23788">
        <w:trPr>
          <w:trHeight w:val="276"/>
        </w:trPr>
        <w:tc>
          <w:tcPr>
            <w:tcW w:w="1076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34D05CF5"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3 четверть</w:t>
            </w:r>
          </w:p>
        </w:tc>
      </w:tr>
      <w:tr w:rsidR="00D23788" w:rsidRPr="00D23788" w14:paraId="239CAC08"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433E883E"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33</w:t>
            </w:r>
          </w:p>
        </w:tc>
        <w:tc>
          <w:tcPr>
            <w:tcW w:w="782" w:type="dxa"/>
            <w:tcBorders>
              <w:top w:val="nil"/>
              <w:left w:val="nil"/>
              <w:bottom w:val="single" w:sz="4" w:space="0" w:color="auto"/>
              <w:right w:val="single" w:sz="4" w:space="0" w:color="auto"/>
            </w:tcBorders>
            <w:shd w:val="clear" w:color="auto" w:fill="auto"/>
            <w:vAlign w:val="center"/>
            <w:hideMark/>
          </w:tcPr>
          <w:p w14:paraId="50FD7DC0"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27CE16AD"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2848C237"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Ф. М. Достоевский. [[«Бедные люди», «Белые ночи» (одно произведение по выбору).]] Тема, идея, проблематика</w:t>
            </w:r>
          </w:p>
        </w:tc>
        <w:tc>
          <w:tcPr>
            <w:tcW w:w="844" w:type="dxa"/>
            <w:tcBorders>
              <w:top w:val="nil"/>
              <w:left w:val="nil"/>
              <w:bottom w:val="single" w:sz="4" w:space="0" w:color="auto"/>
              <w:right w:val="single" w:sz="4" w:space="0" w:color="auto"/>
            </w:tcBorders>
            <w:shd w:val="clear" w:color="auto" w:fill="auto"/>
            <w:vAlign w:val="center"/>
            <w:hideMark/>
          </w:tcPr>
          <w:p w14:paraId="0A4F89E1"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286944AC"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697C3C58"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5E23EF35"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62" w:history="1">
              <w:r w:rsidR="00D23788" w:rsidRPr="00D23788">
                <w:rPr>
                  <w:rFonts w:ascii="Times New Roman" w:eastAsia="Times New Roman" w:hAnsi="Times New Roman" w:cs="Times New Roman"/>
                  <w:color w:val="0563C1"/>
                  <w:u w:val="single"/>
                  <w:lang w:eastAsia="ru-RU"/>
                </w:rPr>
                <w:t>[[Библиотека ЦОК https://m.edsoo.ru/8bc3c57e]]</w:t>
              </w:r>
            </w:hyperlink>
          </w:p>
        </w:tc>
      </w:tr>
      <w:tr w:rsidR="00D23788" w:rsidRPr="00D23788" w14:paraId="650DC4D6"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4C807856"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34</w:t>
            </w:r>
          </w:p>
        </w:tc>
        <w:tc>
          <w:tcPr>
            <w:tcW w:w="782" w:type="dxa"/>
            <w:tcBorders>
              <w:top w:val="nil"/>
              <w:left w:val="nil"/>
              <w:bottom w:val="single" w:sz="4" w:space="0" w:color="auto"/>
              <w:right w:val="single" w:sz="4" w:space="0" w:color="auto"/>
            </w:tcBorders>
            <w:shd w:val="clear" w:color="auto" w:fill="auto"/>
            <w:vAlign w:val="center"/>
            <w:hideMark/>
          </w:tcPr>
          <w:p w14:paraId="77955561"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36F957C9"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16A98314"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Ф. М. Достоевский. [[«Бедные люди», «Белые ночи» (одно произведение по выбору).]] Система образов.</w:t>
            </w:r>
          </w:p>
        </w:tc>
        <w:tc>
          <w:tcPr>
            <w:tcW w:w="844" w:type="dxa"/>
            <w:tcBorders>
              <w:top w:val="nil"/>
              <w:left w:val="nil"/>
              <w:bottom w:val="single" w:sz="4" w:space="0" w:color="auto"/>
              <w:right w:val="single" w:sz="4" w:space="0" w:color="auto"/>
            </w:tcBorders>
            <w:shd w:val="clear" w:color="auto" w:fill="auto"/>
            <w:vAlign w:val="center"/>
            <w:hideMark/>
          </w:tcPr>
          <w:p w14:paraId="00164D91"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72AA6919"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0E8ED17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18072471"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63" w:history="1">
              <w:r w:rsidR="00D23788" w:rsidRPr="00D23788">
                <w:rPr>
                  <w:rFonts w:ascii="Times New Roman" w:eastAsia="Times New Roman" w:hAnsi="Times New Roman" w:cs="Times New Roman"/>
                  <w:color w:val="0563C1"/>
                  <w:u w:val="single"/>
                  <w:lang w:eastAsia="ru-RU"/>
                </w:rPr>
                <w:t>[[Библиотека ЦОК https://m.edsoo.ru/8bc3c7cc]]</w:t>
              </w:r>
            </w:hyperlink>
          </w:p>
        </w:tc>
      </w:tr>
      <w:tr w:rsidR="00D23788" w:rsidRPr="00D23788" w14:paraId="373E0B45" w14:textId="77777777" w:rsidTr="00D23788">
        <w:trPr>
          <w:trHeight w:val="828"/>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5C453203"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35</w:t>
            </w:r>
          </w:p>
        </w:tc>
        <w:tc>
          <w:tcPr>
            <w:tcW w:w="782" w:type="dxa"/>
            <w:tcBorders>
              <w:top w:val="nil"/>
              <w:left w:val="nil"/>
              <w:bottom w:val="single" w:sz="4" w:space="0" w:color="auto"/>
              <w:right w:val="single" w:sz="4" w:space="0" w:color="auto"/>
            </w:tcBorders>
            <w:shd w:val="clear" w:color="auto" w:fill="auto"/>
            <w:vAlign w:val="center"/>
            <w:hideMark/>
          </w:tcPr>
          <w:p w14:paraId="659C88FC"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41401AF7"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53575364"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Л. Н. Толстой. Повести и рассказы [[(одно произведение по выбору). Например, «Отрочество» (главы).]] Тема, идея, проблематика</w:t>
            </w:r>
          </w:p>
        </w:tc>
        <w:tc>
          <w:tcPr>
            <w:tcW w:w="844" w:type="dxa"/>
            <w:tcBorders>
              <w:top w:val="nil"/>
              <w:left w:val="nil"/>
              <w:bottom w:val="single" w:sz="4" w:space="0" w:color="auto"/>
              <w:right w:val="single" w:sz="4" w:space="0" w:color="auto"/>
            </w:tcBorders>
            <w:shd w:val="clear" w:color="auto" w:fill="auto"/>
            <w:vAlign w:val="center"/>
            <w:hideMark/>
          </w:tcPr>
          <w:p w14:paraId="5826FF1D"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6B15E8EE"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4295D3C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08EAEACA"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w:t>
            </w:r>
          </w:p>
        </w:tc>
      </w:tr>
      <w:tr w:rsidR="00D23788" w:rsidRPr="00D23788" w14:paraId="09D05E37" w14:textId="77777777" w:rsidTr="00D23788">
        <w:trPr>
          <w:trHeight w:val="828"/>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62431F45"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36</w:t>
            </w:r>
          </w:p>
        </w:tc>
        <w:tc>
          <w:tcPr>
            <w:tcW w:w="782" w:type="dxa"/>
            <w:tcBorders>
              <w:top w:val="nil"/>
              <w:left w:val="nil"/>
              <w:bottom w:val="single" w:sz="4" w:space="0" w:color="auto"/>
              <w:right w:val="single" w:sz="4" w:space="0" w:color="auto"/>
            </w:tcBorders>
            <w:shd w:val="clear" w:color="auto" w:fill="auto"/>
            <w:vAlign w:val="center"/>
            <w:hideMark/>
          </w:tcPr>
          <w:p w14:paraId="441385AA"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3BFB9E4E"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3EF4DE1E"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Л. Н. Толстой. Повести и рассказы [[(одно произведение по выбору). Например, «Отрочество» (главы).]] Система образов</w:t>
            </w:r>
          </w:p>
        </w:tc>
        <w:tc>
          <w:tcPr>
            <w:tcW w:w="844" w:type="dxa"/>
            <w:tcBorders>
              <w:top w:val="nil"/>
              <w:left w:val="nil"/>
              <w:bottom w:val="single" w:sz="4" w:space="0" w:color="auto"/>
              <w:right w:val="single" w:sz="4" w:space="0" w:color="auto"/>
            </w:tcBorders>
            <w:shd w:val="clear" w:color="auto" w:fill="auto"/>
            <w:vAlign w:val="center"/>
            <w:hideMark/>
          </w:tcPr>
          <w:p w14:paraId="52F9FF30"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5BBFA98E"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62D8939C"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29A3BE83"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w:t>
            </w:r>
          </w:p>
        </w:tc>
      </w:tr>
      <w:tr w:rsidR="00D23788" w:rsidRPr="00D23788" w14:paraId="107D2FB0"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19BB276B"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37</w:t>
            </w:r>
          </w:p>
        </w:tc>
        <w:tc>
          <w:tcPr>
            <w:tcW w:w="782" w:type="dxa"/>
            <w:tcBorders>
              <w:top w:val="nil"/>
              <w:left w:val="nil"/>
              <w:bottom w:val="single" w:sz="4" w:space="0" w:color="auto"/>
              <w:right w:val="single" w:sz="4" w:space="0" w:color="auto"/>
            </w:tcBorders>
            <w:shd w:val="clear" w:color="auto" w:fill="auto"/>
            <w:vAlign w:val="center"/>
            <w:hideMark/>
          </w:tcPr>
          <w:p w14:paraId="3BE3F9A1"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33EC7373"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1115D414" w14:textId="77777777" w:rsidR="00D23788" w:rsidRPr="00D23788" w:rsidRDefault="00D23788" w:rsidP="00D23788">
            <w:pPr>
              <w:spacing w:after="0" w:line="240" w:lineRule="auto"/>
              <w:rPr>
                <w:rFonts w:ascii="Times New Roman" w:eastAsia="Times New Roman" w:hAnsi="Times New Roman" w:cs="Times New Roman"/>
                <w:b/>
                <w:bCs/>
                <w:color w:val="000000"/>
                <w:lang w:eastAsia="ru-RU"/>
              </w:rPr>
            </w:pPr>
            <w:r w:rsidRPr="00D23788">
              <w:rPr>
                <w:rFonts w:ascii="Times New Roman" w:eastAsia="Times New Roman" w:hAnsi="Times New Roman" w:cs="Times New Roman"/>
                <w:b/>
                <w:bCs/>
                <w:color w:val="000000"/>
                <w:lang w:eastAsia="ru-RU"/>
              </w:rPr>
              <w:t>Итоговый урок. [[Произведения русской литературы второй половины XIX века]]</w:t>
            </w:r>
          </w:p>
        </w:tc>
        <w:tc>
          <w:tcPr>
            <w:tcW w:w="844" w:type="dxa"/>
            <w:tcBorders>
              <w:top w:val="nil"/>
              <w:left w:val="nil"/>
              <w:bottom w:val="single" w:sz="4" w:space="0" w:color="auto"/>
              <w:right w:val="single" w:sz="4" w:space="0" w:color="auto"/>
            </w:tcBorders>
            <w:shd w:val="clear" w:color="auto" w:fill="auto"/>
            <w:vAlign w:val="center"/>
            <w:hideMark/>
          </w:tcPr>
          <w:p w14:paraId="0D75B9D1"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78664364"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133" w:type="dxa"/>
            <w:tcBorders>
              <w:top w:val="nil"/>
              <w:left w:val="nil"/>
              <w:bottom w:val="single" w:sz="4" w:space="0" w:color="auto"/>
              <w:right w:val="single" w:sz="4" w:space="0" w:color="auto"/>
            </w:tcBorders>
            <w:shd w:val="clear" w:color="auto" w:fill="auto"/>
            <w:vAlign w:val="center"/>
            <w:hideMark/>
          </w:tcPr>
          <w:p w14:paraId="06344393"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1E1115C7"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64" w:history="1">
              <w:r w:rsidR="00D23788" w:rsidRPr="00D23788">
                <w:rPr>
                  <w:rFonts w:ascii="Times New Roman" w:eastAsia="Times New Roman" w:hAnsi="Times New Roman" w:cs="Times New Roman"/>
                  <w:color w:val="0563C1"/>
                  <w:u w:val="single"/>
                  <w:lang w:eastAsia="ru-RU"/>
                </w:rPr>
                <w:t>[[Библиотека ЦОК https://m.edsoo.ru/8bc3c06a]]</w:t>
              </w:r>
            </w:hyperlink>
          </w:p>
        </w:tc>
      </w:tr>
      <w:tr w:rsidR="00D23788" w:rsidRPr="00D23788" w14:paraId="366DA78A" w14:textId="77777777" w:rsidTr="00D23788">
        <w:trPr>
          <w:trHeight w:val="276"/>
        </w:trPr>
        <w:tc>
          <w:tcPr>
            <w:tcW w:w="1076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2D9B35DA" w14:textId="77777777" w:rsidR="00D23788" w:rsidRPr="00D23788" w:rsidRDefault="00D23788" w:rsidP="00D23788">
            <w:pPr>
              <w:spacing w:after="0" w:line="240" w:lineRule="auto"/>
              <w:jc w:val="center"/>
              <w:rPr>
                <w:rFonts w:ascii="Times New Roman" w:eastAsia="Times New Roman" w:hAnsi="Times New Roman" w:cs="Times New Roman"/>
                <w:b/>
                <w:bCs/>
                <w:color w:val="000000"/>
                <w:lang w:eastAsia="ru-RU"/>
              </w:rPr>
            </w:pPr>
            <w:r w:rsidRPr="00D23788">
              <w:rPr>
                <w:rFonts w:ascii="Times New Roman" w:eastAsia="Times New Roman" w:hAnsi="Times New Roman" w:cs="Times New Roman"/>
                <w:b/>
                <w:bCs/>
                <w:color w:val="000000"/>
                <w:lang w:eastAsia="ru-RU"/>
              </w:rPr>
              <w:t>Литература первой половины ХХ века</w:t>
            </w:r>
          </w:p>
        </w:tc>
      </w:tr>
      <w:tr w:rsidR="00D23788" w:rsidRPr="00D23788" w14:paraId="76FE4993" w14:textId="77777777" w:rsidTr="00D23788">
        <w:trPr>
          <w:trHeight w:val="1380"/>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27C12D94"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38</w:t>
            </w:r>
          </w:p>
        </w:tc>
        <w:tc>
          <w:tcPr>
            <w:tcW w:w="782" w:type="dxa"/>
            <w:tcBorders>
              <w:top w:val="nil"/>
              <w:left w:val="nil"/>
              <w:bottom w:val="single" w:sz="4" w:space="0" w:color="auto"/>
              <w:right w:val="single" w:sz="4" w:space="0" w:color="auto"/>
            </w:tcBorders>
            <w:shd w:val="clear" w:color="auto" w:fill="auto"/>
            <w:vAlign w:val="center"/>
            <w:hideMark/>
          </w:tcPr>
          <w:p w14:paraId="38FE5571"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10209F41"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4E8A33DD"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Произведения писателей русского зарубежья [[(не менее двух по выбору). Например, произведения И. С.  Шмелёва, М. А. Осоргина, В.В. Набокова, Н. Тэффи, А. Т. Аверченко и др.]] Основные темы, идеи, проблемы, герои</w:t>
            </w:r>
          </w:p>
        </w:tc>
        <w:tc>
          <w:tcPr>
            <w:tcW w:w="844" w:type="dxa"/>
            <w:tcBorders>
              <w:top w:val="nil"/>
              <w:left w:val="nil"/>
              <w:bottom w:val="single" w:sz="4" w:space="0" w:color="auto"/>
              <w:right w:val="single" w:sz="4" w:space="0" w:color="auto"/>
            </w:tcBorders>
            <w:shd w:val="clear" w:color="auto" w:fill="auto"/>
            <w:vAlign w:val="center"/>
            <w:hideMark/>
          </w:tcPr>
          <w:p w14:paraId="26F4886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0E223044"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50A24771"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7C9B905D"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65" w:history="1">
              <w:r w:rsidR="00D23788" w:rsidRPr="00D23788">
                <w:rPr>
                  <w:rFonts w:ascii="Times New Roman" w:eastAsia="Times New Roman" w:hAnsi="Times New Roman" w:cs="Times New Roman"/>
                  <w:color w:val="0563C1"/>
                  <w:u w:val="single"/>
                  <w:lang w:eastAsia="ru-RU"/>
                </w:rPr>
                <w:t>[[Библиотека ЦОК https://m.edsoo.ru/8bc3c984]]</w:t>
              </w:r>
            </w:hyperlink>
          </w:p>
        </w:tc>
      </w:tr>
      <w:tr w:rsidR="00D23788" w:rsidRPr="00D23788" w14:paraId="28D47228" w14:textId="77777777" w:rsidTr="00D23788">
        <w:trPr>
          <w:trHeight w:val="1380"/>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14598E1B"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39</w:t>
            </w:r>
          </w:p>
        </w:tc>
        <w:tc>
          <w:tcPr>
            <w:tcW w:w="782" w:type="dxa"/>
            <w:tcBorders>
              <w:top w:val="nil"/>
              <w:left w:val="nil"/>
              <w:bottom w:val="single" w:sz="4" w:space="0" w:color="auto"/>
              <w:right w:val="single" w:sz="4" w:space="0" w:color="auto"/>
            </w:tcBorders>
            <w:shd w:val="clear" w:color="auto" w:fill="auto"/>
            <w:vAlign w:val="center"/>
            <w:hideMark/>
          </w:tcPr>
          <w:p w14:paraId="4AAD6578"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791A8741"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09C3C094"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Произведения писателей русского зарубежья [[(не менее двух по выбору). Например, произведения И. С. Шмелёва, М. А. Осоргина, В. В. Набокова, Н.Тэффи, А. Т. Аверченко и др.]] Система образов. Художественное мастерство писателя</w:t>
            </w:r>
          </w:p>
        </w:tc>
        <w:tc>
          <w:tcPr>
            <w:tcW w:w="844" w:type="dxa"/>
            <w:tcBorders>
              <w:top w:val="nil"/>
              <w:left w:val="nil"/>
              <w:bottom w:val="single" w:sz="4" w:space="0" w:color="auto"/>
              <w:right w:val="single" w:sz="4" w:space="0" w:color="auto"/>
            </w:tcBorders>
            <w:shd w:val="clear" w:color="auto" w:fill="auto"/>
            <w:vAlign w:val="center"/>
            <w:hideMark/>
          </w:tcPr>
          <w:p w14:paraId="35BF99E6"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127FE5D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4FA26345"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23C71DF1"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66" w:history="1">
              <w:r w:rsidR="00D23788" w:rsidRPr="00D23788">
                <w:rPr>
                  <w:rFonts w:ascii="Times New Roman" w:eastAsia="Times New Roman" w:hAnsi="Times New Roman" w:cs="Times New Roman"/>
                  <w:color w:val="0563C1"/>
                  <w:u w:val="single"/>
                  <w:lang w:eastAsia="ru-RU"/>
                </w:rPr>
                <w:t>[[Библиотека ЦОК https://m.edsoo.ru/8bc3cc68]]</w:t>
              </w:r>
            </w:hyperlink>
          </w:p>
        </w:tc>
      </w:tr>
      <w:tr w:rsidR="00D23788" w:rsidRPr="00D23788" w14:paraId="3B5B6355" w14:textId="77777777" w:rsidTr="00D23788">
        <w:trPr>
          <w:trHeight w:val="1380"/>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792C2692"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40</w:t>
            </w:r>
          </w:p>
        </w:tc>
        <w:tc>
          <w:tcPr>
            <w:tcW w:w="782" w:type="dxa"/>
            <w:tcBorders>
              <w:top w:val="nil"/>
              <w:left w:val="nil"/>
              <w:bottom w:val="single" w:sz="4" w:space="0" w:color="auto"/>
              <w:right w:val="single" w:sz="4" w:space="0" w:color="auto"/>
            </w:tcBorders>
            <w:shd w:val="clear" w:color="auto" w:fill="auto"/>
            <w:vAlign w:val="center"/>
            <w:hideMark/>
          </w:tcPr>
          <w:p w14:paraId="2DD0982A"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366A571A"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289C641A" w14:textId="77777777" w:rsidR="00D23788" w:rsidRPr="00D23788" w:rsidRDefault="00D23788" w:rsidP="00D23788">
            <w:pPr>
              <w:spacing w:after="0" w:line="240" w:lineRule="auto"/>
              <w:rPr>
                <w:rFonts w:ascii="Times New Roman" w:eastAsia="Times New Roman" w:hAnsi="Times New Roman" w:cs="Times New Roman"/>
                <w:b/>
                <w:bCs/>
                <w:color w:val="0070C0"/>
                <w:lang w:eastAsia="ru-RU"/>
              </w:rPr>
            </w:pPr>
            <w:r w:rsidRPr="00D23788">
              <w:rPr>
                <w:rFonts w:ascii="Times New Roman" w:eastAsia="Times New Roman" w:hAnsi="Times New Roman" w:cs="Times New Roman"/>
                <w:b/>
                <w:bCs/>
                <w:color w:val="0070C0"/>
                <w:lang w:eastAsia="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44" w:type="dxa"/>
            <w:tcBorders>
              <w:top w:val="nil"/>
              <w:left w:val="nil"/>
              <w:bottom w:val="single" w:sz="4" w:space="0" w:color="auto"/>
              <w:right w:val="single" w:sz="4" w:space="0" w:color="auto"/>
            </w:tcBorders>
            <w:shd w:val="clear" w:color="auto" w:fill="auto"/>
            <w:vAlign w:val="center"/>
            <w:hideMark/>
          </w:tcPr>
          <w:p w14:paraId="12B90341"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5EBE84DE"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4DFC1196"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5A3B98A2"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67" w:history="1">
              <w:r w:rsidR="00D23788" w:rsidRPr="00D23788">
                <w:rPr>
                  <w:rFonts w:ascii="Times New Roman" w:eastAsia="Times New Roman" w:hAnsi="Times New Roman" w:cs="Times New Roman"/>
                  <w:color w:val="0563C1"/>
                  <w:u w:val="single"/>
                  <w:lang w:eastAsia="ru-RU"/>
                </w:rPr>
                <w:t>[[Библиотека ЦОК https://m.edsoo.ru/8bc3cfa6]]</w:t>
              </w:r>
            </w:hyperlink>
          </w:p>
        </w:tc>
      </w:tr>
      <w:tr w:rsidR="00D23788" w:rsidRPr="00D23788" w14:paraId="07A8269D" w14:textId="77777777" w:rsidTr="00D23788">
        <w:trPr>
          <w:trHeight w:val="1656"/>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3BFE7D9C"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41</w:t>
            </w:r>
          </w:p>
        </w:tc>
        <w:tc>
          <w:tcPr>
            <w:tcW w:w="782" w:type="dxa"/>
            <w:tcBorders>
              <w:top w:val="nil"/>
              <w:left w:val="nil"/>
              <w:bottom w:val="single" w:sz="4" w:space="0" w:color="auto"/>
              <w:right w:val="single" w:sz="4" w:space="0" w:color="auto"/>
            </w:tcBorders>
            <w:shd w:val="clear" w:color="auto" w:fill="auto"/>
            <w:vAlign w:val="center"/>
            <w:hideMark/>
          </w:tcPr>
          <w:p w14:paraId="2D259952"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1677BBDA"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0A6E649A"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Основные темы, мотивы, образы</w:t>
            </w:r>
          </w:p>
        </w:tc>
        <w:tc>
          <w:tcPr>
            <w:tcW w:w="844" w:type="dxa"/>
            <w:tcBorders>
              <w:top w:val="nil"/>
              <w:left w:val="nil"/>
              <w:bottom w:val="single" w:sz="4" w:space="0" w:color="auto"/>
              <w:right w:val="single" w:sz="4" w:space="0" w:color="auto"/>
            </w:tcBorders>
            <w:shd w:val="clear" w:color="auto" w:fill="auto"/>
            <w:vAlign w:val="center"/>
            <w:hideMark/>
          </w:tcPr>
          <w:p w14:paraId="48162995"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15461777"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3CFEFE02"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1D635B09"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68" w:history="1">
              <w:r w:rsidR="00D23788" w:rsidRPr="00D23788">
                <w:rPr>
                  <w:rFonts w:ascii="Times New Roman" w:eastAsia="Times New Roman" w:hAnsi="Times New Roman" w:cs="Times New Roman"/>
                  <w:color w:val="0563C1"/>
                  <w:u w:val="single"/>
                  <w:lang w:eastAsia="ru-RU"/>
                </w:rPr>
                <w:t>[[Библиотека ЦОК https://m.edsoo.ru/8bc3d604]]</w:t>
              </w:r>
            </w:hyperlink>
          </w:p>
        </w:tc>
      </w:tr>
      <w:tr w:rsidR="00D23788" w:rsidRPr="00D23788" w14:paraId="0D615664" w14:textId="77777777" w:rsidTr="00D23788">
        <w:trPr>
          <w:trHeight w:val="1932"/>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58DE0D4E"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42</w:t>
            </w:r>
          </w:p>
        </w:tc>
        <w:tc>
          <w:tcPr>
            <w:tcW w:w="782" w:type="dxa"/>
            <w:tcBorders>
              <w:top w:val="nil"/>
              <w:left w:val="nil"/>
              <w:bottom w:val="single" w:sz="4" w:space="0" w:color="auto"/>
              <w:right w:val="single" w:sz="4" w:space="0" w:color="auto"/>
            </w:tcBorders>
            <w:shd w:val="clear" w:color="auto" w:fill="auto"/>
            <w:vAlign w:val="center"/>
            <w:hideMark/>
          </w:tcPr>
          <w:p w14:paraId="59B152FC"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02C96BBC"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0436CB24" w14:textId="77777777" w:rsidR="00D23788" w:rsidRPr="00D23788" w:rsidRDefault="00D23788" w:rsidP="00D23788">
            <w:pPr>
              <w:spacing w:after="0" w:line="240" w:lineRule="auto"/>
              <w:rPr>
                <w:rFonts w:ascii="Times New Roman" w:eastAsia="Times New Roman" w:hAnsi="Times New Roman" w:cs="Times New Roman"/>
                <w:b/>
                <w:bCs/>
                <w:color w:val="00B050"/>
                <w:lang w:eastAsia="ru-RU"/>
              </w:rPr>
            </w:pPr>
            <w:r w:rsidRPr="00D23788">
              <w:rPr>
                <w:rFonts w:ascii="Times New Roman" w:eastAsia="Times New Roman" w:hAnsi="Times New Roman" w:cs="Times New Roman"/>
                <w:b/>
                <w:bCs/>
                <w:color w:val="00B050"/>
                <w:lang w:eastAsia="ru-RU"/>
              </w:rPr>
              <w:t>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Художественное мастерство поэтов]]</w:t>
            </w:r>
          </w:p>
        </w:tc>
        <w:tc>
          <w:tcPr>
            <w:tcW w:w="844" w:type="dxa"/>
            <w:tcBorders>
              <w:top w:val="nil"/>
              <w:left w:val="nil"/>
              <w:bottom w:val="single" w:sz="4" w:space="0" w:color="auto"/>
              <w:right w:val="single" w:sz="4" w:space="0" w:color="auto"/>
            </w:tcBorders>
            <w:shd w:val="clear" w:color="auto" w:fill="auto"/>
            <w:vAlign w:val="center"/>
            <w:hideMark/>
          </w:tcPr>
          <w:p w14:paraId="451BCE44"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56C4DB49"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591D7335"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59D9A37A"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w:t>
            </w:r>
          </w:p>
        </w:tc>
      </w:tr>
      <w:tr w:rsidR="00D23788" w:rsidRPr="00D23788" w14:paraId="2955A81B"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6A3BF059"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43</w:t>
            </w:r>
          </w:p>
        </w:tc>
        <w:tc>
          <w:tcPr>
            <w:tcW w:w="782" w:type="dxa"/>
            <w:tcBorders>
              <w:top w:val="nil"/>
              <w:left w:val="nil"/>
              <w:bottom w:val="single" w:sz="4" w:space="0" w:color="auto"/>
              <w:right w:val="single" w:sz="4" w:space="0" w:color="auto"/>
            </w:tcBorders>
            <w:shd w:val="clear" w:color="auto" w:fill="auto"/>
            <w:vAlign w:val="center"/>
            <w:hideMark/>
          </w:tcPr>
          <w:p w14:paraId="1880851D"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157F69E7"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540E7784"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М.А. Булгаков [[(одна повесть по выбору). Например, «Собачье сердце» и др.]] Основные темы, идеи, проблемы</w:t>
            </w:r>
          </w:p>
        </w:tc>
        <w:tc>
          <w:tcPr>
            <w:tcW w:w="844" w:type="dxa"/>
            <w:tcBorders>
              <w:top w:val="nil"/>
              <w:left w:val="nil"/>
              <w:bottom w:val="single" w:sz="4" w:space="0" w:color="auto"/>
              <w:right w:val="single" w:sz="4" w:space="0" w:color="auto"/>
            </w:tcBorders>
            <w:shd w:val="clear" w:color="auto" w:fill="auto"/>
            <w:vAlign w:val="center"/>
            <w:hideMark/>
          </w:tcPr>
          <w:p w14:paraId="4A0BF06C"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47134789"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49AC269D"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6C5238B0"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69" w:history="1">
              <w:r w:rsidR="00D23788" w:rsidRPr="00D23788">
                <w:rPr>
                  <w:rFonts w:ascii="Times New Roman" w:eastAsia="Times New Roman" w:hAnsi="Times New Roman" w:cs="Times New Roman"/>
                  <w:color w:val="0563C1"/>
                  <w:u w:val="single"/>
                  <w:lang w:eastAsia="ru-RU"/>
                </w:rPr>
                <w:t>[[Библиотека ЦОК https://m.edsoo.ru/8bc3d1cc]]</w:t>
              </w:r>
            </w:hyperlink>
          </w:p>
        </w:tc>
      </w:tr>
      <w:tr w:rsidR="00D23788" w:rsidRPr="00D23788" w14:paraId="31E0D939"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561EEA80"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44</w:t>
            </w:r>
          </w:p>
        </w:tc>
        <w:tc>
          <w:tcPr>
            <w:tcW w:w="782" w:type="dxa"/>
            <w:tcBorders>
              <w:top w:val="nil"/>
              <w:left w:val="nil"/>
              <w:bottom w:val="single" w:sz="4" w:space="0" w:color="auto"/>
              <w:right w:val="single" w:sz="4" w:space="0" w:color="auto"/>
            </w:tcBorders>
            <w:shd w:val="clear" w:color="auto" w:fill="auto"/>
            <w:vAlign w:val="center"/>
            <w:hideMark/>
          </w:tcPr>
          <w:p w14:paraId="7B171068"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3EDD52CD"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4BBE6767"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М.А. Булгаков [[(одна повесть по выбору). Например, «Собачье сердце» и др.]] Главные герои и средства их изображения</w:t>
            </w:r>
          </w:p>
        </w:tc>
        <w:tc>
          <w:tcPr>
            <w:tcW w:w="844" w:type="dxa"/>
            <w:tcBorders>
              <w:top w:val="nil"/>
              <w:left w:val="nil"/>
              <w:bottom w:val="single" w:sz="4" w:space="0" w:color="auto"/>
              <w:right w:val="single" w:sz="4" w:space="0" w:color="auto"/>
            </w:tcBorders>
            <w:shd w:val="clear" w:color="auto" w:fill="auto"/>
            <w:vAlign w:val="center"/>
            <w:hideMark/>
          </w:tcPr>
          <w:p w14:paraId="6291A798"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08D74F82"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4711E72C"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14DE5EA0"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70" w:history="1">
              <w:r w:rsidR="00D23788" w:rsidRPr="00D23788">
                <w:rPr>
                  <w:rFonts w:ascii="Times New Roman" w:eastAsia="Times New Roman" w:hAnsi="Times New Roman" w:cs="Times New Roman"/>
                  <w:color w:val="0563C1"/>
                  <w:u w:val="single"/>
                  <w:lang w:eastAsia="ru-RU"/>
                </w:rPr>
                <w:t>[[Библиотека ЦОК https://m.edsoo.ru/8bc3d32a]]</w:t>
              </w:r>
            </w:hyperlink>
          </w:p>
        </w:tc>
      </w:tr>
      <w:tr w:rsidR="00D23788" w:rsidRPr="00D23788" w14:paraId="20584EBB"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19FA22EC"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45</w:t>
            </w:r>
          </w:p>
        </w:tc>
        <w:tc>
          <w:tcPr>
            <w:tcW w:w="782" w:type="dxa"/>
            <w:tcBorders>
              <w:top w:val="nil"/>
              <w:left w:val="nil"/>
              <w:bottom w:val="single" w:sz="4" w:space="0" w:color="auto"/>
              <w:right w:val="single" w:sz="4" w:space="0" w:color="auto"/>
            </w:tcBorders>
            <w:shd w:val="clear" w:color="auto" w:fill="auto"/>
            <w:vAlign w:val="center"/>
            <w:hideMark/>
          </w:tcPr>
          <w:p w14:paraId="2C1A6897"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0C2B2CD2"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6F631E19"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М.А. Булгаков [[(одна повесть по выбору). Например, «Собачье сердце» и др.]] Фантастическое и реальное в повести. Смысл названия</w:t>
            </w:r>
          </w:p>
        </w:tc>
        <w:tc>
          <w:tcPr>
            <w:tcW w:w="844" w:type="dxa"/>
            <w:tcBorders>
              <w:top w:val="nil"/>
              <w:left w:val="nil"/>
              <w:bottom w:val="single" w:sz="4" w:space="0" w:color="auto"/>
              <w:right w:val="single" w:sz="4" w:space="0" w:color="auto"/>
            </w:tcBorders>
            <w:shd w:val="clear" w:color="auto" w:fill="auto"/>
            <w:vAlign w:val="center"/>
            <w:hideMark/>
          </w:tcPr>
          <w:p w14:paraId="48868C8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6CCB1DF1"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47489824"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47018501"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71" w:history="1">
              <w:r w:rsidR="00D23788" w:rsidRPr="00D23788">
                <w:rPr>
                  <w:rFonts w:ascii="Times New Roman" w:eastAsia="Times New Roman" w:hAnsi="Times New Roman" w:cs="Times New Roman"/>
                  <w:color w:val="0563C1"/>
                  <w:u w:val="single"/>
                  <w:lang w:eastAsia="ru-RU"/>
                </w:rPr>
                <w:t>[[Библиотека ЦОК https://m.edsoo.ru/8bc3d44c]]</w:t>
              </w:r>
            </w:hyperlink>
          </w:p>
        </w:tc>
      </w:tr>
      <w:tr w:rsidR="00D23788" w:rsidRPr="00D23788" w14:paraId="425B7F61" w14:textId="77777777" w:rsidTr="00D23788">
        <w:trPr>
          <w:trHeight w:val="276"/>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76D12DD4"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46</w:t>
            </w:r>
          </w:p>
        </w:tc>
        <w:tc>
          <w:tcPr>
            <w:tcW w:w="782" w:type="dxa"/>
            <w:tcBorders>
              <w:top w:val="nil"/>
              <w:left w:val="nil"/>
              <w:bottom w:val="single" w:sz="4" w:space="0" w:color="auto"/>
              <w:right w:val="single" w:sz="4" w:space="0" w:color="auto"/>
            </w:tcBorders>
            <w:shd w:val="clear" w:color="auto" w:fill="auto"/>
            <w:vAlign w:val="center"/>
            <w:hideMark/>
          </w:tcPr>
          <w:p w14:paraId="51D80C4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685D1AEC"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56DEC2F9" w14:textId="77777777" w:rsidR="00D23788" w:rsidRPr="00D23788" w:rsidRDefault="00D23788" w:rsidP="00D23788">
            <w:pPr>
              <w:spacing w:after="0" w:line="240" w:lineRule="auto"/>
              <w:rPr>
                <w:rFonts w:ascii="Times New Roman" w:eastAsia="Times New Roman" w:hAnsi="Times New Roman" w:cs="Times New Roman"/>
                <w:b/>
                <w:bCs/>
                <w:color w:val="FF0000"/>
                <w:lang w:eastAsia="ru-RU"/>
              </w:rPr>
            </w:pPr>
            <w:r w:rsidRPr="00D23788">
              <w:rPr>
                <w:rFonts w:ascii="Times New Roman" w:eastAsia="Times New Roman" w:hAnsi="Times New Roman" w:cs="Times New Roman"/>
                <w:b/>
                <w:bCs/>
                <w:color w:val="FF0000"/>
                <w:lang w:eastAsia="ru-RU"/>
              </w:rPr>
              <w:t>Классное сочинение по произведениям</w:t>
            </w:r>
          </w:p>
        </w:tc>
        <w:tc>
          <w:tcPr>
            <w:tcW w:w="844" w:type="dxa"/>
            <w:tcBorders>
              <w:top w:val="nil"/>
              <w:left w:val="nil"/>
              <w:bottom w:val="single" w:sz="4" w:space="0" w:color="auto"/>
              <w:right w:val="single" w:sz="4" w:space="0" w:color="auto"/>
            </w:tcBorders>
            <w:shd w:val="clear" w:color="auto" w:fill="auto"/>
            <w:vAlign w:val="center"/>
            <w:hideMark/>
          </w:tcPr>
          <w:p w14:paraId="3AEAB23C"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58C4713A"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03389837"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2D3416CD"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w:t>
            </w:r>
          </w:p>
        </w:tc>
      </w:tr>
      <w:tr w:rsidR="00D23788" w:rsidRPr="00D23788" w14:paraId="6E3CE8B1" w14:textId="77777777" w:rsidTr="00D23788">
        <w:trPr>
          <w:trHeight w:val="276"/>
        </w:trPr>
        <w:tc>
          <w:tcPr>
            <w:tcW w:w="1076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B3292F7" w14:textId="77777777" w:rsidR="00D23788" w:rsidRPr="00D23788" w:rsidRDefault="00D23788" w:rsidP="00D23788">
            <w:pPr>
              <w:spacing w:after="0" w:line="240" w:lineRule="auto"/>
              <w:jc w:val="center"/>
              <w:rPr>
                <w:rFonts w:ascii="Times New Roman" w:eastAsia="Times New Roman" w:hAnsi="Times New Roman" w:cs="Times New Roman"/>
                <w:b/>
                <w:bCs/>
                <w:color w:val="000000"/>
                <w:lang w:eastAsia="ru-RU"/>
              </w:rPr>
            </w:pPr>
            <w:r w:rsidRPr="00D23788">
              <w:rPr>
                <w:rFonts w:ascii="Times New Roman" w:eastAsia="Times New Roman" w:hAnsi="Times New Roman" w:cs="Times New Roman"/>
                <w:b/>
                <w:bCs/>
                <w:color w:val="000000"/>
                <w:lang w:eastAsia="ru-RU"/>
              </w:rPr>
              <w:t>Литература второй половины ХХ века</w:t>
            </w:r>
          </w:p>
        </w:tc>
      </w:tr>
      <w:tr w:rsidR="00D23788" w:rsidRPr="00D23788" w14:paraId="39B19664" w14:textId="77777777" w:rsidTr="00D23788">
        <w:trPr>
          <w:trHeight w:val="1380"/>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31B7BBC6"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47</w:t>
            </w:r>
          </w:p>
        </w:tc>
        <w:tc>
          <w:tcPr>
            <w:tcW w:w="782" w:type="dxa"/>
            <w:tcBorders>
              <w:top w:val="nil"/>
              <w:left w:val="nil"/>
              <w:bottom w:val="single" w:sz="4" w:space="0" w:color="auto"/>
              <w:right w:val="single" w:sz="4" w:space="0" w:color="auto"/>
            </w:tcBorders>
            <w:shd w:val="clear" w:color="auto" w:fill="auto"/>
            <w:vAlign w:val="center"/>
            <w:hideMark/>
          </w:tcPr>
          <w:p w14:paraId="70AB5CF0"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7919645C"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5E2C2351"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44" w:type="dxa"/>
            <w:tcBorders>
              <w:top w:val="nil"/>
              <w:left w:val="nil"/>
              <w:bottom w:val="single" w:sz="4" w:space="0" w:color="auto"/>
              <w:right w:val="single" w:sz="4" w:space="0" w:color="auto"/>
            </w:tcBorders>
            <w:shd w:val="clear" w:color="auto" w:fill="auto"/>
            <w:vAlign w:val="center"/>
            <w:hideMark/>
          </w:tcPr>
          <w:p w14:paraId="5E53CB0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4FA13F0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77FD0906"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41501E92"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72" w:history="1">
              <w:r w:rsidR="00D23788" w:rsidRPr="00D23788">
                <w:rPr>
                  <w:rFonts w:ascii="Times New Roman" w:eastAsia="Times New Roman" w:hAnsi="Times New Roman" w:cs="Times New Roman"/>
                  <w:color w:val="0563C1"/>
                  <w:u w:val="single"/>
                  <w:lang w:eastAsia="ru-RU"/>
                </w:rPr>
                <w:t>[[Библиотека ЦОК https://m.edsoo.ru/8bc3d94c]]</w:t>
              </w:r>
            </w:hyperlink>
          </w:p>
        </w:tc>
      </w:tr>
      <w:tr w:rsidR="00D23788" w:rsidRPr="00D23788" w14:paraId="5BAB6822"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6CE33B83"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48</w:t>
            </w:r>
          </w:p>
        </w:tc>
        <w:tc>
          <w:tcPr>
            <w:tcW w:w="782" w:type="dxa"/>
            <w:tcBorders>
              <w:top w:val="nil"/>
              <w:left w:val="nil"/>
              <w:bottom w:val="single" w:sz="4" w:space="0" w:color="auto"/>
              <w:right w:val="single" w:sz="4" w:space="0" w:color="auto"/>
            </w:tcBorders>
            <w:shd w:val="clear" w:color="auto" w:fill="auto"/>
            <w:vAlign w:val="center"/>
            <w:hideMark/>
          </w:tcPr>
          <w:p w14:paraId="646F11D7"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140C4BA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36C0459A"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А.Т. Твардовский. Поэма «Василий Тёркин» [[(главы «Переправа», «Гармонь», «Два солдата», «Поединок» и др. ).]] Образ главного героя, его народность</w:t>
            </w:r>
          </w:p>
        </w:tc>
        <w:tc>
          <w:tcPr>
            <w:tcW w:w="844" w:type="dxa"/>
            <w:tcBorders>
              <w:top w:val="nil"/>
              <w:left w:val="nil"/>
              <w:bottom w:val="single" w:sz="4" w:space="0" w:color="auto"/>
              <w:right w:val="single" w:sz="4" w:space="0" w:color="auto"/>
            </w:tcBorders>
            <w:shd w:val="clear" w:color="auto" w:fill="auto"/>
            <w:vAlign w:val="center"/>
            <w:hideMark/>
          </w:tcPr>
          <w:p w14:paraId="093AF44C"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35BAC8CC"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59B614F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39506124"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73" w:history="1">
              <w:r w:rsidR="00D23788" w:rsidRPr="00D23788">
                <w:rPr>
                  <w:rFonts w:ascii="Times New Roman" w:eastAsia="Times New Roman" w:hAnsi="Times New Roman" w:cs="Times New Roman"/>
                  <w:color w:val="0563C1"/>
                  <w:u w:val="single"/>
                  <w:lang w:eastAsia="ru-RU"/>
                </w:rPr>
                <w:t>[[Библиотека ЦОК https://m.edsoo.ru/8bc3db22]]</w:t>
              </w:r>
            </w:hyperlink>
          </w:p>
        </w:tc>
      </w:tr>
      <w:tr w:rsidR="00D23788" w:rsidRPr="00D23788" w14:paraId="5E1B80FD"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59C6DA2F"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49</w:t>
            </w:r>
          </w:p>
        </w:tc>
        <w:tc>
          <w:tcPr>
            <w:tcW w:w="782" w:type="dxa"/>
            <w:tcBorders>
              <w:top w:val="nil"/>
              <w:left w:val="nil"/>
              <w:bottom w:val="single" w:sz="4" w:space="0" w:color="auto"/>
              <w:right w:val="single" w:sz="4" w:space="0" w:color="auto"/>
            </w:tcBorders>
            <w:shd w:val="clear" w:color="auto" w:fill="auto"/>
            <w:vAlign w:val="center"/>
            <w:hideMark/>
          </w:tcPr>
          <w:p w14:paraId="3CAD2440"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595489A9"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1B31ED24"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А.Т. Твардовский. Поэма «Василий Тёркин» [[(главы «Переправа», «Гармонь», «Два солдата», «Поединок» и др. ).]] Особенности композиции, образ автора. Своеобразие языка поэмы</w:t>
            </w:r>
          </w:p>
        </w:tc>
        <w:tc>
          <w:tcPr>
            <w:tcW w:w="844" w:type="dxa"/>
            <w:tcBorders>
              <w:top w:val="nil"/>
              <w:left w:val="nil"/>
              <w:bottom w:val="single" w:sz="4" w:space="0" w:color="auto"/>
              <w:right w:val="single" w:sz="4" w:space="0" w:color="auto"/>
            </w:tcBorders>
            <w:shd w:val="clear" w:color="auto" w:fill="auto"/>
            <w:vAlign w:val="center"/>
            <w:hideMark/>
          </w:tcPr>
          <w:p w14:paraId="65634243"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2BF1E96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7A9488F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2F580098"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74" w:history="1">
              <w:r w:rsidR="00D23788" w:rsidRPr="00D23788">
                <w:rPr>
                  <w:rFonts w:ascii="Times New Roman" w:eastAsia="Times New Roman" w:hAnsi="Times New Roman" w:cs="Times New Roman"/>
                  <w:color w:val="0563C1"/>
                  <w:u w:val="single"/>
                  <w:lang w:eastAsia="ru-RU"/>
                </w:rPr>
                <w:t>[[Библиотека ЦОК https://m.edsoo.ru/8bc3dcc6]]</w:t>
              </w:r>
            </w:hyperlink>
          </w:p>
        </w:tc>
      </w:tr>
      <w:tr w:rsidR="00D23788" w:rsidRPr="00D23788" w14:paraId="23A80587" w14:textId="77777777" w:rsidTr="00D23788">
        <w:trPr>
          <w:trHeight w:val="828"/>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60304579"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50</w:t>
            </w:r>
          </w:p>
        </w:tc>
        <w:tc>
          <w:tcPr>
            <w:tcW w:w="782" w:type="dxa"/>
            <w:tcBorders>
              <w:top w:val="nil"/>
              <w:left w:val="nil"/>
              <w:bottom w:val="single" w:sz="4" w:space="0" w:color="auto"/>
              <w:right w:val="single" w:sz="4" w:space="0" w:color="auto"/>
            </w:tcBorders>
            <w:shd w:val="clear" w:color="auto" w:fill="auto"/>
            <w:vAlign w:val="center"/>
            <w:hideMark/>
          </w:tcPr>
          <w:p w14:paraId="36E60B73"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3252021C"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0F27C304"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А.Н. Толстой. Рассказ "Русский характер". Образ главного героя и проблема национального характера. Смысл финала</w:t>
            </w:r>
          </w:p>
        </w:tc>
        <w:tc>
          <w:tcPr>
            <w:tcW w:w="844" w:type="dxa"/>
            <w:tcBorders>
              <w:top w:val="nil"/>
              <w:left w:val="nil"/>
              <w:bottom w:val="single" w:sz="4" w:space="0" w:color="auto"/>
              <w:right w:val="single" w:sz="4" w:space="0" w:color="auto"/>
            </w:tcBorders>
            <w:shd w:val="clear" w:color="auto" w:fill="auto"/>
            <w:vAlign w:val="center"/>
            <w:hideMark/>
          </w:tcPr>
          <w:p w14:paraId="037137F0"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297BB09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0932E98D"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01368564"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w:t>
            </w:r>
          </w:p>
        </w:tc>
      </w:tr>
      <w:tr w:rsidR="00D23788" w:rsidRPr="00D23788" w14:paraId="38C499BA"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7FE8C85C"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51</w:t>
            </w:r>
          </w:p>
        </w:tc>
        <w:tc>
          <w:tcPr>
            <w:tcW w:w="782" w:type="dxa"/>
            <w:tcBorders>
              <w:top w:val="nil"/>
              <w:left w:val="nil"/>
              <w:bottom w:val="single" w:sz="4" w:space="0" w:color="auto"/>
              <w:right w:val="single" w:sz="4" w:space="0" w:color="auto"/>
            </w:tcBorders>
            <w:shd w:val="clear" w:color="auto" w:fill="auto"/>
            <w:vAlign w:val="center"/>
            <w:hideMark/>
          </w:tcPr>
          <w:p w14:paraId="205B5F3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6C612895"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665EC746"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М.А. Шолохов. Рассказ «Судьба человека». История создания. Особенности жанра, сюжет и композиция рассказа</w:t>
            </w:r>
          </w:p>
        </w:tc>
        <w:tc>
          <w:tcPr>
            <w:tcW w:w="844" w:type="dxa"/>
            <w:tcBorders>
              <w:top w:val="nil"/>
              <w:left w:val="nil"/>
              <w:bottom w:val="single" w:sz="4" w:space="0" w:color="auto"/>
              <w:right w:val="single" w:sz="4" w:space="0" w:color="auto"/>
            </w:tcBorders>
            <w:shd w:val="clear" w:color="auto" w:fill="auto"/>
            <w:vAlign w:val="center"/>
            <w:hideMark/>
          </w:tcPr>
          <w:p w14:paraId="5D0FBF0A"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4020D114"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4601BC10"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4B989CCF"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75" w:history="1">
              <w:r w:rsidR="00D23788" w:rsidRPr="00D23788">
                <w:rPr>
                  <w:rFonts w:ascii="Times New Roman" w:eastAsia="Times New Roman" w:hAnsi="Times New Roman" w:cs="Times New Roman"/>
                  <w:color w:val="0563C1"/>
                  <w:u w:val="single"/>
                  <w:lang w:eastAsia="ru-RU"/>
                </w:rPr>
                <w:t>[[Библиотека ЦОК https://m.edsoo.ru/8bc3de56]]</w:t>
              </w:r>
            </w:hyperlink>
          </w:p>
        </w:tc>
      </w:tr>
      <w:tr w:rsidR="00D23788" w:rsidRPr="00D23788" w14:paraId="0E735626"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694A36F4"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52</w:t>
            </w:r>
          </w:p>
        </w:tc>
        <w:tc>
          <w:tcPr>
            <w:tcW w:w="782" w:type="dxa"/>
            <w:tcBorders>
              <w:top w:val="nil"/>
              <w:left w:val="nil"/>
              <w:bottom w:val="single" w:sz="4" w:space="0" w:color="auto"/>
              <w:right w:val="single" w:sz="4" w:space="0" w:color="auto"/>
            </w:tcBorders>
            <w:shd w:val="clear" w:color="auto" w:fill="auto"/>
            <w:vAlign w:val="center"/>
            <w:hideMark/>
          </w:tcPr>
          <w:p w14:paraId="5F2B2C4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164F2A8A"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761FBC2F"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М.А. Шолохов. Рассказ "Судьба человека". Тематика и проблематика. Образ главного героя</w:t>
            </w:r>
          </w:p>
        </w:tc>
        <w:tc>
          <w:tcPr>
            <w:tcW w:w="844" w:type="dxa"/>
            <w:tcBorders>
              <w:top w:val="nil"/>
              <w:left w:val="nil"/>
              <w:bottom w:val="single" w:sz="4" w:space="0" w:color="auto"/>
              <w:right w:val="single" w:sz="4" w:space="0" w:color="auto"/>
            </w:tcBorders>
            <w:shd w:val="clear" w:color="auto" w:fill="auto"/>
            <w:vAlign w:val="center"/>
            <w:hideMark/>
          </w:tcPr>
          <w:p w14:paraId="3A833EED"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5811DAA5"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3FFDCFE5"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071D69DF"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76" w:history="1">
              <w:r w:rsidR="00D23788" w:rsidRPr="00D23788">
                <w:rPr>
                  <w:rFonts w:ascii="Times New Roman" w:eastAsia="Times New Roman" w:hAnsi="Times New Roman" w:cs="Times New Roman"/>
                  <w:color w:val="0563C1"/>
                  <w:u w:val="single"/>
                  <w:lang w:eastAsia="ru-RU"/>
                </w:rPr>
                <w:t>[[Библиотека ЦОК https://m.edsoo.ru/8bc3df82]]</w:t>
              </w:r>
            </w:hyperlink>
          </w:p>
        </w:tc>
      </w:tr>
      <w:tr w:rsidR="00D23788" w:rsidRPr="00D23788" w14:paraId="5C8AE38C" w14:textId="77777777" w:rsidTr="00D23788">
        <w:trPr>
          <w:trHeight w:val="828"/>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79BCA3E0"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53</w:t>
            </w:r>
          </w:p>
        </w:tc>
        <w:tc>
          <w:tcPr>
            <w:tcW w:w="782" w:type="dxa"/>
            <w:tcBorders>
              <w:top w:val="nil"/>
              <w:left w:val="nil"/>
              <w:bottom w:val="single" w:sz="4" w:space="0" w:color="auto"/>
              <w:right w:val="single" w:sz="4" w:space="0" w:color="auto"/>
            </w:tcBorders>
            <w:shd w:val="clear" w:color="auto" w:fill="auto"/>
            <w:vAlign w:val="center"/>
            <w:hideMark/>
          </w:tcPr>
          <w:p w14:paraId="54E7D1C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5C6837AE"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252CED5F"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[[Резервный урок. М.А. Шолохов. Рассказ "Судьба человека". Автор и рассказчик. Сказовая манера повествования. Смысл названия рассказа]]</w:t>
            </w:r>
          </w:p>
        </w:tc>
        <w:tc>
          <w:tcPr>
            <w:tcW w:w="844" w:type="dxa"/>
            <w:tcBorders>
              <w:top w:val="nil"/>
              <w:left w:val="nil"/>
              <w:bottom w:val="single" w:sz="4" w:space="0" w:color="auto"/>
              <w:right w:val="single" w:sz="4" w:space="0" w:color="auto"/>
            </w:tcBorders>
            <w:shd w:val="clear" w:color="auto" w:fill="auto"/>
            <w:vAlign w:val="center"/>
            <w:hideMark/>
          </w:tcPr>
          <w:p w14:paraId="479B2336"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25A2B652"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6E392A3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2216B783"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w:t>
            </w:r>
          </w:p>
        </w:tc>
      </w:tr>
      <w:tr w:rsidR="00D23788" w:rsidRPr="00D23788" w14:paraId="7B26B094"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57484C39"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54</w:t>
            </w:r>
          </w:p>
        </w:tc>
        <w:tc>
          <w:tcPr>
            <w:tcW w:w="782" w:type="dxa"/>
            <w:tcBorders>
              <w:top w:val="nil"/>
              <w:left w:val="nil"/>
              <w:bottom w:val="single" w:sz="4" w:space="0" w:color="auto"/>
              <w:right w:val="single" w:sz="4" w:space="0" w:color="auto"/>
            </w:tcBorders>
            <w:shd w:val="clear" w:color="auto" w:fill="auto"/>
            <w:vAlign w:val="center"/>
            <w:hideMark/>
          </w:tcPr>
          <w:p w14:paraId="0BA102CC"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3AF508A7"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6559BF83"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А.И. Солженицын. Рассказ «Матрёнин двор». История создания. Тематика и проблематика. Система образов.</w:t>
            </w:r>
          </w:p>
        </w:tc>
        <w:tc>
          <w:tcPr>
            <w:tcW w:w="844" w:type="dxa"/>
            <w:tcBorders>
              <w:top w:val="nil"/>
              <w:left w:val="nil"/>
              <w:bottom w:val="single" w:sz="4" w:space="0" w:color="auto"/>
              <w:right w:val="single" w:sz="4" w:space="0" w:color="auto"/>
            </w:tcBorders>
            <w:shd w:val="clear" w:color="auto" w:fill="auto"/>
            <w:vAlign w:val="center"/>
            <w:hideMark/>
          </w:tcPr>
          <w:p w14:paraId="3F15046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24575211"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44F41DC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64285A8D"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77" w:history="1">
              <w:r w:rsidR="00D23788" w:rsidRPr="00D23788">
                <w:rPr>
                  <w:rFonts w:ascii="Times New Roman" w:eastAsia="Times New Roman" w:hAnsi="Times New Roman" w:cs="Times New Roman"/>
                  <w:color w:val="0563C1"/>
                  <w:u w:val="single"/>
                  <w:lang w:eastAsia="ru-RU"/>
                </w:rPr>
                <w:t>[[Библиотека ЦОК https://m.edsoo.ru/8bc3e450]]</w:t>
              </w:r>
            </w:hyperlink>
          </w:p>
        </w:tc>
      </w:tr>
      <w:tr w:rsidR="00D23788" w:rsidRPr="00D23788" w14:paraId="42D4AF5F" w14:textId="77777777" w:rsidTr="00D23788">
        <w:trPr>
          <w:trHeight w:val="276"/>
        </w:trPr>
        <w:tc>
          <w:tcPr>
            <w:tcW w:w="1076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16512A69"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4 четверть</w:t>
            </w:r>
          </w:p>
        </w:tc>
      </w:tr>
      <w:tr w:rsidR="00D23788" w:rsidRPr="00D23788" w14:paraId="20D7415B"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7458B64F"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55</w:t>
            </w:r>
          </w:p>
        </w:tc>
        <w:tc>
          <w:tcPr>
            <w:tcW w:w="782" w:type="dxa"/>
            <w:tcBorders>
              <w:top w:val="nil"/>
              <w:left w:val="nil"/>
              <w:bottom w:val="single" w:sz="4" w:space="0" w:color="auto"/>
              <w:right w:val="single" w:sz="4" w:space="0" w:color="auto"/>
            </w:tcBorders>
            <w:shd w:val="clear" w:color="auto" w:fill="auto"/>
            <w:vAlign w:val="center"/>
            <w:hideMark/>
          </w:tcPr>
          <w:p w14:paraId="0A56FCF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463485B3"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67F9ED4E"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А.И. Солженицын. Рассказ «Матрёнин двор». Образ Матрёны, способы создания характера героини. Образ рассказчика. Смысл финала.</w:t>
            </w:r>
          </w:p>
        </w:tc>
        <w:tc>
          <w:tcPr>
            <w:tcW w:w="844" w:type="dxa"/>
            <w:tcBorders>
              <w:top w:val="nil"/>
              <w:left w:val="nil"/>
              <w:bottom w:val="single" w:sz="4" w:space="0" w:color="auto"/>
              <w:right w:val="single" w:sz="4" w:space="0" w:color="auto"/>
            </w:tcBorders>
            <w:shd w:val="clear" w:color="auto" w:fill="auto"/>
            <w:vAlign w:val="center"/>
            <w:hideMark/>
          </w:tcPr>
          <w:p w14:paraId="7A11BBE6"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15625C58"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797D641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5A76F664"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78" w:history="1">
              <w:r w:rsidR="00D23788" w:rsidRPr="00D23788">
                <w:rPr>
                  <w:rFonts w:ascii="Times New Roman" w:eastAsia="Times New Roman" w:hAnsi="Times New Roman" w:cs="Times New Roman"/>
                  <w:color w:val="0563C1"/>
                  <w:u w:val="single"/>
                  <w:lang w:eastAsia="ru-RU"/>
                </w:rPr>
                <w:t>[[Библиотека ЦОК https://m.edsoo.ru/8bc3e55e]]</w:t>
              </w:r>
            </w:hyperlink>
          </w:p>
        </w:tc>
      </w:tr>
      <w:tr w:rsidR="00D23788" w:rsidRPr="00D23788" w14:paraId="1176A980" w14:textId="77777777" w:rsidTr="007820A2">
        <w:trPr>
          <w:trHeight w:val="558"/>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7CF31087"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56</w:t>
            </w:r>
          </w:p>
        </w:tc>
        <w:tc>
          <w:tcPr>
            <w:tcW w:w="782" w:type="dxa"/>
            <w:tcBorders>
              <w:top w:val="nil"/>
              <w:left w:val="nil"/>
              <w:bottom w:val="single" w:sz="4" w:space="0" w:color="auto"/>
              <w:right w:val="single" w:sz="4" w:space="0" w:color="auto"/>
            </w:tcBorders>
            <w:shd w:val="clear" w:color="auto" w:fill="auto"/>
            <w:vAlign w:val="center"/>
            <w:hideMark/>
          </w:tcPr>
          <w:p w14:paraId="13CE0E65"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630AFC33"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377A239E"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Произведения отечественных прозаиков второй половины XX—XXI века. [[(не менее двух). Например, произведения Е.И.Носова, А.Н. и Б.Н.Стругацких, В.Ф.Тендрякова, Б.П.Екимова и др.]] Темы, идеи, проблемы, сюжет. Основные герои</w:t>
            </w:r>
          </w:p>
        </w:tc>
        <w:tc>
          <w:tcPr>
            <w:tcW w:w="844" w:type="dxa"/>
            <w:tcBorders>
              <w:top w:val="nil"/>
              <w:left w:val="nil"/>
              <w:bottom w:val="single" w:sz="4" w:space="0" w:color="auto"/>
              <w:right w:val="single" w:sz="4" w:space="0" w:color="auto"/>
            </w:tcBorders>
            <w:shd w:val="clear" w:color="auto" w:fill="auto"/>
            <w:vAlign w:val="center"/>
            <w:hideMark/>
          </w:tcPr>
          <w:p w14:paraId="63B53E3C"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3B217BD5"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0E9873C6"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099E1ACC"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79" w:history="1">
              <w:r w:rsidR="00D23788" w:rsidRPr="00D23788">
                <w:rPr>
                  <w:rFonts w:ascii="Times New Roman" w:eastAsia="Times New Roman" w:hAnsi="Times New Roman" w:cs="Times New Roman"/>
                  <w:color w:val="0563C1"/>
                  <w:u w:val="single"/>
                  <w:lang w:eastAsia="ru-RU"/>
                </w:rPr>
                <w:t>[[Библиотека ЦОК https://m.edsoo.ru/8bc3f0f8]]</w:t>
              </w:r>
            </w:hyperlink>
          </w:p>
        </w:tc>
      </w:tr>
      <w:tr w:rsidR="00D23788" w:rsidRPr="00D23788" w14:paraId="569EDF8A" w14:textId="77777777" w:rsidTr="00D23788">
        <w:trPr>
          <w:trHeight w:val="1656"/>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10515F7B"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57</w:t>
            </w:r>
          </w:p>
        </w:tc>
        <w:tc>
          <w:tcPr>
            <w:tcW w:w="782" w:type="dxa"/>
            <w:tcBorders>
              <w:top w:val="nil"/>
              <w:left w:val="nil"/>
              <w:bottom w:val="single" w:sz="4" w:space="0" w:color="auto"/>
              <w:right w:val="single" w:sz="4" w:space="0" w:color="auto"/>
            </w:tcBorders>
            <w:shd w:val="clear" w:color="auto" w:fill="auto"/>
            <w:vAlign w:val="center"/>
            <w:hideMark/>
          </w:tcPr>
          <w:p w14:paraId="1CC8AC34"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59831B69"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15BF60CA"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Произведения отечественных прозаиков второй половины XX—XXI века. [[(не менее двух). Например, произведения Е.И.Носова, А.Н. и Б.Н.Стругацких, В.Ф.Тендрякова, Б.П.Екимова и др.]] Система образов. Художественное мастерство писателя.</w:t>
            </w:r>
          </w:p>
        </w:tc>
        <w:tc>
          <w:tcPr>
            <w:tcW w:w="844" w:type="dxa"/>
            <w:tcBorders>
              <w:top w:val="nil"/>
              <w:left w:val="nil"/>
              <w:bottom w:val="single" w:sz="4" w:space="0" w:color="auto"/>
              <w:right w:val="single" w:sz="4" w:space="0" w:color="auto"/>
            </w:tcBorders>
            <w:shd w:val="clear" w:color="auto" w:fill="auto"/>
            <w:vAlign w:val="center"/>
            <w:hideMark/>
          </w:tcPr>
          <w:p w14:paraId="69F0F075"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5B45B8D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1CD1892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2D8807C5"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w:t>
            </w:r>
          </w:p>
        </w:tc>
      </w:tr>
      <w:tr w:rsidR="00D23788" w:rsidRPr="00D23788" w14:paraId="0DDDB887" w14:textId="77777777" w:rsidTr="00D23788">
        <w:trPr>
          <w:trHeight w:val="1932"/>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27F29C35"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58</w:t>
            </w:r>
          </w:p>
        </w:tc>
        <w:tc>
          <w:tcPr>
            <w:tcW w:w="782" w:type="dxa"/>
            <w:tcBorders>
              <w:top w:val="nil"/>
              <w:left w:val="nil"/>
              <w:bottom w:val="single" w:sz="4" w:space="0" w:color="auto"/>
              <w:right w:val="single" w:sz="4" w:space="0" w:color="auto"/>
            </w:tcBorders>
            <w:shd w:val="clear" w:color="auto" w:fill="auto"/>
            <w:vAlign w:val="center"/>
            <w:hideMark/>
          </w:tcPr>
          <w:p w14:paraId="215F6663"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63E7A23A"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48478919"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44" w:type="dxa"/>
            <w:tcBorders>
              <w:top w:val="nil"/>
              <w:left w:val="nil"/>
              <w:bottom w:val="single" w:sz="4" w:space="0" w:color="auto"/>
              <w:right w:val="single" w:sz="4" w:space="0" w:color="auto"/>
            </w:tcBorders>
            <w:shd w:val="clear" w:color="auto" w:fill="auto"/>
            <w:vAlign w:val="center"/>
            <w:hideMark/>
          </w:tcPr>
          <w:p w14:paraId="7B6371D9"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31139602"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576E8E16"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474DC725"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80" w:history="1">
              <w:r w:rsidR="00D23788" w:rsidRPr="00D23788">
                <w:rPr>
                  <w:rFonts w:ascii="Times New Roman" w:eastAsia="Times New Roman" w:hAnsi="Times New Roman" w:cs="Times New Roman"/>
                  <w:color w:val="0563C1"/>
                  <w:u w:val="single"/>
                  <w:lang w:eastAsia="ru-RU"/>
                </w:rPr>
                <w:t>[[Библиотека ЦОК https://m.edsoo.ru/8bc3f256]]</w:t>
              </w:r>
            </w:hyperlink>
          </w:p>
        </w:tc>
      </w:tr>
      <w:tr w:rsidR="00D23788" w:rsidRPr="00D23788" w14:paraId="4D97C3DE" w14:textId="77777777" w:rsidTr="00D23788">
        <w:trPr>
          <w:trHeight w:val="557"/>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0DFCBD9B"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59</w:t>
            </w:r>
          </w:p>
        </w:tc>
        <w:tc>
          <w:tcPr>
            <w:tcW w:w="782" w:type="dxa"/>
            <w:tcBorders>
              <w:top w:val="nil"/>
              <w:left w:val="nil"/>
              <w:bottom w:val="single" w:sz="4" w:space="0" w:color="auto"/>
              <w:right w:val="single" w:sz="4" w:space="0" w:color="auto"/>
            </w:tcBorders>
            <w:shd w:val="clear" w:color="auto" w:fill="auto"/>
            <w:vAlign w:val="center"/>
            <w:hideMark/>
          </w:tcPr>
          <w:p w14:paraId="34029D61"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635C634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6A5ABC11"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44" w:type="dxa"/>
            <w:tcBorders>
              <w:top w:val="nil"/>
              <w:left w:val="nil"/>
              <w:bottom w:val="single" w:sz="4" w:space="0" w:color="auto"/>
              <w:right w:val="single" w:sz="4" w:space="0" w:color="auto"/>
            </w:tcBorders>
            <w:shd w:val="clear" w:color="auto" w:fill="auto"/>
            <w:vAlign w:val="center"/>
            <w:hideMark/>
          </w:tcPr>
          <w:p w14:paraId="35EDC75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7E065043"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534228DA"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2C261F9E"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81" w:history="1">
              <w:r w:rsidR="00D23788" w:rsidRPr="00D23788">
                <w:rPr>
                  <w:rFonts w:ascii="Times New Roman" w:eastAsia="Times New Roman" w:hAnsi="Times New Roman" w:cs="Times New Roman"/>
                  <w:color w:val="0563C1"/>
                  <w:u w:val="single"/>
                  <w:lang w:eastAsia="ru-RU"/>
                </w:rPr>
                <w:t>[[Библиотека ЦОК https://m.edsoo.ru/8bc3f40e]]</w:t>
              </w:r>
            </w:hyperlink>
          </w:p>
        </w:tc>
      </w:tr>
      <w:tr w:rsidR="00D23788" w:rsidRPr="00D23788" w14:paraId="4000B841" w14:textId="77777777" w:rsidTr="00D23788">
        <w:trPr>
          <w:trHeight w:val="2208"/>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524202D3"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60</w:t>
            </w:r>
          </w:p>
        </w:tc>
        <w:tc>
          <w:tcPr>
            <w:tcW w:w="782" w:type="dxa"/>
            <w:tcBorders>
              <w:top w:val="nil"/>
              <w:left w:val="nil"/>
              <w:bottom w:val="single" w:sz="4" w:space="0" w:color="auto"/>
              <w:right w:val="single" w:sz="4" w:space="0" w:color="auto"/>
            </w:tcBorders>
            <w:shd w:val="clear" w:color="auto" w:fill="auto"/>
            <w:vAlign w:val="center"/>
            <w:hideMark/>
          </w:tcPr>
          <w:p w14:paraId="49733710"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6414358E"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76577322" w14:textId="77777777" w:rsidR="00D23788" w:rsidRPr="00D23788" w:rsidRDefault="00D23788" w:rsidP="00D23788">
            <w:pPr>
              <w:spacing w:after="0" w:line="240" w:lineRule="auto"/>
              <w:rPr>
                <w:rFonts w:ascii="Times New Roman" w:eastAsia="Times New Roman" w:hAnsi="Times New Roman" w:cs="Times New Roman"/>
                <w:b/>
                <w:bCs/>
                <w:color w:val="0070C0"/>
                <w:lang w:eastAsia="ru-RU"/>
              </w:rPr>
            </w:pPr>
            <w:r w:rsidRPr="00D23788">
              <w:rPr>
                <w:rFonts w:ascii="Times New Roman" w:eastAsia="Times New Roman" w:hAnsi="Times New Roman" w:cs="Times New Roman"/>
                <w:b/>
                <w:bCs/>
                <w:color w:val="0070C0"/>
                <w:lang w:eastAsia="ru-RU"/>
              </w:rPr>
              <w:t>Внеклассное чтение. [[Произведения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w:t>
            </w:r>
          </w:p>
        </w:tc>
        <w:tc>
          <w:tcPr>
            <w:tcW w:w="844" w:type="dxa"/>
            <w:tcBorders>
              <w:top w:val="nil"/>
              <w:left w:val="nil"/>
              <w:bottom w:val="single" w:sz="4" w:space="0" w:color="auto"/>
              <w:right w:val="single" w:sz="4" w:space="0" w:color="auto"/>
            </w:tcBorders>
            <w:shd w:val="clear" w:color="auto" w:fill="auto"/>
            <w:vAlign w:val="center"/>
            <w:hideMark/>
          </w:tcPr>
          <w:p w14:paraId="13E8C46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63C48B26"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061B0CD2"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56C789DD"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w:t>
            </w:r>
          </w:p>
        </w:tc>
      </w:tr>
      <w:tr w:rsidR="00D23788" w:rsidRPr="00D23788" w14:paraId="5C56C28C" w14:textId="77777777" w:rsidTr="00DE554D">
        <w:trPr>
          <w:trHeight w:val="56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76A96EB3"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61</w:t>
            </w:r>
          </w:p>
        </w:tc>
        <w:tc>
          <w:tcPr>
            <w:tcW w:w="782" w:type="dxa"/>
            <w:tcBorders>
              <w:top w:val="nil"/>
              <w:left w:val="nil"/>
              <w:bottom w:val="single" w:sz="4" w:space="0" w:color="auto"/>
              <w:right w:val="single" w:sz="4" w:space="0" w:color="auto"/>
            </w:tcBorders>
            <w:shd w:val="clear" w:color="auto" w:fill="auto"/>
            <w:vAlign w:val="center"/>
            <w:hideMark/>
          </w:tcPr>
          <w:p w14:paraId="5D08C81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34F1900C"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322FE6D7"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Поэзия второй половины XX — начала XXI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Основные темы и мотивы, своеобразие лирического героя.</w:t>
            </w:r>
          </w:p>
        </w:tc>
        <w:tc>
          <w:tcPr>
            <w:tcW w:w="844" w:type="dxa"/>
            <w:tcBorders>
              <w:top w:val="nil"/>
              <w:left w:val="nil"/>
              <w:bottom w:val="single" w:sz="4" w:space="0" w:color="auto"/>
              <w:right w:val="single" w:sz="4" w:space="0" w:color="auto"/>
            </w:tcBorders>
            <w:shd w:val="clear" w:color="auto" w:fill="auto"/>
            <w:vAlign w:val="center"/>
            <w:hideMark/>
          </w:tcPr>
          <w:p w14:paraId="72B78EB5"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06EAB656"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7561A907"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3E9E5CB1"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82" w:history="1">
              <w:r w:rsidR="00D23788" w:rsidRPr="00D23788">
                <w:rPr>
                  <w:rFonts w:ascii="Times New Roman" w:eastAsia="Times New Roman" w:hAnsi="Times New Roman" w:cs="Times New Roman"/>
                  <w:color w:val="0563C1"/>
                  <w:u w:val="single"/>
                  <w:lang w:eastAsia="ru-RU"/>
                </w:rPr>
                <w:t>[[Библиотека ЦОК https://m.edsoo.ru/8bc3d726]]</w:t>
              </w:r>
            </w:hyperlink>
          </w:p>
        </w:tc>
      </w:tr>
      <w:tr w:rsidR="00D23788" w:rsidRPr="00D23788" w14:paraId="445B2567" w14:textId="77777777" w:rsidTr="00D23788">
        <w:trPr>
          <w:trHeight w:val="248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0772634F"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62</w:t>
            </w:r>
          </w:p>
        </w:tc>
        <w:tc>
          <w:tcPr>
            <w:tcW w:w="782" w:type="dxa"/>
            <w:tcBorders>
              <w:top w:val="nil"/>
              <w:left w:val="nil"/>
              <w:bottom w:val="single" w:sz="4" w:space="0" w:color="auto"/>
              <w:right w:val="single" w:sz="4" w:space="0" w:color="auto"/>
            </w:tcBorders>
            <w:shd w:val="clear" w:color="auto" w:fill="auto"/>
            <w:vAlign w:val="center"/>
            <w:hideMark/>
          </w:tcPr>
          <w:p w14:paraId="4A587722"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3EDF3E59"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1567C4DC" w14:textId="77777777" w:rsidR="00D23788" w:rsidRPr="00D23788" w:rsidRDefault="00D23788" w:rsidP="00D23788">
            <w:pPr>
              <w:spacing w:after="0" w:line="240" w:lineRule="auto"/>
              <w:rPr>
                <w:rFonts w:ascii="Times New Roman" w:eastAsia="Times New Roman" w:hAnsi="Times New Roman" w:cs="Times New Roman"/>
                <w:b/>
                <w:bCs/>
                <w:color w:val="00B050"/>
                <w:lang w:eastAsia="ru-RU"/>
              </w:rPr>
            </w:pPr>
            <w:r w:rsidRPr="00D23788">
              <w:rPr>
                <w:rFonts w:ascii="Times New Roman" w:eastAsia="Times New Roman" w:hAnsi="Times New Roman" w:cs="Times New Roman"/>
                <w:b/>
                <w:bCs/>
                <w:color w:val="00B050"/>
                <w:lang w:eastAsia="ru-RU"/>
              </w:rPr>
              <w:t>Развитие речи. [[Поэзия второй половины XX — начала XXI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Художественное мастерство поэта</w:t>
            </w:r>
          </w:p>
        </w:tc>
        <w:tc>
          <w:tcPr>
            <w:tcW w:w="844" w:type="dxa"/>
            <w:tcBorders>
              <w:top w:val="nil"/>
              <w:left w:val="nil"/>
              <w:bottom w:val="single" w:sz="4" w:space="0" w:color="auto"/>
              <w:right w:val="single" w:sz="4" w:space="0" w:color="auto"/>
            </w:tcBorders>
            <w:shd w:val="clear" w:color="auto" w:fill="auto"/>
            <w:vAlign w:val="center"/>
            <w:hideMark/>
          </w:tcPr>
          <w:p w14:paraId="48F7EE4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6A7E23FD"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04379235"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62F0A0F1"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83" w:history="1">
              <w:r w:rsidR="00D23788" w:rsidRPr="00D23788">
                <w:rPr>
                  <w:rFonts w:ascii="Times New Roman" w:eastAsia="Times New Roman" w:hAnsi="Times New Roman" w:cs="Times New Roman"/>
                  <w:color w:val="0563C1"/>
                  <w:u w:val="single"/>
                  <w:lang w:eastAsia="ru-RU"/>
                </w:rPr>
                <w:t>[[Библиотека ЦОК https://m.edsoo.ru/8bc3d83e]]</w:t>
              </w:r>
            </w:hyperlink>
          </w:p>
        </w:tc>
      </w:tr>
      <w:tr w:rsidR="00D23788" w:rsidRPr="00D23788" w14:paraId="29A2CD9C"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77B6B0D0"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63</w:t>
            </w:r>
          </w:p>
        </w:tc>
        <w:tc>
          <w:tcPr>
            <w:tcW w:w="782" w:type="dxa"/>
            <w:tcBorders>
              <w:top w:val="nil"/>
              <w:left w:val="nil"/>
              <w:bottom w:val="single" w:sz="4" w:space="0" w:color="auto"/>
              <w:right w:val="single" w:sz="4" w:space="0" w:color="auto"/>
            </w:tcBorders>
            <w:shd w:val="clear" w:color="auto" w:fill="auto"/>
            <w:vAlign w:val="center"/>
            <w:hideMark/>
          </w:tcPr>
          <w:p w14:paraId="36AA17F2"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36656679"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6B18F557" w14:textId="77777777" w:rsidR="00D23788" w:rsidRPr="00D23788" w:rsidRDefault="00D23788" w:rsidP="00D23788">
            <w:pPr>
              <w:spacing w:after="0" w:line="240" w:lineRule="auto"/>
              <w:rPr>
                <w:rFonts w:ascii="Times New Roman" w:eastAsia="Times New Roman" w:hAnsi="Times New Roman" w:cs="Times New Roman"/>
                <w:b/>
                <w:bCs/>
                <w:color w:val="FF0000"/>
                <w:lang w:eastAsia="ru-RU"/>
              </w:rPr>
            </w:pPr>
            <w:r w:rsidRPr="00D23788">
              <w:rPr>
                <w:rFonts w:ascii="Times New Roman" w:eastAsia="Times New Roman" w:hAnsi="Times New Roman" w:cs="Times New Roman"/>
                <w:b/>
                <w:bCs/>
                <w:color w:val="FF0000"/>
                <w:lang w:eastAsia="ru-RU"/>
              </w:rPr>
              <w:t xml:space="preserve">Контрольная работа № 2 </w:t>
            </w:r>
          </w:p>
        </w:tc>
        <w:tc>
          <w:tcPr>
            <w:tcW w:w="844" w:type="dxa"/>
            <w:tcBorders>
              <w:top w:val="nil"/>
              <w:left w:val="nil"/>
              <w:bottom w:val="single" w:sz="4" w:space="0" w:color="auto"/>
              <w:right w:val="single" w:sz="4" w:space="0" w:color="auto"/>
            </w:tcBorders>
            <w:shd w:val="clear" w:color="auto" w:fill="auto"/>
            <w:vAlign w:val="center"/>
            <w:hideMark/>
          </w:tcPr>
          <w:p w14:paraId="3788EC17"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1AD5EDF9"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133" w:type="dxa"/>
            <w:tcBorders>
              <w:top w:val="nil"/>
              <w:left w:val="nil"/>
              <w:bottom w:val="single" w:sz="4" w:space="0" w:color="auto"/>
              <w:right w:val="single" w:sz="4" w:space="0" w:color="auto"/>
            </w:tcBorders>
            <w:shd w:val="clear" w:color="auto" w:fill="auto"/>
            <w:vAlign w:val="center"/>
            <w:hideMark/>
          </w:tcPr>
          <w:p w14:paraId="1C17251A"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3EF72066"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84" w:history="1">
              <w:r w:rsidR="00D23788" w:rsidRPr="00D23788">
                <w:rPr>
                  <w:rFonts w:ascii="Times New Roman" w:eastAsia="Times New Roman" w:hAnsi="Times New Roman" w:cs="Times New Roman"/>
                  <w:color w:val="0563C1"/>
                  <w:u w:val="single"/>
                  <w:lang w:eastAsia="ru-RU"/>
                </w:rPr>
                <w:t>[[Библиотека ЦОК https://m.edsoo.ru/8bc3e356]]</w:t>
              </w:r>
            </w:hyperlink>
          </w:p>
        </w:tc>
      </w:tr>
      <w:tr w:rsidR="00D23788" w:rsidRPr="00D23788" w14:paraId="2BB2CA0A" w14:textId="77777777" w:rsidTr="00D23788">
        <w:trPr>
          <w:trHeight w:val="276"/>
        </w:trPr>
        <w:tc>
          <w:tcPr>
            <w:tcW w:w="1076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65B6AA5E" w14:textId="77777777" w:rsidR="00D23788" w:rsidRPr="00D23788" w:rsidRDefault="00D23788" w:rsidP="00D23788">
            <w:pPr>
              <w:spacing w:after="0" w:line="240" w:lineRule="auto"/>
              <w:jc w:val="center"/>
              <w:rPr>
                <w:rFonts w:ascii="Times New Roman" w:eastAsia="Times New Roman" w:hAnsi="Times New Roman" w:cs="Times New Roman"/>
                <w:b/>
                <w:bCs/>
                <w:color w:val="000000"/>
                <w:lang w:eastAsia="ru-RU"/>
              </w:rPr>
            </w:pPr>
            <w:r w:rsidRPr="00D23788">
              <w:rPr>
                <w:rFonts w:ascii="Times New Roman" w:eastAsia="Times New Roman" w:hAnsi="Times New Roman" w:cs="Times New Roman"/>
                <w:b/>
                <w:bCs/>
                <w:color w:val="000000"/>
                <w:lang w:eastAsia="ru-RU"/>
              </w:rPr>
              <w:t>Зарубежная литература</w:t>
            </w:r>
          </w:p>
        </w:tc>
      </w:tr>
      <w:tr w:rsidR="00D23788" w:rsidRPr="00D23788" w14:paraId="10942A06"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04FDBF13"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64</w:t>
            </w:r>
          </w:p>
        </w:tc>
        <w:tc>
          <w:tcPr>
            <w:tcW w:w="782" w:type="dxa"/>
            <w:tcBorders>
              <w:top w:val="nil"/>
              <w:left w:val="nil"/>
              <w:bottom w:val="single" w:sz="4" w:space="0" w:color="auto"/>
              <w:right w:val="single" w:sz="4" w:space="0" w:color="auto"/>
            </w:tcBorders>
            <w:shd w:val="clear" w:color="auto" w:fill="auto"/>
            <w:vAlign w:val="center"/>
            <w:hideMark/>
          </w:tcPr>
          <w:p w14:paraId="1597DC6D"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7DEFEEA0"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78A276B1"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У. Шекспир. Творчество драматурга, его значение в мировой литературе.</w:t>
            </w:r>
          </w:p>
        </w:tc>
        <w:tc>
          <w:tcPr>
            <w:tcW w:w="844" w:type="dxa"/>
            <w:tcBorders>
              <w:top w:val="nil"/>
              <w:left w:val="nil"/>
              <w:bottom w:val="single" w:sz="4" w:space="0" w:color="auto"/>
              <w:right w:val="single" w:sz="4" w:space="0" w:color="auto"/>
            </w:tcBorders>
            <w:shd w:val="clear" w:color="auto" w:fill="auto"/>
            <w:vAlign w:val="center"/>
            <w:hideMark/>
          </w:tcPr>
          <w:p w14:paraId="0BB06D33"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0A59EB9D"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36B08E59"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2E51BB88"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85" w:history="1">
              <w:r w:rsidR="00D23788" w:rsidRPr="00D23788">
                <w:rPr>
                  <w:rFonts w:ascii="Times New Roman" w:eastAsia="Times New Roman" w:hAnsi="Times New Roman" w:cs="Times New Roman"/>
                  <w:color w:val="0563C1"/>
                  <w:u w:val="single"/>
                  <w:lang w:eastAsia="ru-RU"/>
                </w:rPr>
                <w:t>[[Библиотека ЦОК https://m.edsoo.ru/8bc3eb80]]</w:t>
              </w:r>
            </w:hyperlink>
          </w:p>
        </w:tc>
      </w:tr>
      <w:tr w:rsidR="00D23788" w:rsidRPr="00D23788" w14:paraId="195EF473" w14:textId="77777777" w:rsidTr="00D23788">
        <w:trPr>
          <w:trHeight w:val="1380"/>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1F1CE4F3"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65</w:t>
            </w:r>
          </w:p>
        </w:tc>
        <w:tc>
          <w:tcPr>
            <w:tcW w:w="782" w:type="dxa"/>
            <w:tcBorders>
              <w:top w:val="nil"/>
              <w:left w:val="nil"/>
              <w:bottom w:val="single" w:sz="4" w:space="0" w:color="auto"/>
              <w:right w:val="single" w:sz="4" w:space="0" w:color="auto"/>
            </w:tcBorders>
            <w:shd w:val="clear" w:color="auto" w:fill="auto"/>
            <w:vAlign w:val="center"/>
            <w:hideMark/>
          </w:tcPr>
          <w:p w14:paraId="3287FDA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261B5639"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01C79F07"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У. Шекспир. Сонеты [[(один-два по выбору). Например, № 66 «Измучась всем, я умереть хочу…», № 130 «Её глаза на звёзды не похожи…» и др.]] Жанр сонета. Темы, мотивы, характер лирического героя. Художественное своеобразие</w:t>
            </w:r>
          </w:p>
        </w:tc>
        <w:tc>
          <w:tcPr>
            <w:tcW w:w="844" w:type="dxa"/>
            <w:tcBorders>
              <w:top w:val="nil"/>
              <w:left w:val="nil"/>
              <w:bottom w:val="single" w:sz="4" w:space="0" w:color="auto"/>
              <w:right w:val="single" w:sz="4" w:space="0" w:color="auto"/>
            </w:tcBorders>
            <w:shd w:val="clear" w:color="auto" w:fill="auto"/>
            <w:vAlign w:val="center"/>
            <w:hideMark/>
          </w:tcPr>
          <w:p w14:paraId="622C8C9C"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621B17E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447225C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6A2144F2"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86" w:history="1">
              <w:r w:rsidR="00D23788" w:rsidRPr="00D23788">
                <w:rPr>
                  <w:rFonts w:ascii="Times New Roman" w:eastAsia="Times New Roman" w:hAnsi="Times New Roman" w:cs="Times New Roman"/>
                  <w:color w:val="0563C1"/>
                  <w:u w:val="single"/>
                  <w:lang w:eastAsia="ru-RU"/>
                </w:rPr>
                <w:t>[[Библиотека ЦОК https://m.edsoo.ru/8bc3ec8e]]</w:t>
              </w:r>
            </w:hyperlink>
          </w:p>
        </w:tc>
      </w:tr>
      <w:tr w:rsidR="00D23788" w:rsidRPr="00D23788" w14:paraId="3C36B4B3" w14:textId="77777777" w:rsidTr="00D23788">
        <w:trPr>
          <w:trHeight w:val="1380"/>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6AD48EE8"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66</w:t>
            </w:r>
          </w:p>
        </w:tc>
        <w:tc>
          <w:tcPr>
            <w:tcW w:w="782" w:type="dxa"/>
            <w:tcBorders>
              <w:top w:val="nil"/>
              <w:left w:val="nil"/>
              <w:bottom w:val="single" w:sz="4" w:space="0" w:color="auto"/>
              <w:right w:val="single" w:sz="4" w:space="0" w:color="auto"/>
            </w:tcBorders>
            <w:shd w:val="clear" w:color="auto" w:fill="auto"/>
            <w:vAlign w:val="center"/>
            <w:hideMark/>
          </w:tcPr>
          <w:p w14:paraId="777B3DC8"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4DFE2A40"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2AA7B830"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У. Шекспир. Трагедия «Ромео и Джульетта» [[(фрагменты по выбору).]] Жанр трагедии. Тематика, проблематика, сюжет, особенности конфликта. Главные герои. Ромео и Джульетта как "вечные" образы. Смысл трагического финала</w:t>
            </w:r>
          </w:p>
        </w:tc>
        <w:tc>
          <w:tcPr>
            <w:tcW w:w="844" w:type="dxa"/>
            <w:tcBorders>
              <w:top w:val="nil"/>
              <w:left w:val="nil"/>
              <w:bottom w:val="single" w:sz="4" w:space="0" w:color="auto"/>
              <w:right w:val="single" w:sz="4" w:space="0" w:color="auto"/>
            </w:tcBorders>
            <w:shd w:val="clear" w:color="auto" w:fill="auto"/>
            <w:vAlign w:val="center"/>
            <w:hideMark/>
          </w:tcPr>
          <w:p w14:paraId="7F51C23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7E95457E"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3F9800EA"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4567DA83"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87" w:history="1">
              <w:r w:rsidR="00D23788" w:rsidRPr="00D23788">
                <w:rPr>
                  <w:rFonts w:ascii="Times New Roman" w:eastAsia="Times New Roman" w:hAnsi="Times New Roman" w:cs="Times New Roman"/>
                  <w:color w:val="0563C1"/>
                  <w:u w:val="single"/>
                  <w:lang w:eastAsia="ru-RU"/>
                </w:rPr>
                <w:t>[[Библиотека ЦОК https://m.edsoo.ru/8bc3ede2]]</w:t>
              </w:r>
            </w:hyperlink>
          </w:p>
        </w:tc>
      </w:tr>
      <w:tr w:rsidR="00D23788" w:rsidRPr="00D23788" w14:paraId="4214436F"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19BEFA17"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67</w:t>
            </w:r>
          </w:p>
        </w:tc>
        <w:tc>
          <w:tcPr>
            <w:tcW w:w="782" w:type="dxa"/>
            <w:tcBorders>
              <w:top w:val="nil"/>
              <w:left w:val="nil"/>
              <w:bottom w:val="single" w:sz="4" w:space="0" w:color="auto"/>
              <w:right w:val="single" w:sz="4" w:space="0" w:color="auto"/>
            </w:tcBorders>
            <w:shd w:val="clear" w:color="auto" w:fill="auto"/>
            <w:vAlign w:val="center"/>
            <w:hideMark/>
          </w:tcPr>
          <w:p w14:paraId="4E8D0DA3"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1450F26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0070C24D"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Ж.-Б. Мольер - великий комедиограф. Комедия "Мещанин во дворянстве" как произведение классицизма</w:t>
            </w:r>
          </w:p>
        </w:tc>
        <w:tc>
          <w:tcPr>
            <w:tcW w:w="844" w:type="dxa"/>
            <w:tcBorders>
              <w:top w:val="nil"/>
              <w:left w:val="nil"/>
              <w:bottom w:val="single" w:sz="4" w:space="0" w:color="auto"/>
              <w:right w:val="single" w:sz="4" w:space="0" w:color="auto"/>
            </w:tcBorders>
            <w:shd w:val="clear" w:color="auto" w:fill="auto"/>
            <w:vAlign w:val="center"/>
            <w:hideMark/>
          </w:tcPr>
          <w:p w14:paraId="00DAA5C5"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5F1626F8"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6FE1EA78"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48ECDE2D"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88" w:history="1">
              <w:r w:rsidR="00D23788" w:rsidRPr="00D23788">
                <w:rPr>
                  <w:rFonts w:ascii="Times New Roman" w:eastAsia="Times New Roman" w:hAnsi="Times New Roman" w:cs="Times New Roman"/>
                  <w:color w:val="0563C1"/>
                  <w:u w:val="single"/>
                  <w:lang w:eastAsia="ru-RU"/>
                </w:rPr>
                <w:t>[[Библиотека ЦОК https://m.edsoo.ru/8bc392ca]]</w:t>
              </w:r>
            </w:hyperlink>
          </w:p>
        </w:tc>
      </w:tr>
      <w:tr w:rsidR="00D23788" w:rsidRPr="00D23788" w14:paraId="45171B64" w14:textId="77777777" w:rsidTr="00D23788">
        <w:trPr>
          <w:trHeight w:val="1104"/>
        </w:trPr>
        <w:tc>
          <w:tcPr>
            <w:tcW w:w="522" w:type="dxa"/>
            <w:tcBorders>
              <w:top w:val="nil"/>
              <w:left w:val="single" w:sz="4" w:space="0" w:color="auto"/>
              <w:bottom w:val="single" w:sz="4" w:space="0" w:color="auto"/>
              <w:right w:val="single" w:sz="4" w:space="0" w:color="auto"/>
            </w:tcBorders>
            <w:shd w:val="clear" w:color="auto" w:fill="auto"/>
            <w:vAlign w:val="center"/>
            <w:hideMark/>
          </w:tcPr>
          <w:p w14:paraId="1E6BC00F" w14:textId="77777777" w:rsidR="00D23788" w:rsidRPr="00D23788" w:rsidRDefault="00D23788" w:rsidP="00D23788">
            <w:pPr>
              <w:spacing w:after="0" w:line="240" w:lineRule="auto"/>
              <w:jc w:val="right"/>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68</w:t>
            </w:r>
          </w:p>
        </w:tc>
        <w:tc>
          <w:tcPr>
            <w:tcW w:w="782" w:type="dxa"/>
            <w:tcBorders>
              <w:top w:val="nil"/>
              <w:left w:val="nil"/>
              <w:bottom w:val="single" w:sz="4" w:space="0" w:color="auto"/>
              <w:right w:val="single" w:sz="4" w:space="0" w:color="auto"/>
            </w:tcBorders>
            <w:shd w:val="clear" w:color="auto" w:fill="auto"/>
            <w:vAlign w:val="center"/>
            <w:hideMark/>
          </w:tcPr>
          <w:p w14:paraId="26B3C4E9"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5995E0BB"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3382" w:type="dxa"/>
            <w:tcBorders>
              <w:top w:val="nil"/>
              <w:left w:val="nil"/>
              <w:bottom w:val="single" w:sz="4" w:space="0" w:color="auto"/>
              <w:right w:val="single" w:sz="4" w:space="0" w:color="auto"/>
            </w:tcBorders>
            <w:shd w:val="clear" w:color="auto" w:fill="auto"/>
            <w:vAlign w:val="center"/>
            <w:hideMark/>
          </w:tcPr>
          <w:p w14:paraId="65DB47B7"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Ж.-Б. Мольер. Комедия "Мещанин во дворянстве". Система образов, основные герои. Произведения Ж.-Б. Мольера на современной сцене</w:t>
            </w:r>
          </w:p>
        </w:tc>
        <w:tc>
          <w:tcPr>
            <w:tcW w:w="844" w:type="dxa"/>
            <w:tcBorders>
              <w:top w:val="nil"/>
              <w:left w:val="nil"/>
              <w:bottom w:val="single" w:sz="4" w:space="0" w:color="auto"/>
              <w:right w:val="single" w:sz="4" w:space="0" w:color="auto"/>
            </w:tcBorders>
            <w:shd w:val="clear" w:color="auto" w:fill="auto"/>
            <w:vAlign w:val="center"/>
            <w:hideMark/>
          </w:tcPr>
          <w:p w14:paraId="285B12E5"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1</w:t>
            </w:r>
          </w:p>
        </w:tc>
        <w:tc>
          <w:tcPr>
            <w:tcW w:w="1480" w:type="dxa"/>
            <w:tcBorders>
              <w:top w:val="nil"/>
              <w:left w:val="nil"/>
              <w:bottom w:val="single" w:sz="4" w:space="0" w:color="auto"/>
              <w:right w:val="single" w:sz="4" w:space="0" w:color="auto"/>
            </w:tcBorders>
            <w:shd w:val="clear" w:color="auto" w:fill="auto"/>
            <w:vAlign w:val="center"/>
            <w:hideMark/>
          </w:tcPr>
          <w:p w14:paraId="48F0A5BF"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133" w:type="dxa"/>
            <w:tcBorders>
              <w:top w:val="nil"/>
              <w:left w:val="nil"/>
              <w:bottom w:val="single" w:sz="4" w:space="0" w:color="auto"/>
              <w:right w:val="single" w:sz="4" w:space="0" w:color="auto"/>
            </w:tcBorders>
            <w:shd w:val="clear" w:color="auto" w:fill="auto"/>
            <w:vAlign w:val="center"/>
            <w:hideMark/>
          </w:tcPr>
          <w:p w14:paraId="53135FF6"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29553676" w14:textId="77777777" w:rsidR="00D23788" w:rsidRPr="00D23788" w:rsidRDefault="000845B7" w:rsidP="00D23788">
            <w:pPr>
              <w:spacing w:after="0" w:line="240" w:lineRule="auto"/>
              <w:rPr>
                <w:rFonts w:ascii="Times New Roman" w:eastAsia="Times New Roman" w:hAnsi="Times New Roman" w:cs="Times New Roman"/>
                <w:color w:val="0563C1"/>
                <w:u w:val="single"/>
                <w:lang w:eastAsia="ru-RU"/>
              </w:rPr>
            </w:pPr>
            <w:hyperlink r:id="rId389" w:history="1">
              <w:r w:rsidR="00D23788" w:rsidRPr="00D23788">
                <w:rPr>
                  <w:rFonts w:ascii="Times New Roman" w:eastAsia="Times New Roman" w:hAnsi="Times New Roman" w:cs="Times New Roman"/>
                  <w:color w:val="0563C1"/>
                  <w:u w:val="single"/>
                  <w:lang w:eastAsia="ru-RU"/>
                </w:rPr>
                <w:t>[[Библиотека ЦОК https://m.edsoo.ru/8bc393d8]]</w:t>
              </w:r>
            </w:hyperlink>
          </w:p>
        </w:tc>
      </w:tr>
      <w:tr w:rsidR="00D23788" w:rsidRPr="00D23788" w14:paraId="79548898" w14:textId="77777777" w:rsidTr="00D23788">
        <w:trPr>
          <w:trHeight w:val="276"/>
        </w:trPr>
        <w:tc>
          <w:tcPr>
            <w:tcW w:w="546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282B2F5"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ОБЩЕЕ КОЛИЧЕСТВО ЧАСОВ ПО ПРОГРАММЕ</w:t>
            </w:r>
          </w:p>
        </w:tc>
        <w:tc>
          <w:tcPr>
            <w:tcW w:w="844" w:type="dxa"/>
            <w:tcBorders>
              <w:top w:val="nil"/>
              <w:left w:val="nil"/>
              <w:bottom w:val="single" w:sz="4" w:space="0" w:color="auto"/>
              <w:right w:val="single" w:sz="4" w:space="0" w:color="auto"/>
            </w:tcBorders>
            <w:shd w:val="clear" w:color="auto" w:fill="auto"/>
            <w:vAlign w:val="center"/>
            <w:hideMark/>
          </w:tcPr>
          <w:p w14:paraId="0B181C80"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68</w:t>
            </w:r>
          </w:p>
        </w:tc>
        <w:tc>
          <w:tcPr>
            <w:tcW w:w="1480" w:type="dxa"/>
            <w:tcBorders>
              <w:top w:val="nil"/>
              <w:left w:val="nil"/>
              <w:bottom w:val="single" w:sz="4" w:space="0" w:color="auto"/>
              <w:right w:val="single" w:sz="4" w:space="0" w:color="auto"/>
            </w:tcBorders>
            <w:shd w:val="clear" w:color="auto" w:fill="auto"/>
            <w:vAlign w:val="center"/>
            <w:hideMark/>
          </w:tcPr>
          <w:p w14:paraId="370A1685"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2</w:t>
            </w:r>
          </w:p>
        </w:tc>
        <w:tc>
          <w:tcPr>
            <w:tcW w:w="1133" w:type="dxa"/>
            <w:tcBorders>
              <w:top w:val="nil"/>
              <w:left w:val="nil"/>
              <w:bottom w:val="single" w:sz="4" w:space="0" w:color="auto"/>
              <w:right w:val="single" w:sz="4" w:space="0" w:color="auto"/>
            </w:tcBorders>
            <w:shd w:val="clear" w:color="auto" w:fill="auto"/>
            <w:vAlign w:val="center"/>
            <w:hideMark/>
          </w:tcPr>
          <w:p w14:paraId="190EB2C0" w14:textId="77777777" w:rsidR="00D23788" w:rsidRPr="00D23788" w:rsidRDefault="00D23788" w:rsidP="00D23788">
            <w:pPr>
              <w:spacing w:after="0" w:line="240" w:lineRule="auto"/>
              <w:jc w:val="center"/>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0</w:t>
            </w:r>
          </w:p>
        </w:tc>
        <w:tc>
          <w:tcPr>
            <w:tcW w:w="1842" w:type="dxa"/>
            <w:tcBorders>
              <w:top w:val="nil"/>
              <w:left w:val="nil"/>
              <w:bottom w:val="single" w:sz="4" w:space="0" w:color="auto"/>
              <w:right w:val="single" w:sz="4" w:space="0" w:color="auto"/>
            </w:tcBorders>
            <w:shd w:val="clear" w:color="auto" w:fill="auto"/>
            <w:vAlign w:val="center"/>
            <w:hideMark/>
          </w:tcPr>
          <w:p w14:paraId="63EC3FB2" w14:textId="77777777" w:rsidR="00D23788" w:rsidRPr="00D23788" w:rsidRDefault="00D23788" w:rsidP="00D23788">
            <w:pPr>
              <w:spacing w:after="0" w:line="240" w:lineRule="auto"/>
              <w:rPr>
                <w:rFonts w:ascii="Times New Roman" w:eastAsia="Times New Roman" w:hAnsi="Times New Roman" w:cs="Times New Roman"/>
                <w:color w:val="000000"/>
                <w:lang w:eastAsia="ru-RU"/>
              </w:rPr>
            </w:pPr>
            <w:r w:rsidRPr="00D23788">
              <w:rPr>
                <w:rFonts w:ascii="Times New Roman" w:eastAsia="Times New Roman" w:hAnsi="Times New Roman" w:cs="Times New Roman"/>
                <w:color w:val="000000"/>
                <w:lang w:eastAsia="ru-RU"/>
              </w:rPr>
              <w:t> </w:t>
            </w:r>
          </w:p>
        </w:tc>
      </w:tr>
    </w:tbl>
    <w:p w14:paraId="52E40F95" w14:textId="1236B580" w:rsidR="00283004" w:rsidRDefault="00283004" w:rsidP="00283004">
      <w:pPr>
        <w:ind w:left="120"/>
        <w:rPr>
          <w:rFonts w:ascii="Times New Roman" w:eastAsia="Times New Roman" w:hAnsi="Times New Roman" w:cs="Times New Roman"/>
          <w:b/>
          <w:bCs/>
          <w:color w:val="333333"/>
          <w:sz w:val="21"/>
          <w:szCs w:val="21"/>
          <w:lang w:eastAsia="ru-RU"/>
        </w:rPr>
      </w:pPr>
    </w:p>
    <w:p w14:paraId="047AFD26" w14:textId="77777777" w:rsidR="005F6239" w:rsidRDefault="005F6239" w:rsidP="00283004">
      <w:pPr>
        <w:ind w:left="120"/>
        <w:rPr>
          <w:rFonts w:ascii="Times New Roman" w:eastAsia="Times New Roman" w:hAnsi="Times New Roman" w:cs="Times New Roman"/>
          <w:b/>
          <w:bCs/>
          <w:color w:val="333333"/>
          <w:sz w:val="21"/>
          <w:szCs w:val="21"/>
          <w:lang w:eastAsia="ru-RU"/>
        </w:rPr>
      </w:pPr>
    </w:p>
    <w:p w14:paraId="7D4E4E80" w14:textId="77777777" w:rsidR="005F6239" w:rsidRDefault="005F6239" w:rsidP="00283004">
      <w:pPr>
        <w:ind w:left="120"/>
        <w:rPr>
          <w:rFonts w:ascii="Times New Roman" w:eastAsia="Times New Roman" w:hAnsi="Times New Roman" w:cs="Times New Roman"/>
          <w:b/>
          <w:bCs/>
          <w:color w:val="333333"/>
          <w:sz w:val="21"/>
          <w:szCs w:val="21"/>
          <w:lang w:eastAsia="ru-RU"/>
        </w:rPr>
      </w:pPr>
    </w:p>
    <w:p w14:paraId="40269171" w14:textId="77777777" w:rsidR="005F6239" w:rsidRDefault="005F6239" w:rsidP="00283004">
      <w:pPr>
        <w:ind w:left="120"/>
        <w:rPr>
          <w:rFonts w:ascii="Times New Roman" w:eastAsia="Times New Roman" w:hAnsi="Times New Roman" w:cs="Times New Roman"/>
          <w:b/>
          <w:bCs/>
          <w:color w:val="333333"/>
          <w:sz w:val="21"/>
          <w:szCs w:val="21"/>
          <w:lang w:eastAsia="ru-RU"/>
        </w:rPr>
      </w:pPr>
    </w:p>
    <w:p w14:paraId="22A66927" w14:textId="77777777" w:rsidR="005F6239" w:rsidRDefault="005F6239" w:rsidP="00283004">
      <w:pPr>
        <w:ind w:left="120"/>
        <w:rPr>
          <w:rFonts w:ascii="Times New Roman" w:eastAsia="Times New Roman" w:hAnsi="Times New Roman" w:cs="Times New Roman"/>
          <w:b/>
          <w:bCs/>
          <w:color w:val="333333"/>
          <w:sz w:val="21"/>
          <w:szCs w:val="21"/>
          <w:lang w:eastAsia="ru-RU"/>
        </w:rPr>
      </w:pPr>
    </w:p>
    <w:p w14:paraId="651CD37C" w14:textId="77777777" w:rsidR="005F6239" w:rsidRDefault="005F6239" w:rsidP="00283004">
      <w:pPr>
        <w:ind w:left="120"/>
        <w:rPr>
          <w:rFonts w:ascii="Times New Roman" w:eastAsia="Times New Roman" w:hAnsi="Times New Roman" w:cs="Times New Roman"/>
          <w:b/>
          <w:bCs/>
          <w:color w:val="333333"/>
          <w:sz w:val="21"/>
          <w:szCs w:val="21"/>
          <w:lang w:eastAsia="ru-RU"/>
        </w:rPr>
      </w:pPr>
    </w:p>
    <w:p w14:paraId="1DEA1F7B" w14:textId="77777777" w:rsidR="005F6239" w:rsidRDefault="005F6239" w:rsidP="00283004">
      <w:pPr>
        <w:ind w:left="120"/>
        <w:rPr>
          <w:rFonts w:ascii="Times New Roman" w:eastAsia="Times New Roman" w:hAnsi="Times New Roman" w:cs="Times New Roman"/>
          <w:b/>
          <w:bCs/>
          <w:color w:val="333333"/>
          <w:sz w:val="21"/>
          <w:szCs w:val="21"/>
          <w:lang w:eastAsia="ru-RU"/>
        </w:rPr>
      </w:pPr>
    </w:p>
    <w:p w14:paraId="39C66695" w14:textId="77777777" w:rsidR="005F6239" w:rsidRDefault="005F6239" w:rsidP="00283004">
      <w:pPr>
        <w:ind w:left="120"/>
        <w:rPr>
          <w:rFonts w:ascii="Times New Roman" w:eastAsia="Times New Roman" w:hAnsi="Times New Roman" w:cs="Times New Roman"/>
          <w:b/>
          <w:bCs/>
          <w:color w:val="333333"/>
          <w:sz w:val="21"/>
          <w:szCs w:val="21"/>
          <w:lang w:eastAsia="ru-RU"/>
        </w:rPr>
      </w:pPr>
    </w:p>
    <w:p w14:paraId="6CD8046B" w14:textId="77777777" w:rsidR="00283004" w:rsidRDefault="00283004" w:rsidP="00283004">
      <w:pPr>
        <w:ind w:left="120"/>
      </w:pPr>
      <w:r>
        <w:rPr>
          <w:rFonts w:ascii="Times New Roman" w:hAnsi="Times New Roman"/>
          <w:b/>
          <w:color w:val="000000"/>
          <w:sz w:val="28"/>
        </w:rPr>
        <w:t xml:space="preserve">ПОУРОЧНОЕ ПЛАНИРОВАНИЕ </w:t>
      </w:r>
    </w:p>
    <w:p w14:paraId="362E76B5" w14:textId="457D5ED4" w:rsidR="00283004" w:rsidRDefault="00283004" w:rsidP="00283004">
      <w:pPr>
        <w:ind w:left="120"/>
        <w:rPr>
          <w:rFonts w:ascii="Times New Roman" w:hAnsi="Times New Roman"/>
          <w:b/>
          <w:color w:val="000000"/>
          <w:sz w:val="28"/>
        </w:rPr>
      </w:pPr>
      <w:r>
        <w:rPr>
          <w:rFonts w:ascii="Times New Roman" w:hAnsi="Times New Roman"/>
          <w:b/>
          <w:color w:val="000000"/>
          <w:sz w:val="28"/>
        </w:rPr>
        <w:t xml:space="preserve">9 КЛАСС </w:t>
      </w:r>
    </w:p>
    <w:tbl>
      <w:tblPr>
        <w:tblW w:w="10712" w:type="dxa"/>
        <w:tblLook w:val="04A0" w:firstRow="1" w:lastRow="0" w:firstColumn="1" w:lastColumn="0" w:noHBand="0" w:noVBand="1"/>
      </w:tblPr>
      <w:tblGrid>
        <w:gridCol w:w="576"/>
        <w:gridCol w:w="695"/>
        <w:gridCol w:w="768"/>
        <w:gridCol w:w="6"/>
        <w:gridCol w:w="4190"/>
        <w:gridCol w:w="6"/>
        <w:gridCol w:w="703"/>
        <w:gridCol w:w="6"/>
        <w:gridCol w:w="1360"/>
        <w:gridCol w:w="6"/>
        <w:gridCol w:w="2390"/>
        <w:gridCol w:w="6"/>
      </w:tblGrid>
      <w:tr w:rsidR="00283004" w:rsidRPr="00283004" w14:paraId="05361A1E" w14:textId="77777777" w:rsidTr="00283004">
        <w:trPr>
          <w:trHeight w:val="312"/>
        </w:trPr>
        <w:tc>
          <w:tcPr>
            <w:tcW w:w="5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5BAC62E"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п/п</w:t>
            </w:r>
          </w:p>
        </w:tc>
        <w:tc>
          <w:tcPr>
            <w:tcW w:w="1469" w:type="dxa"/>
            <w:gridSpan w:val="3"/>
            <w:tcBorders>
              <w:top w:val="single" w:sz="4" w:space="0" w:color="auto"/>
              <w:left w:val="nil"/>
              <w:bottom w:val="single" w:sz="4" w:space="0" w:color="auto"/>
              <w:right w:val="single" w:sz="4" w:space="0" w:color="000000"/>
            </w:tcBorders>
            <w:shd w:val="clear" w:color="000000" w:fill="FFFFFF"/>
            <w:vAlign w:val="center"/>
            <w:hideMark/>
          </w:tcPr>
          <w:p w14:paraId="7951B251"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xml:space="preserve">Дата </w:t>
            </w:r>
          </w:p>
        </w:tc>
        <w:tc>
          <w:tcPr>
            <w:tcW w:w="4196" w:type="dxa"/>
            <w:gridSpan w:val="2"/>
            <w:tcBorders>
              <w:top w:val="single" w:sz="4" w:space="0" w:color="auto"/>
              <w:left w:val="single" w:sz="4" w:space="0" w:color="auto"/>
              <w:bottom w:val="single" w:sz="4" w:space="0" w:color="000000"/>
              <w:right w:val="single" w:sz="4" w:space="0" w:color="auto"/>
            </w:tcBorders>
            <w:shd w:val="clear" w:color="000000" w:fill="FFFFFF"/>
            <w:vAlign w:val="center"/>
            <w:hideMark/>
          </w:tcPr>
          <w:p w14:paraId="4E32C4F0" w14:textId="77777777" w:rsidR="00283004" w:rsidRPr="00283004" w:rsidRDefault="00283004" w:rsidP="00283004">
            <w:pPr>
              <w:spacing w:after="0" w:line="240" w:lineRule="auto"/>
              <w:jc w:val="center"/>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Тема урока</w:t>
            </w:r>
          </w:p>
        </w:tc>
        <w:tc>
          <w:tcPr>
            <w:tcW w:w="2075" w:type="dxa"/>
            <w:gridSpan w:val="4"/>
            <w:tcBorders>
              <w:top w:val="single" w:sz="4" w:space="0" w:color="auto"/>
              <w:left w:val="nil"/>
              <w:bottom w:val="single" w:sz="4" w:space="0" w:color="auto"/>
              <w:right w:val="single" w:sz="4" w:space="0" w:color="auto"/>
            </w:tcBorders>
            <w:shd w:val="clear" w:color="000000" w:fill="FFFFFF"/>
            <w:vAlign w:val="center"/>
            <w:hideMark/>
          </w:tcPr>
          <w:p w14:paraId="0CB9FA3E"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Количество часов</w:t>
            </w:r>
          </w:p>
        </w:tc>
        <w:tc>
          <w:tcPr>
            <w:tcW w:w="2396" w:type="dxa"/>
            <w:gridSpan w:val="2"/>
            <w:tcBorders>
              <w:top w:val="single" w:sz="4" w:space="0" w:color="auto"/>
              <w:left w:val="single" w:sz="4" w:space="0" w:color="auto"/>
              <w:bottom w:val="single" w:sz="4" w:space="0" w:color="000000"/>
              <w:right w:val="single" w:sz="4" w:space="0" w:color="auto"/>
            </w:tcBorders>
            <w:shd w:val="clear" w:color="000000" w:fill="FFFFFF"/>
            <w:vAlign w:val="center"/>
            <w:hideMark/>
          </w:tcPr>
          <w:p w14:paraId="55C1C1D6" w14:textId="77777777" w:rsidR="00283004" w:rsidRPr="00283004" w:rsidRDefault="00283004" w:rsidP="00283004">
            <w:pPr>
              <w:spacing w:after="0" w:line="240" w:lineRule="auto"/>
              <w:jc w:val="center"/>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Электронные цифровые образовательные ресурсы</w:t>
            </w:r>
          </w:p>
        </w:tc>
      </w:tr>
      <w:tr w:rsidR="00283004" w:rsidRPr="00283004" w14:paraId="28AF15DC" w14:textId="77777777" w:rsidTr="00283004">
        <w:trPr>
          <w:gridAfter w:val="1"/>
          <w:wAfter w:w="6" w:type="dxa"/>
          <w:trHeight w:val="528"/>
        </w:trPr>
        <w:tc>
          <w:tcPr>
            <w:tcW w:w="576" w:type="dxa"/>
            <w:vMerge/>
            <w:tcBorders>
              <w:top w:val="single" w:sz="4" w:space="0" w:color="auto"/>
              <w:left w:val="single" w:sz="4" w:space="0" w:color="auto"/>
              <w:bottom w:val="single" w:sz="4" w:space="0" w:color="000000"/>
              <w:right w:val="single" w:sz="4" w:space="0" w:color="auto"/>
            </w:tcBorders>
            <w:vAlign w:val="center"/>
            <w:hideMark/>
          </w:tcPr>
          <w:p w14:paraId="0794AF8B" w14:textId="77777777" w:rsidR="00283004" w:rsidRPr="00283004" w:rsidRDefault="00283004" w:rsidP="00283004">
            <w:pPr>
              <w:spacing w:after="0" w:line="240" w:lineRule="auto"/>
              <w:rPr>
                <w:rFonts w:ascii="Times New Roman" w:eastAsia="Times New Roman" w:hAnsi="Times New Roman" w:cs="Times New Roman"/>
                <w:color w:val="000000"/>
                <w:sz w:val="24"/>
                <w:szCs w:val="24"/>
                <w:lang w:eastAsia="ru-RU"/>
              </w:rPr>
            </w:pPr>
          </w:p>
        </w:tc>
        <w:tc>
          <w:tcPr>
            <w:tcW w:w="695" w:type="dxa"/>
            <w:tcBorders>
              <w:top w:val="nil"/>
              <w:left w:val="nil"/>
              <w:bottom w:val="single" w:sz="4" w:space="0" w:color="auto"/>
              <w:right w:val="single" w:sz="4" w:space="0" w:color="auto"/>
            </w:tcBorders>
            <w:shd w:val="clear" w:color="000000" w:fill="FFFFFF"/>
            <w:vAlign w:val="center"/>
            <w:hideMark/>
          </w:tcPr>
          <w:p w14:paraId="6E1F1546" w14:textId="7778F68E"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план</w:t>
            </w:r>
          </w:p>
        </w:tc>
        <w:tc>
          <w:tcPr>
            <w:tcW w:w="768" w:type="dxa"/>
            <w:tcBorders>
              <w:top w:val="nil"/>
              <w:left w:val="nil"/>
              <w:bottom w:val="single" w:sz="4" w:space="0" w:color="auto"/>
              <w:right w:val="single" w:sz="4" w:space="0" w:color="auto"/>
            </w:tcBorders>
            <w:shd w:val="clear" w:color="000000" w:fill="FFFFFF"/>
            <w:vAlign w:val="center"/>
            <w:hideMark/>
          </w:tcPr>
          <w:p w14:paraId="39801DF5" w14:textId="3E0082B9" w:rsidR="00283004" w:rsidRPr="00283004" w:rsidRDefault="00283004" w:rsidP="0028300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факт</w:t>
            </w:r>
          </w:p>
        </w:tc>
        <w:tc>
          <w:tcPr>
            <w:tcW w:w="4196" w:type="dxa"/>
            <w:gridSpan w:val="2"/>
            <w:tcBorders>
              <w:top w:val="single" w:sz="4" w:space="0" w:color="auto"/>
              <w:left w:val="single" w:sz="4" w:space="0" w:color="auto"/>
              <w:bottom w:val="single" w:sz="4" w:space="0" w:color="000000"/>
              <w:right w:val="single" w:sz="4" w:space="0" w:color="auto"/>
            </w:tcBorders>
            <w:vAlign w:val="center"/>
            <w:hideMark/>
          </w:tcPr>
          <w:p w14:paraId="030A1FD7"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p>
        </w:tc>
        <w:tc>
          <w:tcPr>
            <w:tcW w:w="709" w:type="dxa"/>
            <w:gridSpan w:val="2"/>
            <w:tcBorders>
              <w:top w:val="nil"/>
              <w:left w:val="nil"/>
              <w:bottom w:val="single" w:sz="4" w:space="0" w:color="auto"/>
              <w:right w:val="single" w:sz="4" w:space="0" w:color="auto"/>
            </w:tcBorders>
            <w:shd w:val="clear" w:color="000000" w:fill="FFFFFF"/>
            <w:vAlign w:val="center"/>
            <w:hideMark/>
          </w:tcPr>
          <w:p w14:paraId="36743ACC"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Всего</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240066BA"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Контрольные работы</w:t>
            </w:r>
          </w:p>
        </w:tc>
        <w:tc>
          <w:tcPr>
            <w:tcW w:w="2396" w:type="dxa"/>
            <w:gridSpan w:val="2"/>
            <w:tcBorders>
              <w:top w:val="single" w:sz="4" w:space="0" w:color="auto"/>
              <w:left w:val="single" w:sz="4" w:space="0" w:color="auto"/>
              <w:bottom w:val="single" w:sz="4" w:space="0" w:color="000000"/>
              <w:right w:val="single" w:sz="4" w:space="0" w:color="auto"/>
            </w:tcBorders>
            <w:vAlign w:val="center"/>
            <w:hideMark/>
          </w:tcPr>
          <w:p w14:paraId="3E71A40B"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p>
        </w:tc>
      </w:tr>
      <w:tr w:rsidR="00283004" w:rsidRPr="00283004" w14:paraId="250748F2" w14:textId="77777777" w:rsidTr="00283004">
        <w:trPr>
          <w:trHeight w:val="312"/>
        </w:trPr>
        <w:tc>
          <w:tcPr>
            <w:tcW w:w="10712" w:type="dxa"/>
            <w:gridSpan w:val="12"/>
            <w:tcBorders>
              <w:top w:val="single" w:sz="4" w:space="0" w:color="auto"/>
              <w:left w:val="single" w:sz="4" w:space="0" w:color="auto"/>
              <w:bottom w:val="single" w:sz="4" w:space="0" w:color="auto"/>
              <w:right w:val="single" w:sz="4" w:space="0" w:color="000000"/>
            </w:tcBorders>
            <w:shd w:val="clear" w:color="000000" w:fill="FFFFFF"/>
            <w:vAlign w:val="center"/>
            <w:hideMark/>
          </w:tcPr>
          <w:p w14:paraId="5FE666EC" w14:textId="77777777" w:rsidR="00283004" w:rsidRPr="00283004" w:rsidRDefault="00283004" w:rsidP="00283004">
            <w:pPr>
              <w:spacing w:after="0" w:line="240" w:lineRule="auto"/>
              <w:rPr>
                <w:rFonts w:ascii="Times New Roman" w:eastAsia="Times New Roman" w:hAnsi="Times New Roman" w:cs="Times New Roman"/>
                <w:color w:val="FF0000"/>
                <w:sz w:val="24"/>
                <w:szCs w:val="24"/>
                <w:lang w:eastAsia="ru-RU"/>
              </w:rPr>
            </w:pPr>
            <w:r w:rsidRPr="00283004">
              <w:rPr>
                <w:rFonts w:ascii="Times New Roman" w:eastAsia="Times New Roman" w:hAnsi="Times New Roman" w:cs="Times New Roman"/>
                <w:color w:val="FF0000"/>
                <w:sz w:val="24"/>
                <w:szCs w:val="24"/>
                <w:lang w:eastAsia="ru-RU"/>
              </w:rPr>
              <w:t>1 четверть</w:t>
            </w:r>
          </w:p>
        </w:tc>
      </w:tr>
      <w:tr w:rsidR="00283004" w:rsidRPr="00283004" w14:paraId="70F5515E" w14:textId="77777777" w:rsidTr="00283004">
        <w:trPr>
          <w:trHeight w:val="312"/>
        </w:trPr>
        <w:tc>
          <w:tcPr>
            <w:tcW w:w="10712" w:type="dxa"/>
            <w:gridSpan w:val="1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3864442" w14:textId="77777777" w:rsidR="00283004" w:rsidRPr="00283004" w:rsidRDefault="00283004" w:rsidP="00283004">
            <w:pPr>
              <w:spacing w:after="0" w:line="240" w:lineRule="auto"/>
              <w:jc w:val="center"/>
              <w:rPr>
                <w:rFonts w:ascii="Times New Roman" w:eastAsia="Times New Roman" w:hAnsi="Times New Roman" w:cs="Times New Roman"/>
                <w:b/>
                <w:bCs/>
                <w:color w:val="000000"/>
                <w:sz w:val="24"/>
                <w:szCs w:val="24"/>
                <w:lang w:eastAsia="ru-RU"/>
              </w:rPr>
            </w:pPr>
            <w:r w:rsidRPr="00283004">
              <w:rPr>
                <w:rFonts w:ascii="Times New Roman" w:eastAsia="Times New Roman" w:hAnsi="Times New Roman" w:cs="Times New Roman"/>
                <w:b/>
                <w:bCs/>
                <w:color w:val="000000"/>
                <w:sz w:val="24"/>
                <w:szCs w:val="24"/>
                <w:lang w:eastAsia="ru-RU"/>
              </w:rPr>
              <w:t>Древнерусская литература ( 4 часа + 1ч УРР)</w:t>
            </w:r>
          </w:p>
        </w:tc>
      </w:tr>
      <w:tr w:rsidR="00283004" w:rsidRPr="00283004" w14:paraId="370CC290" w14:textId="77777777" w:rsidTr="00283004">
        <w:trPr>
          <w:gridAfter w:val="1"/>
          <w:wAfter w:w="6" w:type="dxa"/>
          <w:trHeight w:val="31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E3F8899"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1</w:t>
            </w:r>
          </w:p>
        </w:tc>
        <w:tc>
          <w:tcPr>
            <w:tcW w:w="695" w:type="dxa"/>
            <w:tcBorders>
              <w:top w:val="nil"/>
              <w:left w:val="nil"/>
              <w:bottom w:val="single" w:sz="4" w:space="0" w:color="auto"/>
              <w:right w:val="single" w:sz="4" w:space="0" w:color="auto"/>
            </w:tcBorders>
            <w:shd w:val="clear" w:color="000000" w:fill="FFFFFF"/>
            <w:vAlign w:val="center"/>
            <w:hideMark/>
          </w:tcPr>
          <w:p w14:paraId="36681C64"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5315F4C1"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0C5B7472"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xml:space="preserve"> Введение в курс литературы 9 класса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2B8EF535"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2661CA26"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1094C9C2"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 </w:t>
            </w:r>
          </w:p>
        </w:tc>
      </w:tr>
      <w:tr w:rsidR="00283004" w:rsidRPr="00283004" w14:paraId="198AD8CC"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F90D2CB"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2</w:t>
            </w:r>
          </w:p>
        </w:tc>
        <w:tc>
          <w:tcPr>
            <w:tcW w:w="695" w:type="dxa"/>
            <w:tcBorders>
              <w:top w:val="nil"/>
              <w:left w:val="nil"/>
              <w:bottom w:val="single" w:sz="4" w:space="0" w:color="auto"/>
              <w:right w:val="single" w:sz="4" w:space="0" w:color="auto"/>
            </w:tcBorders>
            <w:shd w:val="clear" w:color="000000" w:fill="FFFFFF"/>
            <w:vAlign w:val="center"/>
            <w:hideMark/>
          </w:tcPr>
          <w:p w14:paraId="71F3B6B2"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2DB4BBBB"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0992D286"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«Слово о полку Игореве». Литература Древней Руси. История открытия "Слова о полку Игореве"</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60A30D22"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6A3BC2DE"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11AF9F9C"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[[Библиотепка ЦОК https://m.edsoo.ru/8bc3f6d4]]</w:t>
            </w:r>
          </w:p>
        </w:tc>
      </w:tr>
      <w:tr w:rsidR="00283004" w:rsidRPr="00283004" w14:paraId="58C2A6AD"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EABDBA1"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3</w:t>
            </w:r>
          </w:p>
        </w:tc>
        <w:tc>
          <w:tcPr>
            <w:tcW w:w="695" w:type="dxa"/>
            <w:tcBorders>
              <w:top w:val="nil"/>
              <w:left w:val="nil"/>
              <w:bottom w:val="single" w:sz="4" w:space="0" w:color="auto"/>
              <w:right w:val="single" w:sz="4" w:space="0" w:color="auto"/>
            </w:tcBorders>
            <w:shd w:val="clear" w:color="000000" w:fill="FFFFFF"/>
            <w:vAlign w:val="center"/>
            <w:hideMark/>
          </w:tcPr>
          <w:p w14:paraId="2215A14E"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32DA03E1"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70D3A0B5"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"Слово о полку Игореве". Центральные образы, образ автора в "Слове о полку Игореве"</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01C93505"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1F03BEA2"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6DB52112"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https://m.edsoo.ru/8bc3f7e2]]</w:t>
            </w:r>
          </w:p>
        </w:tc>
      </w:tr>
      <w:tr w:rsidR="00283004" w:rsidRPr="00283004" w14:paraId="38A92E98"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E810D7E"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4</w:t>
            </w:r>
          </w:p>
        </w:tc>
        <w:tc>
          <w:tcPr>
            <w:tcW w:w="695" w:type="dxa"/>
            <w:tcBorders>
              <w:top w:val="nil"/>
              <w:left w:val="nil"/>
              <w:bottom w:val="single" w:sz="4" w:space="0" w:color="auto"/>
              <w:right w:val="single" w:sz="4" w:space="0" w:color="auto"/>
            </w:tcBorders>
            <w:shd w:val="clear" w:color="000000" w:fill="FFFFFF"/>
            <w:vAlign w:val="center"/>
            <w:hideMark/>
          </w:tcPr>
          <w:p w14:paraId="77EF8206"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3A5C058F"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774E0FA5"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Поэтика "Слова о полку Игореве". Идейно-художественное значение «Слова о полку Игореве»</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08BB1ED6"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0D9AAED1"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02314ED0"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https://m.edsoo.ru/8bc3f8f0]]</w:t>
            </w:r>
          </w:p>
        </w:tc>
      </w:tr>
      <w:tr w:rsidR="00283004" w:rsidRPr="00283004" w14:paraId="6CFDA3E3"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D6D5D6E"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5</w:t>
            </w:r>
          </w:p>
        </w:tc>
        <w:tc>
          <w:tcPr>
            <w:tcW w:w="695" w:type="dxa"/>
            <w:tcBorders>
              <w:top w:val="nil"/>
              <w:left w:val="nil"/>
              <w:bottom w:val="single" w:sz="4" w:space="0" w:color="auto"/>
              <w:right w:val="single" w:sz="4" w:space="0" w:color="auto"/>
            </w:tcBorders>
            <w:shd w:val="clear" w:color="000000" w:fill="FFFFFF"/>
            <w:vAlign w:val="center"/>
            <w:hideMark/>
          </w:tcPr>
          <w:p w14:paraId="77A61821"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39F89BA8"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117844A4"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b/>
                <w:bCs/>
                <w:color w:val="00B050"/>
                <w:lang w:eastAsia="ru-RU"/>
              </w:rPr>
              <w:t xml:space="preserve">Развитие речи 1. </w:t>
            </w:r>
            <w:r w:rsidRPr="00283004">
              <w:rPr>
                <w:rFonts w:ascii="Times New Roman" w:eastAsia="Times New Roman" w:hAnsi="Times New Roman" w:cs="Times New Roman"/>
                <w:color w:val="000000"/>
                <w:lang w:eastAsia="ru-RU"/>
              </w:rPr>
              <w:t xml:space="preserve"> Подготовка к домашнему сочинению по "Слову о полку Игореве" </w:t>
            </w:r>
            <w:r w:rsidRPr="00283004">
              <w:rPr>
                <w:rFonts w:ascii="Times New Roman" w:eastAsia="Times New Roman" w:hAnsi="Times New Roman" w:cs="Times New Roman"/>
                <w:b/>
                <w:bCs/>
                <w:color w:val="FF0000"/>
                <w:lang w:eastAsia="ru-RU"/>
              </w:rPr>
              <w:t xml:space="preserve"> Входной контроль</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4DEDFB6E"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3DD3791D"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74DA1251"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6291D771" w14:textId="77777777" w:rsidTr="00283004">
        <w:trPr>
          <w:trHeight w:val="312"/>
        </w:trPr>
        <w:tc>
          <w:tcPr>
            <w:tcW w:w="10712" w:type="dxa"/>
            <w:gridSpan w:val="12"/>
            <w:tcBorders>
              <w:top w:val="single" w:sz="4" w:space="0" w:color="auto"/>
              <w:left w:val="single" w:sz="4" w:space="0" w:color="auto"/>
              <w:bottom w:val="single" w:sz="4" w:space="0" w:color="auto"/>
              <w:right w:val="single" w:sz="4" w:space="0" w:color="000000"/>
            </w:tcBorders>
            <w:shd w:val="clear" w:color="000000" w:fill="FFFFFF"/>
            <w:vAlign w:val="center"/>
            <w:hideMark/>
          </w:tcPr>
          <w:p w14:paraId="59851C0C" w14:textId="77777777" w:rsidR="00283004" w:rsidRPr="00283004" w:rsidRDefault="00283004" w:rsidP="00283004">
            <w:pPr>
              <w:spacing w:after="0" w:line="240" w:lineRule="auto"/>
              <w:jc w:val="center"/>
              <w:rPr>
                <w:rFonts w:ascii="Times New Roman" w:eastAsia="Times New Roman" w:hAnsi="Times New Roman" w:cs="Times New Roman"/>
                <w:b/>
                <w:bCs/>
                <w:color w:val="000000"/>
                <w:sz w:val="24"/>
                <w:szCs w:val="24"/>
                <w:lang w:eastAsia="ru-RU"/>
              </w:rPr>
            </w:pPr>
            <w:r w:rsidRPr="00283004">
              <w:rPr>
                <w:rFonts w:ascii="Times New Roman" w:eastAsia="Times New Roman" w:hAnsi="Times New Roman" w:cs="Times New Roman"/>
                <w:b/>
                <w:bCs/>
                <w:color w:val="000000"/>
                <w:sz w:val="24"/>
                <w:szCs w:val="24"/>
                <w:lang w:eastAsia="ru-RU"/>
              </w:rPr>
              <w:t>Литература XVIII века  (6 часов + 1час ВЧ)</w:t>
            </w:r>
          </w:p>
        </w:tc>
      </w:tr>
      <w:tr w:rsidR="00283004" w:rsidRPr="00283004" w14:paraId="5F3CD458" w14:textId="77777777" w:rsidTr="00283004">
        <w:trPr>
          <w:gridAfter w:val="1"/>
          <w:wAfter w:w="6" w:type="dxa"/>
          <w:trHeight w:val="1104"/>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002F726"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6</w:t>
            </w:r>
          </w:p>
        </w:tc>
        <w:tc>
          <w:tcPr>
            <w:tcW w:w="695" w:type="dxa"/>
            <w:tcBorders>
              <w:top w:val="nil"/>
              <w:left w:val="nil"/>
              <w:bottom w:val="single" w:sz="4" w:space="0" w:color="auto"/>
              <w:right w:val="single" w:sz="4" w:space="0" w:color="auto"/>
            </w:tcBorders>
            <w:shd w:val="clear" w:color="000000" w:fill="FFFFFF"/>
            <w:vAlign w:val="center"/>
            <w:hideMark/>
          </w:tcPr>
          <w:p w14:paraId="5CD03243"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3A251CCA"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3CCE532A"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Русская литература ХVIII века. Своеобразие литературы эпохи Просвещения. Классицизм и сентиментализм как литературное направление</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52594DAB"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47058A0A"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3A8D7135"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6FD609A0" w14:textId="77777777" w:rsidTr="00283004">
        <w:trPr>
          <w:gridAfter w:val="1"/>
          <w:wAfter w:w="6" w:type="dxa"/>
          <w:trHeight w:val="138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BAB28DC"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7</w:t>
            </w:r>
          </w:p>
        </w:tc>
        <w:tc>
          <w:tcPr>
            <w:tcW w:w="695" w:type="dxa"/>
            <w:tcBorders>
              <w:top w:val="nil"/>
              <w:left w:val="nil"/>
              <w:bottom w:val="single" w:sz="4" w:space="0" w:color="auto"/>
              <w:right w:val="single" w:sz="4" w:space="0" w:color="auto"/>
            </w:tcBorders>
            <w:shd w:val="clear" w:color="000000" w:fill="FFFFFF"/>
            <w:vAlign w:val="center"/>
            <w:hideMark/>
          </w:tcPr>
          <w:p w14:paraId="304B4130"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521089EE"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5F8851D7"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0BB891E8"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42C21ADE"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2B8D8939"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https://m.edsoo.ru/8bc3fb48]]</w:t>
            </w:r>
          </w:p>
        </w:tc>
      </w:tr>
      <w:tr w:rsidR="00283004" w:rsidRPr="00283004" w14:paraId="4EA30E4B" w14:textId="77777777" w:rsidTr="00283004">
        <w:trPr>
          <w:gridAfter w:val="1"/>
          <w:wAfter w:w="6" w:type="dxa"/>
          <w:trHeight w:val="1656"/>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13C28A1"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8</w:t>
            </w:r>
          </w:p>
        </w:tc>
        <w:tc>
          <w:tcPr>
            <w:tcW w:w="695" w:type="dxa"/>
            <w:tcBorders>
              <w:top w:val="nil"/>
              <w:left w:val="nil"/>
              <w:bottom w:val="single" w:sz="4" w:space="0" w:color="auto"/>
              <w:right w:val="single" w:sz="4" w:space="0" w:color="auto"/>
            </w:tcBorders>
            <w:shd w:val="clear" w:color="000000" w:fill="FFFFFF"/>
            <w:vAlign w:val="center"/>
            <w:hideMark/>
          </w:tcPr>
          <w:p w14:paraId="7BEF525F"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2737F4F6"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28BD3658"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7DDA918D"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450EC848"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632647F3"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https://m.edsoo.ru/8bc3fcba]]</w:t>
            </w:r>
          </w:p>
        </w:tc>
      </w:tr>
      <w:tr w:rsidR="00283004" w:rsidRPr="00283004" w14:paraId="4EC8B684" w14:textId="77777777" w:rsidTr="00283004">
        <w:trPr>
          <w:gridAfter w:val="1"/>
          <w:wAfter w:w="6" w:type="dxa"/>
          <w:trHeight w:val="1656"/>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06824FE"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9</w:t>
            </w:r>
          </w:p>
        </w:tc>
        <w:tc>
          <w:tcPr>
            <w:tcW w:w="695" w:type="dxa"/>
            <w:tcBorders>
              <w:top w:val="nil"/>
              <w:left w:val="nil"/>
              <w:bottom w:val="single" w:sz="4" w:space="0" w:color="auto"/>
              <w:right w:val="single" w:sz="4" w:space="0" w:color="auto"/>
            </w:tcBorders>
            <w:shd w:val="clear" w:color="000000" w:fill="FFFFFF"/>
            <w:vAlign w:val="center"/>
            <w:hideMark/>
          </w:tcPr>
          <w:p w14:paraId="166004A2"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7C9E84F4"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685F7721"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Г. Р. Державин. Стихотворения. «Властителям и судиям», «Памятник» и др.]] Г. Р. Державин. «Фелица». Философская проблематика произведений Г.Р. Державина, гражданский пафос его лирики</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316A1BCF"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4EB9A07A"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424E3EB6"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https://m.edsoo.ru/8bc3fef4]]</w:t>
            </w:r>
          </w:p>
        </w:tc>
      </w:tr>
      <w:tr w:rsidR="00283004" w:rsidRPr="00283004" w14:paraId="2BA13CD4"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50EBD19"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10</w:t>
            </w:r>
          </w:p>
        </w:tc>
        <w:tc>
          <w:tcPr>
            <w:tcW w:w="695" w:type="dxa"/>
            <w:tcBorders>
              <w:top w:val="nil"/>
              <w:left w:val="nil"/>
              <w:bottom w:val="single" w:sz="4" w:space="0" w:color="auto"/>
              <w:right w:val="single" w:sz="4" w:space="0" w:color="auto"/>
            </w:tcBorders>
            <w:shd w:val="clear" w:color="000000" w:fill="FFFFFF"/>
            <w:vAlign w:val="center"/>
            <w:hideMark/>
          </w:tcPr>
          <w:p w14:paraId="21792513"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3F901E32"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16E34B45" w14:textId="77777777" w:rsidR="00283004" w:rsidRPr="00283004" w:rsidRDefault="00283004" w:rsidP="00283004">
            <w:pPr>
              <w:spacing w:after="0" w:line="240" w:lineRule="auto"/>
              <w:rPr>
                <w:rFonts w:ascii="Times New Roman" w:eastAsia="Times New Roman" w:hAnsi="Times New Roman" w:cs="Times New Roman"/>
                <w:b/>
                <w:bCs/>
                <w:color w:val="0070C0"/>
                <w:lang w:eastAsia="ru-RU"/>
              </w:rPr>
            </w:pPr>
            <w:r w:rsidRPr="00283004">
              <w:rPr>
                <w:rFonts w:ascii="Times New Roman" w:eastAsia="Times New Roman" w:hAnsi="Times New Roman" w:cs="Times New Roman"/>
                <w:b/>
                <w:bCs/>
                <w:color w:val="0070C0"/>
                <w:lang w:eastAsia="ru-RU"/>
              </w:rPr>
              <w:t>Внеклассное чтение 1. "Мои любимые книги". Открытия летнего чтения</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28CB4725"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19752F4F"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3FA4AD82"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2FB2AB08"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3A75A5E"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11</w:t>
            </w:r>
          </w:p>
        </w:tc>
        <w:tc>
          <w:tcPr>
            <w:tcW w:w="695" w:type="dxa"/>
            <w:tcBorders>
              <w:top w:val="nil"/>
              <w:left w:val="nil"/>
              <w:bottom w:val="single" w:sz="4" w:space="0" w:color="auto"/>
              <w:right w:val="single" w:sz="4" w:space="0" w:color="auto"/>
            </w:tcBorders>
            <w:shd w:val="clear" w:color="000000" w:fill="FFFFFF"/>
            <w:vAlign w:val="center"/>
            <w:hideMark/>
          </w:tcPr>
          <w:p w14:paraId="2642C1AF"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6A0D21E0"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14D97D46"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Н.М. Карамзин. Повесть "Бедная Лиза". Сюжет и герои повести</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76A7934F"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15CB3656"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2FF045CE"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https://m.edsoo.ru/8bc40584]]</w:t>
            </w:r>
          </w:p>
        </w:tc>
      </w:tr>
      <w:tr w:rsidR="00283004" w:rsidRPr="00283004" w14:paraId="307142B8"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4581869"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12</w:t>
            </w:r>
          </w:p>
        </w:tc>
        <w:tc>
          <w:tcPr>
            <w:tcW w:w="695" w:type="dxa"/>
            <w:tcBorders>
              <w:top w:val="nil"/>
              <w:left w:val="nil"/>
              <w:bottom w:val="single" w:sz="4" w:space="0" w:color="auto"/>
              <w:right w:val="single" w:sz="4" w:space="0" w:color="auto"/>
            </w:tcBorders>
            <w:shd w:val="clear" w:color="000000" w:fill="FFFFFF"/>
            <w:vAlign w:val="center"/>
            <w:hideMark/>
          </w:tcPr>
          <w:p w14:paraId="72AD716C"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02E5310D"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2D977A18"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Н. М. Карамзин. Повесть «Бедная Лиза». Черты сентиментализма в повести</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2733B14E"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0525CBDD"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160A9E8D"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https://m.edsoo.ru/8bc40692]]</w:t>
            </w:r>
          </w:p>
        </w:tc>
      </w:tr>
      <w:tr w:rsidR="00283004" w:rsidRPr="00283004" w14:paraId="21200D34" w14:textId="77777777" w:rsidTr="00283004">
        <w:trPr>
          <w:gridAfter w:val="1"/>
          <w:wAfter w:w="6" w:type="dxa"/>
          <w:trHeight w:val="31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41948DE"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13</w:t>
            </w:r>
          </w:p>
        </w:tc>
        <w:tc>
          <w:tcPr>
            <w:tcW w:w="695" w:type="dxa"/>
            <w:tcBorders>
              <w:top w:val="nil"/>
              <w:left w:val="nil"/>
              <w:bottom w:val="single" w:sz="4" w:space="0" w:color="auto"/>
              <w:right w:val="single" w:sz="4" w:space="0" w:color="auto"/>
            </w:tcBorders>
            <w:shd w:val="clear" w:color="000000" w:fill="FFFFFF"/>
            <w:vAlign w:val="center"/>
            <w:hideMark/>
          </w:tcPr>
          <w:p w14:paraId="590D0CB7"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64ADBECA"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787D4450" w14:textId="77777777" w:rsidR="00283004" w:rsidRPr="00283004" w:rsidRDefault="00283004" w:rsidP="00283004">
            <w:pPr>
              <w:spacing w:after="0" w:line="240" w:lineRule="auto"/>
              <w:rPr>
                <w:rFonts w:ascii="Times New Roman" w:eastAsia="Times New Roman" w:hAnsi="Times New Roman" w:cs="Times New Roman"/>
                <w:b/>
                <w:bCs/>
                <w:color w:val="FF0000"/>
                <w:lang w:eastAsia="ru-RU"/>
              </w:rPr>
            </w:pPr>
            <w:r w:rsidRPr="00283004">
              <w:rPr>
                <w:rFonts w:ascii="Times New Roman" w:eastAsia="Times New Roman" w:hAnsi="Times New Roman" w:cs="Times New Roman"/>
                <w:b/>
                <w:bCs/>
                <w:color w:val="FF0000"/>
                <w:lang w:eastAsia="ru-RU"/>
              </w:rPr>
              <w:t>Контрольная работа 1. Тестирование</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78B2B7B5"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7B3E8453"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286761CF"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 </w:t>
            </w:r>
          </w:p>
        </w:tc>
      </w:tr>
      <w:tr w:rsidR="00283004" w:rsidRPr="00283004" w14:paraId="5FBE0C5F" w14:textId="77777777" w:rsidTr="00283004">
        <w:trPr>
          <w:trHeight w:val="312"/>
        </w:trPr>
        <w:tc>
          <w:tcPr>
            <w:tcW w:w="10712" w:type="dxa"/>
            <w:gridSpan w:val="12"/>
            <w:tcBorders>
              <w:top w:val="single" w:sz="4" w:space="0" w:color="auto"/>
              <w:left w:val="single" w:sz="4" w:space="0" w:color="auto"/>
              <w:bottom w:val="single" w:sz="4" w:space="0" w:color="auto"/>
              <w:right w:val="single" w:sz="4" w:space="0" w:color="000000"/>
            </w:tcBorders>
            <w:shd w:val="clear" w:color="000000" w:fill="FFFFFF"/>
            <w:vAlign w:val="center"/>
            <w:hideMark/>
          </w:tcPr>
          <w:p w14:paraId="65A756E9" w14:textId="77777777" w:rsidR="00283004" w:rsidRPr="00283004" w:rsidRDefault="00283004" w:rsidP="00283004">
            <w:pPr>
              <w:spacing w:after="0" w:line="240" w:lineRule="auto"/>
              <w:jc w:val="center"/>
              <w:rPr>
                <w:rFonts w:ascii="Times New Roman" w:eastAsia="Times New Roman" w:hAnsi="Times New Roman" w:cs="Times New Roman"/>
                <w:b/>
                <w:bCs/>
                <w:color w:val="000000"/>
                <w:lang w:eastAsia="ru-RU"/>
              </w:rPr>
            </w:pPr>
            <w:r w:rsidRPr="00283004">
              <w:rPr>
                <w:rFonts w:ascii="Times New Roman" w:eastAsia="Times New Roman" w:hAnsi="Times New Roman" w:cs="Times New Roman"/>
                <w:b/>
                <w:bCs/>
                <w:color w:val="000000"/>
                <w:lang w:eastAsia="ru-RU"/>
              </w:rPr>
              <w:t>Литература первой половины XIX века</w:t>
            </w:r>
          </w:p>
        </w:tc>
      </w:tr>
      <w:tr w:rsidR="00283004" w:rsidRPr="00283004" w14:paraId="6CACA5CC" w14:textId="77777777" w:rsidTr="00283004">
        <w:trPr>
          <w:trHeight w:val="312"/>
        </w:trPr>
        <w:tc>
          <w:tcPr>
            <w:tcW w:w="10712" w:type="dxa"/>
            <w:gridSpan w:val="1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8ED8FA7" w14:textId="77777777" w:rsidR="00283004" w:rsidRPr="00283004" w:rsidRDefault="00283004" w:rsidP="00283004">
            <w:pPr>
              <w:spacing w:after="0" w:line="240" w:lineRule="auto"/>
              <w:jc w:val="center"/>
              <w:rPr>
                <w:rFonts w:ascii="Times New Roman" w:eastAsia="Times New Roman" w:hAnsi="Times New Roman" w:cs="Times New Roman"/>
                <w:b/>
                <w:bCs/>
                <w:color w:val="000000"/>
                <w:lang w:eastAsia="ru-RU"/>
              </w:rPr>
            </w:pPr>
            <w:r w:rsidRPr="00283004">
              <w:rPr>
                <w:rFonts w:ascii="Times New Roman" w:eastAsia="Times New Roman" w:hAnsi="Times New Roman" w:cs="Times New Roman"/>
                <w:b/>
                <w:bCs/>
                <w:color w:val="000000"/>
                <w:lang w:eastAsia="ru-RU"/>
              </w:rPr>
              <w:t>Творчество В.А. Жуковского , А.С. Грибоедова (12 часов)</w:t>
            </w:r>
          </w:p>
        </w:tc>
      </w:tr>
      <w:tr w:rsidR="00283004" w:rsidRPr="00283004" w14:paraId="5207E881"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66182CA"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14</w:t>
            </w:r>
          </w:p>
        </w:tc>
        <w:tc>
          <w:tcPr>
            <w:tcW w:w="695" w:type="dxa"/>
            <w:tcBorders>
              <w:top w:val="nil"/>
              <w:left w:val="nil"/>
              <w:bottom w:val="single" w:sz="4" w:space="0" w:color="auto"/>
              <w:right w:val="single" w:sz="4" w:space="0" w:color="auto"/>
            </w:tcBorders>
            <w:shd w:val="clear" w:color="000000" w:fill="FFFFFF"/>
            <w:vAlign w:val="center"/>
            <w:hideMark/>
          </w:tcPr>
          <w:p w14:paraId="55E346A3"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0B19D175"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78851ABD"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xml:space="preserve">  Основные черты русской литературы первой половины ХIХ века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255FCF6E"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67A571B8"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510899FA"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1B53E808" w14:textId="77777777" w:rsidTr="00283004">
        <w:trPr>
          <w:gridAfter w:val="1"/>
          <w:wAfter w:w="6" w:type="dxa"/>
          <w:trHeight w:val="1104"/>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46F9128"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15</w:t>
            </w:r>
          </w:p>
        </w:tc>
        <w:tc>
          <w:tcPr>
            <w:tcW w:w="695" w:type="dxa"/>
            <w:tcBorders>
              <w:top w:val="nil"/>
              <w:left w:val="nil"/>
              <w:bottom w:val="single" w:sz="4" w:space="0" w:color="auto"/>
              <w:right w:val="single" w:sz="4" w:space="0" w:color="auto"/>
            </w:tcBorders>
            <w:shd w:val="clear" w:color="000000" w:fill="FFFFFF"/>
            <w:vAlign w:val="center"/>
            <w:hideMark/>
          </w:tcPr>
          <w:p w14:paraId="17205B6A"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4F5FA79B"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23ADC4B2"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В. А. Жуковский. Черты романтизма в лирике В.А. Жуковского. Понятие о балладе, его особенности. [[Баллада "Светлана"]]</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5C5F9CE8"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5B134B9E"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0E48D65A"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https://m.edsoo.ru/8bc40ae8]]</w:t>
            </w:r>
          </w:p>
        </w:tc>
      </w:tr>
      <w:tr w:rsidR="00283004" w:rsidRPr="00283004" w14:paraId="115A2CF4" w14:textId="77777777" w:rsidTr="00283004">
        <w:trPr>
          <w:gridAfter w:val="1"/>
          <w:wAfter w:w="6" w:type="dxa"/>
          <w:trHeight w:val="1656"/>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CF92A42"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16</w:t>
            </w:r>
          </w:p>
        </w:tc>
        <w:tc>
          <w:tcPr>
            <w:tcW w:w="695" w:type="dxa"/>
            <w:tcBorders>
              <w:top w:val="nil"/>
              <w:left w:val="nil"/>
              <w:bottom w:val="single" w:sz="4" w:space="0" w:color="auto"/>
              <w:right w:val="single" w:sz="4" w:space="0" w:color="auto"/>
            </w:tcBorders>
            <w:shd w:val="clear" w:color="000000" w:fill="FFFFFF"/>
            <w:vAlign w:val="center"/>
            <w:hideMark/>
          </w:tcPr>
          <w:p w14:paraId="7DD71E62"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40B591E8"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10AB5850"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В.А. Жуковский. Понятие об элегии. [["Невыразимое", "Море".]] Тема человека и природы, соотношение мечты и действительности в лирике поэта. Особенности художественного языка и стиля в произведениях В.А. Жуковского</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18679F2D"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5A5237F8"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1F3A0EE5"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https://m.edsoo.ru/8bc40bec]]</w:t>
            </w:r>
          </w:p>
        </w:tc>
      </w:tr>
      <w:tr w:rsidR="00283004" w:rsidRPr="00283004" w14:paraId="1133D8A5"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B7B443D"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17</w:t>
            </w:r>
          </w:p>
        </w:tc>
        <w:tc>
          <w:tcPr>
            <w:tcW w:w="695" w:type="dxa"/>
            <w:tcBorders>
              <w:top w:val="nil"/>
              <w:left w:val="nil"/>
              <w:bottom w:val="single" w:sz="4" w:space="0" w:color="auto"/>
              <w:right w:val="single" w:sz="4" w:space="0" w:color="auto"/>
            </w:tcBorders>
            <w:shd w:val="clear" w:color="000000" w:fill="FFFFFF"/>
            <w:vAlign w:val="center"/>
            <w:hideMark/>
          </w:tcPr>
          <w:p w14:paraId="52F5A975"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3572CA6A"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0FCC2757"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 С. Грибоедов. Комедия «Горе от ума». Социальная и нравственная проблематика, своеобразие конфликта в пьесе</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260DFE7D"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01E8B8A3"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57FFF3AB"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https://m.edsoo.ru/8bc417a4]]</w:t>
            </w:r>
          </w:p>
        </w:tc>
      </w:tr>
      <w:tr w:rsidR="00283004" w:rsidRPr="00283004" w14:paraId="6A51DE36"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D0ADD2E"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18</w:t>
            </w:r>
          </w:p>
        </w:tc>
        <w:tc>
          <w:tcPr>
            <w:tcW w:w="695" w:type="dxa"/>
            <w:tcBorders>
              <w:top w:val="nil"/>
              <w:left w:val="nil"/>
              <w:bottom w:val="single" w:sz="4" w:space="0" w:color="auto"/>
              <w:right w:val="single" w:sz="4" w:space="0" w:color="auto"/>
            </w:tcBorders>
            <w:shd w:val="clear" w:color="000000" w:fill="FFFFFF"/>
            <w:vAlign w:val="center"/>
            <w:hideMark/>
          </w:tcPr>
          <w:p w14:paraId="74D3D9C4"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7E562CE9"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4B05D876"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 С. Грибоедов. Комедия «Горе от ума». Система образов в пьесе. Общественный и личный конфликт в пьесе</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3A4DFD69"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5CFF771D"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4F8988CC"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https://m.edsoo.ru/8bc418d0]]</w:t>
            </w:r>
          </w:p>
        </w:tc>
      </w:tr>
      <w:tr w:rsidR="00283004" w:rsidRPr="00283004" w14:paraId="7C88128C"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1C6B13B"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19</w:t>
            </w:r>
          </w:p>
        </w:tc>
        <w:tc>
          <w:tcPr>
            <w:tcW w:w="695" w:type="dxa"/>
            <w:tcBorders>
              <w:top w:val="nil"/>
              <w:left w:val="nil"/>
              <w:bottom w:val="single" w:sz="4" w:space="0" w:color="auto"/>
              <w:right w:val="single" w:sz="4" w:space="0" w:color="auto"/>
            </w:tcBorders>
            <w:shd w:val="clear" w:color="000000" w:fill="FFFFFF"/>
            <w:vAlign w:val="center"/>
            <w:hideMark/>
          </w:tcPr>
          <w:p w14:paraId="1E8A08B1"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307C2320"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255C5EA4"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 С. Грибоедов. Комедия «Горе от ума». Фамусовская Москва</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63A76F26"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29600023"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62F217CE"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https://m.edsoo.ru/8bc41aec]]</w:t>
            </w:r>
          </w:p>
        </w:tc>
      </w:tr>
      <w:tr w:rsidR="00283004" w:rsidRPr="00283004" w14:paraId="68016569"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B3C8777"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20</w:t>
            </w:r>
          </w:p>
        </w:tc>
        <w:tc>
          <w:tcPr>
            <w:tcW w:w="695" w:type="dxa"/>
            <w:tcBorders>
              <w:top w:val="nil"/>
              <w:left w:val="nil"/>
              <w:bottom w:val="single" w:sz="4" w:space="0" w:color="auto"/>
              <w:right w:val="single" w:sz="4" w:space="0" w:color="auto"/>
            </w:tcBorders>
            <w:shd w:val="clear" w:color="000000" w:fill="FFFFFF"/>
            <w:vAlign w:val="center"/>
            <w:hideMark/>
          </w:tcPr>
          <w:p w14:paraId="2C25846C"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3655F2CF"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1A50C54B"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 С. Грибоедов. Комедия «Горе от ума». Образ Чацкого</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27AD9CC6"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4A641931"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7D274EA7"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https://m.edsoo.ru/8bc41c18]]</w:t>
            </w:r>
          </w:p>
        </w:tc>
      </w:tr>
      <w:tr w:rsidR="00283004" w:rsidRPr="00283004" w14:paraId="6E5F3DCA"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89C5A05"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21</w:t>
            </w:r>
          </w:p>
        </w:tc>
        <w:tc>
          <w:tcPr>
            <w:tcW w:w="695" w:type="dxa"/>
            <w:tcBorders>
              <w:top w:val="nil"/>
              <w:left w:val="nil"/>
              <w:bottom w:val="single" w:sz="4" w:space="0" w:color="auto"/>
              <w:right w:val="single" w:sz="4" w:space="0" w:color="auto"/>
            </w:tcBorders>
            <w:shd w:val="clear" w:color="000000" w:fill="FFFFFF"/>
            <w:vAlign w:val="center"/>
            <w:hideMark/>
          </w:tcPr>
          <w:p w14:paraId="4136225F"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54D164F6"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001B1207"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xml:space="preserve"> А.С. Грибоедов. Комедия "Горе от ума". Открытость финала пьесы, его нравственно-филосовское звучание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298F5629"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7AE91E89"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5C456C79"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https://m.edsoo.ru/8bc41fd8]]</w:t>
            </w:r>
          </w:p>
        </w:tc>
      </w:tr>
      <w:tr w:rsidR="00283004" w:rsidRPr="00283004" w14:paraId="4DB105F3"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6D2546F"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22</w:t>
            </w:r>
          </w:p>
        </w:tc>
        <w:tc>
          <w:tcPr>
            <w:tcW w:w="695" w:type="dxa"/>
            <w:tcBorders>
              <w:top w:val="nil"/>
              <w:left w:val="nil"/>
              <w:bottom w:val="single" w:sz="4" w:space="0" w:color="auto"/>
              <w:right w:val="single" w:sz="4" w:space="0" w:color="auto"/>
            </w:tcBorders>
            <w:shd w:val="clear" w:color="000000" w:fill="FFFFFF"/>
            <w:vAlign w:val="center"/>
            <w:hideMark/>
          </w:tcPr>
          <w:p w14:paraId="5DFE0F72"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76A3828B"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79D4118B"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А.С. Грибоедов. Художественное своеобразие комедии "Горе от ума" Смысл названия произведения</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57B1F5DC"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6131D635"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4FF38E90"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https://m.edsoo.ru/8bc41d6c]]</w:t>
            </w:r>
          </w:p>
        </w:tc>
      </w:tr>
      <w:tr w:rsidR="00283004" w:rsidRPr="00283004" w14:paraId="1923D41A" w14:textId="77777777" w:rsidTr="00283004">
        <w:trPr>
          <w:gridAfter w:val="1"/>
          <w:wAfter w:w="6" w:type="dxa"/>
          <w:trHeight w:val="48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B3E1ABD"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23</w:t>
            </w:r>
          </w:p>
        </w:tc>
        <w:tc>
          <w:tcPr>
            <w:tcW w:w="695" w:type="dxa"/>
            <w:tcBorders>
              <w:top w:val="nil"/>
              <w:left w:val="nil"/>
              <w:bottom w:val="single" w:sz="4" w:space="0" w:color="auto"/>
              <w:right w:val="single" w:sz="4" w:space="0" w:color="auto"/>
            </w:tcBorders>
            <w:shd w:val="clear" w:color="000000" w:fill="FFFFFF"/>
            <w:vAlign w:val="center"/>
            <w:hideMark/>
          </w:tcPr>
          <w:p w14:paraId="389487DF"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352D4D3B"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25F89465"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"Горе от ума" в литературной критике</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4C61B6DD"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5BB123C2"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35B5C3C3"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https://m.edsoo.ru/8bc41ea2]]</w:t>
            </w:r>
          </w:p>
        </w:tc>
      </w:tr>
      <w:tr w:rsidR="00283004" w:rsidRPr="00283004" w14:paraId="76CC9177"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E8CAF22"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24</w:t>
            </w:r>
          </w:p>
        </w:tc>
        <w:tc>
          <w:tcPr>
            <w:tcW w:w="695" w:type="dxa"/>
            <w:tcBorders>
              <w:top w:val="nil"/>
              <w:left w:val="nil"/>
              <w:bottom w:val="single" w:sz="4" w:space="0" w:color="auto"/>
              <w:right w:val="single" w:sz="4" w:space="0" w:color="auto"/>
            </w:tcBorders>
            <w:shd w:val="clear" w:color="000000" w:fill="FFFFFF"/>
            <w:vAlign w:val="center"/>
            <w:hideMark/>
          </w:tcPr>
          <w:p w14:paraId="46275BFB"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6F008199"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0178CD7C" w14:textId="77777777" w:rsidR="00283004" w:rsidRPr="00283004" w:rsidRDefault="00283004" w:rsidP="00283004">
            <w:pPr>
              <w:spacing w:after="0" w:line="240" w:lineRule="auto"/>
              <w:rPr>
                <w:rFonts w:ascii="Times New Roman" w:eastAsia="Times New Roman" w:hAnsi="Times New Roman" w:cs="Times New Roman"/>
                <w:b/>
                <w:bCs/>
                <w:color w:val="FF0000"/>
                <w:lang w:eastAsia="ru-RU"/>
              </w:rPr>
            </w:pPr>
            <w:r w:rsidRPr="00283004">
              <w:rPr>
                <w:rFonts w:ascii="Times New Roman" w:eastAsia="Times New Roman" w:hAnsi="Times New Roman" w:cs="Times New Roman"/>
                <w:b/>
                <w:bCs/>
                <w:color w:val="FF0000"/>
                <w:lang w:eastAsia="ru-RU"/>
              </w:rPr>
              <w:t xml:space="preserve">Классное сочинение 1 по комедии А.С. Грибоедова "Горе от ума"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126FCE1D"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6642EDA0"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30A2F638"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0485BA7D" w14:textId="77777777" w:rsidTr="00283004">
        <w:trPr>
          <w:trHeight w:val="312"/>
        </w:trPr>
        <w:tc>
          <w:tcPr>
            <w:tcW w:w="10712" w:type="dxa"/>
            <w:gridSpan w:val="1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0F57B3E" w14:textId="77777777" w:rsidR="00283004" w:rsidRPr="00283004" w:rsidRDefault="00283004" w:rsidP="00283004">
            <w:pPr>
              <w:spacing w:after="0" w:line="240" w:lineRule="auto"/>
              <w:rPr>
                <w:rFonts w:ascii="Times New Roman" w:eastAsia="Times New Roman" w:hAnsi="Times New Roman" w:cs="Times New Roman"/>
                <w:color w:val="FF0000"/>
                <w:sz w:val="24"/>
                <w:szCs w:val="24"/>
                <w:lang w:eastAsia="ru-RU"/>
              </w:rPr>
            </w:pPr>
            <w:r w:rsidRPr="00283004">
              <w:rPr>
                <w:rFonts w:ascii="Times New Roman" w:eastAsia="Times New Roman" w:hAnsi="Times New Roman" w:cs="Times New Roman"/>
                <w:color w:val="FF0000"/>
                <w:sz w:val="24"/>
                <w:szCs w:val="24"/>
                <w:lang w:eastAsia="ru-RU"/>
              </w:rPr>
              <w:t>2 четверть</w:t>
            </w:r>
          </w:p>
        </w:tc>
      </w:tr>
      <w:tr w:rsidR="00283004" w:rsidRPr="00283004" w14:paraId="3004D632" w14:textId="77777777" w:rsidTr="00283004">
        <w:trPr>
          <w:trHeight w:val="312"/>
        </w:trPr>
        <w:tc>
          <w:tcPr>
            <w:tcW w:w="10712" w:type="dxa"/>
            <w:gridSpan w:val="1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9501365" w14:textId="77777777" w:rsidR="00283004" w:rsidRPr="00283004" w:rsidRDefault="00283004" w:rsidP="00283004">
            <w:pPr>
              <w:spacing w:after="0" w:line="240" w:lineRule="auto"/>
              <w:jc w:val="center"/>
              <w:rPr>
                <w:rFonts w:ascii="Times New Roman" w:eastAsia="Times New Roman" w:hAnsi="Times New Roman" w:cs="Times New Roman"/>
                <w:b/>
                <w:bCs/>
                <w:color w:val="000000"/>
                <w:lang w:eastAsia="ru-RU"/>
              </w:rPr>
            </w:pPr>
            <w:r w:rsidRPr="00283004">
              <w:rPr>
                <w:rFonts w:ascii="Times New Roman" w:eastAsia="Times New Roman" w:hAnsi="Times New Roman" w:cs="Times New Roman"/>
                <w:b/>
                <w:bCs/>
                <w:color w:val="000000"/>
                <w:lang w:eastAsia="ru-RU"/>
              </w:rPr>
              <w:t>Творчество А.С. Пушкина (18 часов + 5 часа УРР + 1 ВЧ)</w:t>
            </w:r>
          </w:p>
        </w:tc>
      </w:tr>
      <w:tr w:rsidR="00283004" w:rsidRPr="00283004" w14:paraId="62C8D4F1" w14:textId="77777777" w:rsidTr="00283004">
        <w:trPr>
          <w:gridAfter w:val="1"/>
          <w:wAfter w:w="6" w:type="dxa"/>
          <w:trHeight w:val="138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49A0119"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25</w:t>
            </w:r>
          </w:p>
        </w:tc>
        <w:tc>
          <w:tcPr>
            <w:tcW w:w="695" w:type="dxa"/>
            <w:tcBorders>
              <w:top w:val="nil"/>
              <w:left w:val="nil"/>
              <w:bottom w:val="single" w:sz="4" w:space="0" w:color="auto"/>
              <w:right w:val="single" w:sz="4" w:space="0" w:color="auto"/>
            </w:tcBorders>
            <w:shd w:val="clear" w:color="000000" w:fill="FFFFFF"/>
            <w:vAlign w:val="center"/>
            <w:hideMark/>
          </w:tcPr>
          <w:p w14:paraId="6328FA1D"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3610292A"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2508090D"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Поэзия пушкинской эпохи. [[К.Н.Батюшков, А.А.Дельвиг, Н. М. Языков, Е. А. Баратынский (не менее трёх стихотворений по выбору)]] Страницы жизни поэта. Основные темы лирики</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404FF491"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56662508"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27A79340"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https://m.edsoo.ru/8bc44328]]</w:t>
            </w:r>
          </w:p>
        </w:tc>
      </w:tr>
      <w:tr w:rsidR="00283004" w:rsidRPr="00283004" w14:paraId="6E6F5F61" w14:textId="77777777" w:rsidTr="00283004">
        <w:trPr>
          <w:gridAfter w:val="1"/>
          <w:wAfter w:w="6" w:type="dxa"/>
          <w:trHeight w:val="138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D9E0175"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26</w:t>
            </w:r>
          </w:p>
        </w:tc>
        <w:tc>
          <w:tcPr>
            <w:tcW w:w="695" w:type="dxa"/>
            <w:tcBorders>
              <w:top w:val="nil"/>
              <w:left w:val="nil"/>
              <w:bottom w:val="single" w:sz="4" w:space="0" w:color="auto"/>
              <w:right w:val="single" w:sz="4" w:space="0" w:color="auto"/>
            </w:tcBorders>
            <w:shd w:val="clear" w:color="000000" w:fill="FFFFFF"/>
            <w:vAlign w:val="center"/>
            <w:hideMark/>
          </w:tcPr>
          <w:p w14:paraId="41AAD286"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515B4388"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353AA4FA"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25D7EC3B"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678E4C01"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5906A185"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https://m.edsoo.ru/8bc44580]]</w:t>
            </w:r>
          </w:p>
        </w:tc>
      </w:tr>
      <w:tr w:rsidR="00283004" w:rsidRPr="00283004" w14:paraId="764C0FC3"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1AAF3F0"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27</w:t>
            </w:r>
          </w:p>
        </w:tc>
        <w:tc>
          <w:tcPr>
            <w:tcW w:w="695" w:type="dxa"/>
            <w:tcBorders>
              <w:top w:val="nil"/>
              <w:left w:val="nil"/>
              <w:bottom w:val="single" w:sz="4" w:space="0" w:color="auto"/>
              <w:right w:val="single" w:sz="4" w:space="0" w:color="auto"/>
            </w:tcBorders>
            <w:shd w:val="clear" w:color="000000" w:fill="FFFFFF"/>
            <w:vAlign w:val="center"/>
            <w:hideMark/>
          </w:tcPr>
          <w:p w14:paraId="565D2703"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4EAE7C59"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16E54F81"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 С. Пушкин. Жизнь и творчество.Поэтическое новаторство А.С. Пушкина</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7627D44A"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7107FF36"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5AD69CD9"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https://m.edsoo.ru/8bc421fe]]</w:t>
            </w:r>
          </w:p>
        </w:tc>
      </w:tr>
      <w:tr w:rsidR="00283004" w:rsidRPr="00283004" w14:paraId="02C2D3E6"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F05B15C"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28</w:t>
            </w:r>
          </w:p>
        </w:tc>
        <w:tc>
          <w:tcPr>
            <w:tcW w:w="695" w:type="dxa"/>
            <w:tcBorders>
              <w:top w:val="nil"/>
              <w:left w:val="nil"/>
              <w:bottom w:val="single" w:sz="4" w:space="0" w:color="auto"/>
              <w:right w:val="single" w:sz="4" w:space="0" w:color="auto"/>
            </w:tcBorders>
            <w:shd w:val="clear" w:color="000000" w:fill="FFFFFF"/>
            <w:vAlign w:val="center"/>
            <w:hideMark/>
          </w:tcPr>
          <w:p w14:paraId="78720AA2"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4A0EDE7D"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377A4225" w14:textId="77777777" w:rsidR="00283004" w:rsidRPr="00283004" w:rsidRDefault="00283004" w:rsidP="00283004">
            <w:pPr>
              <w:spacing w:after="0" w:line="240" w:lineRule="auto"/>
              <w:rPr>
                <w:rFonts w:ascii="Times New Roman" w:eastAsia="Times New Roman" w:hAnsi="Times New Roman" w:cs="Times New Roman"/>
                <w:b/>
                <w:bCs/>
                <w:color w:val="00B050"/>
                <w:lang w:eastAsia="ru-RU"/>
              </w:rPr>
            </w:pPr>
            <w:r w:rsidRPr="00283004">
              <w:rPr>
                <w:rFonts w:ascii="Times New Roman" w:eastAsia="Times New Roman" w:hAnsi="Times New Roman" w:cs="Times New Roman"/>
                <w:b/>
                <w:bCs/>
                <w:color w:val="00B050"/>
                <w:lang w:eastAsia="ru-RU"/>
              </w:rPr>
              <w:t>Развитие речи 2. Подготовка сообщения по теме</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68484C06"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38996011"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6F073681"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 </w:t>
            </w:r>
          </w:p>
        </w:tc>
      </w:tr>
      <w:tr w:rsidR="00283004" w:rsidRPr="00283004" w14:paraId="72D85E4A"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747DABA"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29</w:t>
            </w:r>
          </w:p>
        </w:tc>
        <w:tc>
          <w:tcPr>
            <w:tcW w:w="695" w:type="dxa"/>
            <w:tcBorders>
              <w:top w:val="nil"/>
              <w:left w:val="nil"/>
              <w:bottom w:val="single" w:sz="4" w:space="0" w:color="auto"/>
              <w:right w:val="single" w:sz="4" w:space="0" w:color="auto"/>
            </w:tcBorders>
            <w:shd w:val="clear" w:color="000000" w:fill="FFFFFF"/>
            <w:vAlign w:val="center"/>
            <w:hideMark/>
          </w:tcPr>
          <w:p w14:paraId="6A9EBF94"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67286F77"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15490991"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А.С. Пушкин. Тематика и проблематика лицейской лирики</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2E00B148"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6B9DD412"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20DDAA3B"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6FB8BF45"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1A63A4F"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30</w:t>
            </w:r>
          </w:p>
        </w:tc>
        <w:tc>
          <w:tcPr>
            <w:tcW w:w="695" w:type="dxa"/>
            <w:tcBorders>
              <w:top w:val="nil"/>
              <w:left w:val="nil"/>
              <w:bottom w:val="single" w:sz="4" w:space="0" w:color="auto"/>
              <w:right w:val="single" w:sz="4" w:space="0" w:color="auto"/>
            </w:tcBorders>
            <w:shd w:val="clear" w:color="000000" w:fill="FFFFFF"/>
            <w:vAlign w:val="center"/>
            <w:hideMark/>
          </w:tcPr>
          <w:p w14:paraId="1117EB9A"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5DB63302"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31CFB92E"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А.С. Пушкин. Основные темы лирики южного периода</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08FFF14E"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5DD8FDC6"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688C76DC"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6ECD764F"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D8EA2BE"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31</w:t>
            </w:r>
          </w:p>
        </w:tc>
        <w:tc>
          <w:tcPr>
            <w:tcW w:w="695" w:type="dxa"/>
            <w:tcBorders>
              <w:top w:val="nil"/>
              <w:left w:val="nil"/>
              <w:bottom w:val="single" w:sz="4" w:space="0" w:color="auto"/>
              <w:right w:val="single" w:sz="4" w:space="0" w:color="auto"/>
            </w:tcBorders>
            <w:shd w:val="clear" w:color="000000" w:fill="FFFFFF"/>
            <w:vAlign w:val="center"/>
            <w:hideMark/>
          </w:tcPr>
          <w:p w14:paraId="0406236D"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7A89BC40"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1107D12C"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А.С. Пушкин. Художественное своеобразие лирики южного периода</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73F04A71"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6464B980"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072D456F"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1BFFADC0" w14:textId="77777777" w:rsidTr="00283004">
        <w:trPr>
          <w:gridAfter w:val="1"/>
          <w:wAfter w:w="6" w:type="dxa"/>
          <w:trHeight w:val="1104"/>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B409D5F"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32</w:t>
            </w:r>
          </w:p>
        </w:tc>
        <w:tc>
          <w:tcPr>
            <w:tcW w:w="695" w:type="dxa"/>
            <w:tcBorders>
              <w:top w:val="nil"/>
              <w:left w:val="nil"/>
              <w:bottom w:val="single" w:sz="4" w:space="0" w:color="auto"/>
              <w:right w:val="single" w:sz="4" w:space="0" w:color="auto"/>
            </w:tcBorders>
            <w:shd w:val="clear" w:color="000000" w:fill="FFFFFF"/>
            <w:vAlign w:val="center"/>
            <w:hideMark/>
          </w:tcPr>
          <w:p w14:paraId="58E23C46"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7A2F1F72"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7CD64655"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А.С. Пушкин. Лирика Михайловского периода: [[«К морю», «Вакхическая песня».]] После ссылки: [[«Стансы» («В надежде славы и добра…»)]]</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435516B3"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3254B98E"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775F3EF8"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42740CA9" w14:textId="77777777" w:rsidTr="00283004">
        <w:trPr>
          <w:gridAfter w:val="1"/>
          <w:wAfter w:w="6" w:type="dxa"/>
          <w:trHeight w:val="1104"/>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AB969C1"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33</w:t>
            </w:r>
          </w:p>
        </w:tc>
        <w:tc>
          <w:tcPr>
            <w:tcW w:w="695" w:type="dxa"/>
            <w:tcBorders>
              <w:top w:val="nil"/>
              <w:left w:val="nil"/>
              <w:bottom w:val="single" w:sz="4" w:space="0" w:color="auto"/>
              <w:right w:val="single" w:sz="4" w:space="0" w:color="auto"/>
            </w:tcBorders>
            <w:shd w:val="clear" w:color="000000" w:fill="FFFFFF"/>
            <w:vAlign w:val="center"/>
            <w:hideMark/>
          </w:tcPr>
          <w:p w14:paraId="761AE421"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00AED016"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4D71867A"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 С. Пушкин. [[Любовная лирика: «К***» («Я помню чудное мгновенье...»), «Я вас любил; любовь ещё, быть может…», «Мадонна»]]</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1740CFCA"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2C7032AE"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6754FCD3"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https://m.edsoo.ru/8bc42618]]</w:t>
            </w:r>
          </w:p>
        </w:tc>
      </w:tr>
      <w:tr w:rsidR="00283004" w:rsidRPr="00283004" w14:paraId="67BD03FB"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9167958"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34</w:t>
            </w:r>
          </w:p>
        </w:tc>
        <w:tc>
          <w:tcPr>
            <w:tcW w:w="695" w:type="dxa"/>
            <w:tcBorders>
              <w:top w:val="nil"/>
              <w:left w:val="nil"/>
              <w:bottom w:val="single" w:sz="4" w:space="0" w:color="auto"/>
              <w:right w:val="single" w:sz="4" w:space="0" w:color="auto"/>
            </w:tcBorders>
            <w:shd w:val="clear" w:color="000000" w:fill="FFFFFF"/>
            <w:vAlign w:val="center"/>
            <w:hideMark/>
          </w:tcPr>
          <w:p w14:paraId="6E3A2FE2"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494BE850"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001C1E9B"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А.С. Пушкин. Своеобразие любовной лирики</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51CED61B"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06F8B3B0"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0E121BB1"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https://m.edsoo.ru/8bc4273a]]</w:t>
            </w:r>
          </w:p>
        </w:tc>
      </w:tr>
      <w:tr w:rsidR="00283004" w:rsidRPr="00283004" w14:paraId="3A4ABE84"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94E943E"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35</w:t>
            </w:r>
          </w:p>
        </w:tc>
        <w:tc>
          <w:tcPr>
            <w:tcW w:w="695" w:type="dxa"/>
            <w:tcBorders>
              <w:top w:val="nil"/>
              <w:left w:val="nil"/>
              <w:bottom w:val="single" w:sz="4" w:space="0" w:color="auto"/>
              <w:right w:val="single" w:sz="4" w:space="0" w:color="auto"/>
            </w:tcBorders>
            <w:shd w:val="clear" w:color="000000" w:fill="FFFFFF"/>
            <w:vAlign w:val="center"/>
            <w:hideMark/>
          </w:tcPr>
          <w:p w14:paraId="3699E31E"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48AAD282"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5C5AB28C"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 С. Пушкин. Тема поэта и поэзии: [[«Разговор книгопродавца с поэтом», «Пророк»]]</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1E807F3A"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429D89CB"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30BC13A7"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https://m.edsoo.ru/8bc4285c]]</w:t>
            </w:r>
          </w:p>
        </w:tc>
      </w:tr>
      <w:tr w:rsidR="00283004" w:rsidRPr="00283004" w14:paraId="529263B1" w14:textId="77777777" w:rsidTr="00283004">
        <w:trPr>
          <w:gridAfter w:val="1"/>
          <w:wAfter w:w="6" w:type="dxa"/>
          <w:trHeight w:val="696"/>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07BA76A"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36</w:t>
            </w:r>
          </w:p>
        </w:tc>
        <w:tc>
          <w:tcPr>
            <w:tcW w:w="695" w:type="dxa"/>
            <w:tcBorders>
              <w:top w:val="nil"/>
              <w:left w:val="nil"/>
              <w:bottom w:val="single" w:sz="4" w:space="0" w:color="auto"/>
              <w:right w:val="single" w:sz="4" w:space="0" w:color="auto"/>
            </w:tcBorders>
            <w:shd w:val="clear" w:color="000000" w:fill="FFFFFF"/>
            <w:vAlign w:val="center"/>
            <w:hideMark/>
          </w:tcPr>
          <w:p w14:paraId="02D28912"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61E118CE"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1381898E"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xml:space="preserve">  А. С. Пушкин. Стихотворения "Эхо", "Осень" и др.   Тема поэта и поэзии</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6B86DA95"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2F7C89B4"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57BB96BB"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https://m.edsoo.ru/8bc4297e]]</w:t>
            </w:r>
          </w:p>
        </w:tc>
      </w:tr>
      <w:tr w:rsidR="00283004" w:rsidRPr="00283004" w14:paraId="73B7B7F9"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5075C62"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37</w:t>
            </w:r>
          </w:p>
        </w:tc>
        <w:tc>
          <w:tcPr>
            <w:tcW w:w="695" w:type="dxa"/>
            <w:tcBorders>
              <w:top w:val="nil"/>
              <w:left w:val="nil"/>
              <w:bottom w:val="single" w:sz="4" w:space="0" w:color="auto"/>
              <w:right w:val="single" w:sz="4" w:space="0" w:color="auto"/>
            </w:tcBorders>
            <w:shd w:val="clear" w:color="000000" w:fill="FFFFFF"/>
            <w:vAlign w:val="center"/>
            <w:hideMark/>
          </w:tcPr>
          <w:p w14:paraId="167008B3"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630A807C"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24EFFD80" w14:textId="77777777" w:rsidR="00283004" w:rsidRPr="00283004" w:rsidRDefault="00283004" w:rsidP="00283004">
            <w:pPr>
              <w:spacing w:after="0" w:line="240" w:lineRule="auto"/>
              <w:rPr>
                <w:rFonts w:ascii="Times New Roman" w:eastAsia="Times New Roman" w:hAnsi="Times New Roman" w:cs="Times New Roman"/>
                <w:b/>
                <w:bCs/>
                <w:color w:val="00B050"/>
                <w:lang w:eastAsia="ru-RU"/>
              </w:rPr>
            </w:pPr>
            <w:r w:rsidRPr="00283004">
              <w:rPr>
                <w:rFonts w:ascii="Times New Roman" w:eastAsia="Times New Roman" w:hAnsi="Times New Roman" w:cs="Times New Roman"/>
                <w:b/>
                <w:bCs/>
                <w:color w:val="00B050"/>
                <w:lang w:eastAsia="ru-RU"/>
              </w:rPr>
              <w:t xml:space="preserve">Развитие речи 3.  Анализ лирического произведения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25DCD2EC"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23945CC9"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0DB85594"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3B6EE324"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A19C7E9"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38</w:t>
            </w:r>
          </w:p>
        </w:tc>
        <w:tc>
          <w:tcPr>
            <w:tcW w:w="695" w:type="dxa"/>
            <w:tcBorders>
              <w:top w:val="nil"/>
              <w:left w:val="nil"/>
              <w:bottom w:val="single" w:sz="4" w:space="0" w:color="auto"/>
              <w:right w:val="single" w:sz="4" w:space="0" w:color="auto"/>
            </w:tcBorders>
            <w:shd w:val="clear" w:color="000000" w:fill="FFFFFF"/>
            <w:vAlign w:val="center"/>
            <w:hideMark/>
          </w:tcPr>
          <w:p w14:paraId="7A172A9B"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65CA6AE7"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2173FDA8"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 С. Пушкин. [[«Брожу ли я вдоль улиц шумных…», «Бесы», «Элегия» («Безумных лет угасшее веселье…»)]]</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79D6D26C"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41536282"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36F6F702"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https://m.edsoo.ru/8bc42b9a]]</w:t>
            </w:r>
          </w:p>
        </w:tc>
      </w:tr>
      <w:tr w:rsidR="00283004" w:rsidRPr="00283004" w14:paraId="5720D25E"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80CA6A2"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39</w:t>
            </w:r>
          </w:p>
        </w:tc>
        <w:tc>
          <w:tcPr>
            <w:tcW w:w="695" w:type="dxa"/>
            <w:tcBorders>
              <w:top w:val="nil"/>
              <w:left w:val="nil"/>
              <w:bottom w:val="single" w:sz="4" w:space="0" w:color="auto"/>
              <w:right w:val="single" w:sz="4" w:space="0" w:color="auto"/>
            </w:tcBorders>
            <w:shd w:val="clear" w:color="000000" w:fill="FFFFFF"/>
            <w:vAlign w:val="center"/>
            <w:hideMark/>
          </w:tcPr>
          <w:p w14:paraId="0861646E"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1B567FB1"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606D77D3"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А.С. Пушкин. Тема жизни и смерти: [[«Пора, мой друг, пора! покоя сердце просит…», «…Вновь я посетил…»]]</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629AC147"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65F5A2A6"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1B6D9CB0"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https://m.edsoo.ru/8bc42d3e]]</w:t>
            </w:r>
          </w:p>
        </w:tc>
      </w:tr>
      <w:tr w:rsidR="00283004" w:rsidRPr="00283004" w14:paraId="50CDB0F0"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1335676"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40</w:t>
            </w:r>
          </w:p>
        </w:tc>
        <w:tc>
          <w:tcPr>
            <w:tcW w:w="695" w:type="dxa"/>
            <w:tcBorders>
              <w:top w:val="nil"/>
              <w:left w:val="nil"/>
              <w:bottom w:val="single" w:sz="4" w:space="0" w:color="auto"/>
              <w:right w:val="single" w:sz="4" w:space="0" w:color="auto"/>
            </w:tcBorders>
            <w:shd w:val="clear" w:color="000000" w:fill="FFFFFF"/>
            <w:vAlign w:val="center"/>
            <w:hideMark/>
          </w:tcPr>
          <w:p w14:paraId="4988BF70"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1E250BF9"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0E491299" w14:textId="77777777" w:rsidR="00283004" w:rsidRPr="00283004" w:rsidRDefault="00283004" w:rsidP="00283004">
            <w:pPr>
              <w:spacing w:after="0" w:line="240" w:lineRule="auto"/>
              <w:rPr>
                <w:rFonts w:ascii="Times New Roman" w:eastAsia="Times New Roman" w:hAnsi="Times New Roman" w:cs="Times New Roman"/>
                <w:b/>
                <w:bCs/>
                <w:color w:val="00B050"/>
                <w:lang w:eastAsia="ru-RU"/>
              </w:rPr>
            </w:pPr>
            <w:r w:rsidRPr="00283004">
              <w:rPr>
                <w:rFonts w:ascii="Times New Roman" w:eastAsia="Times New Roman" w:hAnsi="Times New Roman" w:cs="Times New Roman"/>
                <w:b/>
                <w:bCs/>
                <w:color w:val="00B050"/>
                <w:lang w:eastAsia="ru-RU"/>
              </w:rPr>
              <w:t>Развитие речи 4. Развернутый ответ на проблемный вопрос сопоставительного характера</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245B2178"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571FC0AC"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782F7CA5"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5E9B16B8"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E09CFB6"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41</w:t>
            </w:r>
          </w:p>
        </w:tc>
        <w:tc>
          <w:tcPr>
            <w:tcW w:w="695" w:type="dxa"/>
            <w:tcBorders>
              <w:top w:val="nil"/>
              <w:left w:val="nil"/>
              <w:bottom w:val="single" w:sz="4" w:space="0" w:color="auto"/>
              <w:right w:val="single" w:sz="4" w:space="0" w:color="auto"/>
            </w:tcBorders>
            <w:shd w:val="clear" w:color="000000" w:fill="FFFFFF"/>
            <w:vAlign w:val="center"/>
            <w:hideMark/>
          </w:tcPr>
          <w:p w14:paraId="597261DE"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14215918"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5E63A038"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 С. Пушкин. Поэма «Медный всадник». Человек и история в поэме</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2F066E85"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24CAA68E"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0D645EF2"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https://m.edsoo.ru/8bc4336a]]</w:t>
            </w:r>
          </w:p>
        </w:tc>
      </w:tr>
      <w:tr w:rsidR="00283004" w:rsidRPr="00283004" w14:paraId="29DCBC4F"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EC38282"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42</w:t>
            </w:r>
          </w:p>
        </w:tc>
        <w:tc>
          <w:tcPr>
            <w:tcW w:w="695" w:type="dxa"/>
            <w:tcBorders>
              <w:top w:val="nil"/>
              <w:left w:val="nil"/>
              <w:bottom w:val="single" w:sz="4" w:space="0" w:color="auto"/>
              <w:right w:val="single" w:sz="4" w:space="0" w:color="auto"/>
            </w:tcBorders>
            <w:shd w:val="clear" w:color="000000" w:fill="FFFFFF"/>
            <w:vAlign w:val="center"/>
            <w:hideMark/>
          </w:tcPr>
          <w:p w14:paraId="2D72A41F"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220F0C82"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365FA980"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А.С. Пушкин. Поэма «Медный всадник»: образ Евгения в поэме</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0EF657EA"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1B975944"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18485475"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https://m.edsoo.ru/8bc434be]]</w:t>
            </w:r>
          </w:p>
        </w:tc>
      </w:tr>
      <w:tr w:rsidR="00283004" w:rsidRPr="00283004" w14:paraId="03EEED98"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430F832"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43</w:t>
            </w:r>
          </w:p>
        </w:tc>
        <w:tc>
          <w:tcPr>
            <w:tcW w:w="695" w:type="dxa"/>
            <w:tcBorders>
              <w:top w:val="nil"/>
              <w:left w:val="nil"/>
              <w:bottom w:val="single" w:sz="4" w:space="0" w:color="auto"/>
              <w:right w:val="single" w:sz="4" w:space="0" w:color="auto"/>
            </w:tcBorders>
            <w:shd w:val="clear" w:color="000000" w:fill="FFFFFF"/>
            <w:vAlign w:val="center"/>
            <w:hideMark/>
          </w:tcPr>
          <w:p w14:paraId="35AE534E"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7BBEB990"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5EE1CE89"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А.С. Пушкин. Поэма «Медный всадник»: образ Петра I в поэме</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17BD361D"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50D1AFEE"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17571C8C"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https://m.edsoo.ru/8bc43658]]</w:t>
            </w:r>
          </w:p>
        </w:tc>
      </w:tr>
      <w:tr w:rsidR="00283004" w:rsidRPr="00283004" w14:paraId="5D342467"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01DA5AE"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44</w:t>
            </w:r>
          </w:p>
        </w:tc>
        <w:tc>
          <w:tcPr>
            <w:tcW w:w="695" w:type="dxa"/>
            <w:tcBorders>
              <w:top w:val="nil"/>
              <w:left w:val="nil"/>
              <w:bottom w:val="single" w:sz="4" w:space="0" w:color="auto"/>
              <w:right w:val="single" w:sz="4" w:space="0" w:color="auto"/>
            </w:tcBorders>
            <w:shd w:val="clear" w:color="000000" w:fill="FFFFFF"/>
            <w:vAlign w:val="center"/>
            <w:hideMark/>
          </w:tcPr>
          <w:p w14:paraId="0C69C64D"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50E93364"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1D656D1F" w14:textId="77777777" w:rsidR="00283004" w:rsidRPr="00283004" w:rsidRDefault="00283004" w:rsidP="00283004">
            <w:pPr>
              <w:spacing w:after="0" w:line="240" w:lineRule="auto"/>
              <w:rPr>
                <w:rFonts w:ascii="Times New Roman" w:eastAsia="Times New Roman" w:hAnsi="Times New Roman" w:cs="Times New Roman"/>
                <w:b/>
                <w:bCs/>
                <w:color w:val="00B050"/>
                <w:lang w:eastAsia="ru-RU"/>
              </w:rPr>
            </w:pPr>
            <w:r w:rsidRPr="00283004">
              <w:rPr>
                <w:rFonts w:ascii="Times New Roman" w:eastAsia="Times New Roman" w:hAnsi="Times New Roman" w:cs="Times New Roman"/>
                <w:b/>
                <w:bCs/>
                <w:color w:val="00B050"/>
                <w:lang w:eastAsia="ru-RU"/>
              </w:rPr>
              <w:t>Развитие речи 5. [[Подготовка к  домашнему сочинению по лирике А.С. Пушкина]]</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5717F4BC"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4D14AC29"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2D1D6EE5"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https://m.edsoo.ru/8bc430ea]]</w:t>
            </w:r>
          </w:p>
        </w:tc>
      </w:tr>
      <w:tr w:rsidR="00283004" w:rsidRPr="00283004" w14:paraId="43CEAF5C"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4655BC2"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45</w:t>
            </w:r>
          </w:p>
        </w:tc>
        <w:tc>
          <w:tcPr>
            <w:tcW w:w="695" w:type="dxa"/>
            <w:tcBorders>
              <w:top w:val="nil"/>
              <w:left w:val="nil"/>
              <w:bottom w:val="single" w:sz="4" w:space="0" w:color="auto"/>
              <w:right w:val="single" w:sz="4" w:space="0" w:color="auto"/>
            </w:tcBorders>
            <w:shd w:val="clear" w:color="000000" w:fill="FFFFFF"/>
            <w:vAlign w:val="center"/>
            <w:hideMark/>
          </w:tcPr>
          <w:p w14:paraId="2F7E013C"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100239E2"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407359D6" w14:textId="77777777" w:rsidR="00283004" w:rsidRPr="00283004" w:rsidRDefault="00283004" w:rsidP="00283004">
            <w:pPr>
              <w:spacing w:after="0" w:line="240" w:lineRule="auto"/>
              <w:rPr>
                <w:rFonts w:ascii="Times New Roman" w:eastAsia="Times New Roman" w:hAnsi="Times New Roman" w:cs="Times New Roman"/>
                <w:b/>
                <w:bCs/>
                <w:color w:val="FF0000"/>
                <w:lang w:eastAsia="ru-RU"/>
              </w:rPr>
            </w:pPr>
            <w:r w:rsidRPr="00283004">
              <w:rPr>
                <w:rFonts w:ascii="Times New Roman" w:eastAsia="Times New Roman" w:hAnsi="Times New Roman" w:cs="Times New Roman"/>
                <w:b/>
                <w:bCs/>
                <w:color w:val="FF0000"/>
                <w:lang w:eastAsia="ru-RU"/>
              </w:rPr>
              <w:t xml:space="preserve">Контрольная работа 2 по лирике и поэме "Медный всадник" А.С. Пушкина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244A2C34"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4C8E88FA"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1329C09B"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https://m.edsoo.ru/8bc43770]]</w:t>
            </w:r>
          </w:p>
        </w:tc>
      </w:tr>
      <w:tr w:rsidR="00283004" w:rsidRPr="00283004" w14:paraId="47F40767"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B2A26F9"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46</w:t>
            </w:r>
          </w:p>
        </w:tc>
        <w:tc>
          <w:tcPr>
            <w:tcW w:w="695" w:type="dxa"/>
            <w:tcBorders>
              <w:top w:val="nil"/>
              <w:left w:val="nil"/>
              <w:bottom w:val="single" w:sz="4" w:space="0" w:color="auto"/>
              <w:right w:val="single" w:sz="4" w:space="0" w:color="auto"/>
            </w:tcBorders>
            <w:shd w:val="clear" w:color="000000" w:fill="FFFFFF"/>
            <w:vAlign w:val="center"/>
            <w:hideMark/>
          </w:tcPr>
          <w:p w14:paraId="4B261465"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0EE93CF0"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24D3794A"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xml:space="preserve">  А.С. Пушкин. «Каменноостровский цикл»: «Отцы пустынники и жены непорочны…», «Из Пиндемонти»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5FE0C4E7"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4CEEB486"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7C905404"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https://m.edsoo.ru/8bc42e4c]]</w:t>
            </w:r>
          </w:p>
        </w:tc>
      </w:tr>
      <w:tr w:rsidR="00283004" w:rsidRPr="00283004" w14:paraId="322470C9" w14:textId="77777777" w:rsidTr="00283004">
        <w:trPr>
          <w:gridAfter w:val="1"/>
          <w:wAfter w:w="6" w:type="dxa"/>
          <w:trHeight w:val="31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7CCCE42"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47</w:t>
            </w:r>
          </w:p>
        </w:tc>
        <w:tc>
          <w:tcPr>
            <w:tcW w:w="695" w:type="dxa"/>
            <w:tcBorders>
              <w:top w:val="nil"/>
              <w:left w:val="nil"/>
              <w:bottom w:val="single" w:sz="4" w:space="0" w:color="auto"/>
              <w:right w:val="single" w:sz="4" w:space="0" w:color="auto"/>
            </w:tcBorders>
            <w:shd w:val="clear" w:color="000000" w:fill="FFFFFF"/>
            <w:vAlign w:val="center"/>
            <w:hideMark/>
          </w:tcPr>
          <w:p w14:paraId="0711C400"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4F98D797"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3593A069" w14:textId="77777777" w:rsidR="00283004" w:rsidRPr="00283004" w:rsidRDefault="00283004" w:rsidP="00283004">
            <w:pPr>
              <w:spacing w:after="0" w:line="240" w:lineRule="auto"/>
              <w:rPr>
                <w:rFonts w:ascii="Times New Roman" w:eastAsia="Times New Roman" w:hAnsi="Times New Roman" w:cs="Times New Roman"/>
                <w:b/>
                <w:bCs/>
                <w:color w:val="00B050"/>
                <w:lang w:eastAsia="ru-RU"/>
              </w:rPr>
            </w:pPr>
            <w:r w:rsidRPr="00283004">
              <w:rPr>
                <w:rFonts w:ascii="Times New Roman" w:eastAsia="Times New Roman" w:hAnsi="Times New Roman" w:cs="Times New Roman"/>
                <w:b/>
                <w:bCs/>
                <w:color w:val="00B050"/>
                <w:lang w:eastAsia="ru-RU"/>
              </w:rPr>
              <w:t>Развитие речи 6. Развернутый ответ.</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7B7DACD7"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1F5CA600"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40590513"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 </w:t>
            </w:r>
          </w:p>
        </w:tc>
      </w:tr>
      <w:tr w:rsidR="00283004" w:rsidRPr="00283004" w14:paraId="0168D425" w14:textId="77777777" w:rsidTr="00283004">
        <w:trPr>
          <w:gridAfter w:val="1"/>
          <w:wAfter w:w="6" w:type="dxa"/>
          <w:trHeight w:val="624"/>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B07A26A"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48</w:t>
            </w:r>
          </w:p>
        </w:tc>
        <w:tc>
          <w:tcPr>
            <w:tcW w:w="695" w:type="dxa"/>
            <w:tcBorders>
              <w:top w:val="nil"/>
              <w:left w:val="nil"/>
              <w:bottom w:val="single" w:sz="4" w:space="0" w:color="auto"/>
              <w:right w:val="single" w:sz="4" w:space="0" w:color="auto"/>
            </w:tcBorders>
            <w:shd w:val="clear" w:color="000000" w:fill="FFFFFF"/>
            <w:vAlign w:val="center"/>
            <w:hideMark/>
          </w:tcPr>
          <w:p w14:paraId="2EEE9CB8" w14:textId="77777777" w:rsidR="00283004" w:rsidRPr="00283004" w:rsidRDefault="00283004" w:rsidP="00283004">
            <w:pPr>
              <w:spacing w:after="0" w:line="240" w:lineRule="auto"/>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12FEFB04" w14:textId="77777777" w:rsidR="00283004" w:rsidRPr="00283004" w:rsidRDefault="00283004" w:rsidP="00283004">
            <w:pPr>
              <w:spacing w:after="0" w:line="240" w:lineRule="auto"/>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5AF07675" w14:textId="77777777" w:rsidR="00283004" w:rsidRPr="00283004" w:rsidRDefault="00283004" w:rsidP="00283004">
            <w:pPr>
              <w:spacing w:after="0" w:line="240" w:lineRule="auto"/>
              <w:rPr>
                <w:rFonts w:ascii="Times New Roman" w:eastAsia="Times New Roman" w:hAnsi="Times New Roman" w:cs="Times New Roman"/>
                <w:b/>
                <w:bCs/>
                <w:color w:val="0070C0"/>
                <w:sz w:val="24"/>
                <w:szCs w:val="24"/>
                <w:lang w:eastAsia="ru-RU"/>
              </w:rPr>
            </w:pPr>
            <w:r w:rsidRPr="00283004">
              <w:rPr>
                <w:rFonts w:ascii="Times New Roman" w:eastAsia="Times New Roman" w:hAnsi="Times New Roman" w:cs="Times New Roman"/>
                <w:b/>
                <w:bCs/>
                <w:color w:val="0070C0"/>
                <w:sz w:val="24"/>
                <w:szCs w:val="24"/>
                <w:lang w:eastAsia="ru-RU"/>
              </w:rPr>
              <w:t>Внеклассное чтение 2. "Маленькие трагедии"</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55FD5493" w14:textId="77777777" w:rsidR="00283004" w:rsidRPr="00283004" w:rsidRDefault="00283004" w:rsidP="00283004">
            <w:pPr>
              <w:spacing w:after="0" w:line="240" w:lineRule="auto"/>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72A25EB8" w14:textId="77777777" w:rsidR="00283004" w:rsidRPr="00283004" w:rsidRDefault="00283004" w:rsidP="00283004">
            <w:pPr>
              <w:spacing w:after="0" w:line="240" w:lineRule="auto"/>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5A18B872" w14:textId="77777777" w:rsidR="00283004" w:rsidRPr="00283004" w:rsidRDefault="00283004" w:rsidP="00283004">
            <w:pPr>
              <w:spacing w:after="0" w:line="240" w:lineRule="auto"/>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r>
      <w:tr w:rsidR="00283004" w:rsidRPr="00283004" w14:paraId="5202211A" w14:textId="77777777" w:rsidTr="00283004">
        <w:trPr>
          <w:trHeight w:val="312"/>
        </w:trPr>
        <w:tc>
          <w:tcPr>
            <w:tcW w:w="10712" w:type="dxa"/>
            <w:gridSpan w:val="1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D9F440B" w14:textId="77777777" w:rsidR="00283004" w:rsidRPr="00283004" w:rsidRDefault="00283004" w:rsidP="00283004">
            <w:pPr>
              <w:spacing w:after="0" w:line="240" w:lineRule="auto"/>
              <w:rPr>
                <w:rFonts w:ascii="Times New Roman" w:eastAsia="Times New Roman" w:hAnsi="Times New Roman" w:cs="Times New Roman"/>
                <w:color w:val="FF0000"/>
                <w:sz w:val="24"/>
                <w:szCs w:val="24"/>
                <w:lang w:eastAsia="ru-RU"/>
              </w:rPr>
            </w:pPr>
            <w:r w:rsidRPr="00283004">
              <w:rPr>
                <w:rFonts w:ascii="Times New Roman" w:eastAsia="Times New Roman" w:hAnsi="Times New Roman" w:cs="Times New Roman"/>
                <w:color w:val="FF0000"/>
                <w:sz w:val="24"/>
                <w:szCs w:val="24"/>
                <w:lang w:eastAsia="ru-RU"/>
              </w:rPr>
              <w:t>3 четветь</w:t>
            </w:r>
          </w:p>
        </w:tc>
      </w:tr>
      <w:tr w:rsidR="00283004" w:rsidRPr="00283004" w14:paraId="05741159" w14:textId="77777777" w:rsidTr="00283004">
        <w:trPr>
          <w:trHeight w:val="312"/>
        </w:trPr>
        <w:tc>
          <w:tcPr>
            <w:tcW w:w="10712" w:type="dxa"/>
            <w:gridSpan w:val="12"/>
            <w:tcBorders>
              <w:top w:val="single" w:sz="4" w:space="0" w:color="auto"/>
              <w:left w:val="single" w:sz="4" w:space="0" w:color="auto"/>
              <w:bottom w:val="single" w:sz="4" w:space="0" w:color="auto"/>
              <w:right w:val="single" w:sz="4" w:space="0" w:color="000000"/>
            </w:tcBorders>
            <w:shd w:val="clear" w:color="000000" w:fill="FFFFFF"/>
            <w:vAlign w:val="center"/>
            <w:hideMark/>
          </w:tcPr>
          <w:p w14:paraId="36BCD63F" w14:textId="77777777" w:rsidR="00283004" w:rsidRPr="00283004" w:rsidRDefault="00283004" w:rsidP="00283004">
            <w:pPr>
              <w:spacing w:after="0" w:line="240" w:lineRule="auto"/>
              <w:jc w:val="center"/>
              <w:rPr>
                <w:rFonts w:ascii="Times New Roman" w:eastAsia="Times New Roman" w:hAnsi="Times New Roman" w:cs="Times New Roman"/>
                <w:b/>
                <w:bCs/>
                <w:color w:val="000000"/>
                <w:lang w:eastAsia="ru-RU"/>
              </w:rPr>
            </w:pPr>
            <w:r w:rsidRPr="00283004">
              <w:rPr>
                <w:rFonts w:ascii="Times New Roman" w:eastAsia="Times New Roman" w:hAnsi="Times New Roman" w:cs="Times New Roman"/>
                <w:b/>
                <w:bCs/>
                <w:color w:val="000000"/>
                <w:lang w:eastAsia="ru-RU"/>
              </w:rPr>
              <w:t>Творчество А.С. Пушкина (7 часов + 1 час  УРР)</w:t>
            </w:r>
          </w:p>
        </w:tc>
      </w:tr>
      <w:tr w:rsidR="00283004" w:rsidRPr="00283004" w14:paraId="4DB393CC"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0CA2A5E"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49</w:t>
            </w:r>
          </w:p>
        </w:tc>
        <w:tc>
          <w:tcPr>
            <w:tcW w:w="695" w:type="dxa"/>
            <w:tcBorders>
              <w:top w:val="nil"/>
              <w:left w:val="nil"/>
              <w:bottom w:val="single" w:sz="4" w:space="0" w:color="auto"/>
              <w:right w:val="single" w:sz="4" w:space="0" w:color="auto"/>
            </w:tcBorders>
            <w:shd w:val="clear" w:color="000000" w:fill="FFFFFF"/>
            <w:vAlign w:val="center"/>
            <w:hideMark/>
          </w:tcPr>
          <w:p w14:paraId="76C84A56"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7CD8BE8C"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22130410"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 С. Пушкин. Роман в стихах «Евгений Онегин» как новаторское произведение</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4E8F8F63"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747C9DEE"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6BC3B2E9"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https://m.edsoo.ru/8bc4387e]]</w:t>
            </w:r>
          </w:p>
        </w:tc>
      </w:tr>
      <w:tr w:rsidR="00283004" w:rsidRPr="00283004" w14:paraId="4DFE94BA"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D39DC63"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50</w:t>
            </w:r>
          </w:p>
        </w:tc>
        <w:tc>
          <w:tcPr>
            <w:tcW w:w="695" w:type="dxa"/>
            <w:tcBorders>
              <w:top w:val="nil"/>
              <w:left w:val="nil"/>
              <w:bottom w:val="single" w:sz="4" w:space="0" w:color="auto"/>
              <w:right w:val="single" w:sz="4" w:space="0" w:color="auto"/>
            </w:tcBorders>
            <w:shd w:val="clear" w:color="000000" w:fill="FFFFFF"/>
            <w:vAlign w:val="center"/>
            <w:hideMark/>
          </w:tcPr>
          <w:p w14:paraId="2FC8B5A8"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41EDB2E4"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56F4ABE5"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xml:space="preserve">  А.С. Пушкин. Роман "Евгений Онегин". Главные мужские образы романа. Образ Евгения Онегина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03734C95"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794DA22E"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3253A570"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https://m.edsoo.ru/8bc43982]]</w:t>
            </w:r>
          </w:p>
        </w:tc>
      </w:tr>
      <w:tr w:rsidR="00283004" w:rsidRPr="00283004" w14:paraId="72160D3D"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A9C71A5"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51</w:t>
            </w:r>
          </w:p>
        </w:tc>
        <w:tc>
          <w:tcPr>
            <w:tcW w:w="695" w:type="dxa"/>
            <w:tcBorders>
              <w:top w:val="nil"/>
              <w:left w:val="nil"/>
              <w:bottom w:val="single" w:sz="4" w:space="0" w:color="auto"/>
              <w:right w:val="single" w:sz="4" w:space="0" w:color="auto"/>
            </w:tcBorders>
            <w:shd w:val="clear" w:color="000000" w:fill="FFFFFF"/>
            <w:vAlign w:val="center"/>
            <w:hideMark/>
          </w:tcPr>
          <w:p w14:paraId="1EC0AB1F"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6071987B"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00F386D2"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А. С. Пушкин. Роман в стихах «Евгений Онегин»: главные женские образы романа. Образ Татьяны Лариной</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1987DB7E"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0BFC22E8"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62D3CAC0"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https://m.edsoo.ru/8bc43a9a]]</w:t>
            </w:r>
          </w:p>
        </w:tc>
      </w:tr>
      <w:tr w:rsidR="00283004" w:rsidRPr="00283004" w14:paraId="47AD986A"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306CB74"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52</w:t>
            </w:r>
          </w:p>
        </w:tc>
        <w:tc>
          <w:tcPr>
            <w:tcW w:w="695" w:type="dxa"/>
            <w:tcBorders>
              <w:top w:val="nil"/>
              <w:left w:val="nil"/>
              <w:bottom w:val="single" w:sz="4" w:space="0" w:color="auto"/>
              <w:right w:val="single" w:sz="4" w:space="0" w:color="auto"/>
            </w:tcBorders>
            <w:shd w:val="clear" w:color="000000" w:fill="FFFFFF"/>
            <w:vAlign w:val="center"/>
            <w:hideMark/>
          </w:tcPr>
          <w:p w14:paraId="46B8095E"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1D4C2807"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0DA855F5"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xml:space="preserve">А. С. Пушкин. Роман в стихах «Евгений Онегин»: взаимоотношения главных героев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0DF66170"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4004B977"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104BD16A"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https://m.edsoo.ru/8bc43bb2]]</w:t>
            </w:r>
          </w:p>
        </w:tc>
      </w:tr>
      <w:tr w:rsidR="00283004" w:rsidRPr="00283004" w14:paraId="2E137F17"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9BCEA3B"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53</w:t>
            </w:r>
          </w:p>
        </w:tc>
        <w:tc>
          <w:tcPr>
            <w:tcW w:w="695" w:type="dxa"/>
            <w:tcBorders>
              <w:top w:val="nil"/>
              <w:left w:val="nil"/>
              <w:bottom w:val="single" w:sz="4" w:space="0" w:color="auto"/>
              <w:right w:val="single" w:sz="4" w:space="0" w:color="auto"/>
            </w:tcBorders>
            <w:shd w:val="clear" w:color="000000" w:fill="FFFFFF"/>
            <w:vAlign w:val="center"/>
            <w:hideMark/>
          </w:tcPr>
          <w:p w14:paraId="0F72BD77"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3FDB4483"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59E03DF7"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xml:space="preserve">  Роман в стихах "Евгений Онегин" как энциклопедия русской жизни. Роман "Евгений Онегин" в литературной критике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0AB6078C"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044C3F09"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7C1AE015"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https://m.edsoo.ru/8bc43e3c]]</w:t>
            </w:r>
          </w:p>
        </w:tc>
      </w:tr>
      <w:tr w:rsidR="00283004" w:rsidRPr="00283004" w14:paraId="6DB18A7F"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CFF59C4"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54</w:t>
            </w:r>
          </w:p>
        </w:tc>
        <w:tc>
          <w:tcPr>
            <w:tcW w:w="695" w:type="dxa"/>
            <w:tcBorders>
              <w:top w:val="nil"/>
              <w:left w:val="nil"/>
              <w:bottom w:val="single" w:sz="4" w:space="0" w:color="auto"/>
              <w:right w:val="single" w:sz="4" w:space="0" w:color="auto"/>
            </w:tcBorders>
            <w:shd w:val="clear" w:color="000000" w:fill="FFFFFF"/>
            <w:vAlign w:val="center"/>
            <w:hideMark/>
          </w:tcPr>
          <w:p w14:paraId="2B2387D3"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0D1E7868"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64FDDD95" w14:textId="77777777" w:rsidR="00283004" w:rsidRPr="00283004" w:rsidRDefault="00283004" w:rsidP="00283004">
            <w:pPr>
              <w:spacing w:after="0" w:line="240" w:lineRule="auto"/>
              <w:rPr>
                <w:rFonts w:ascii="Times New Roman" w:eastAsia="Times New Roman" w:hAnsi="Times New Roman" w:cs="Times New Roman"/>
                <w:b/>
                <w:bCs/>
                <w:color w:val="00B050"/>
                <w:lang w:eastAsia="ru-RU"/>
              </w:rPr>
            </w:pPr>
            <w:r w:rsidRPr="00283004">
              <w:rPr>
                <w:rFonts w:ascii="Times New Roman" w:eastAsia="Times New Roman" w:hAnsi="Times New Roman" w:cs="Times New Roman"/>
                <w:b/>
                <w:bCs/>
                <w:color w:val="00B050"/>
                <w:lang w:eastAsia="ru-RU"/>
              </w:rPr>
              <w:t xml:space="preserve">Развитие речи 7.  Подготовка к сочинению по роману "Евгений Онегин"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7A2A98FB"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4F3BDF0D"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46E8D7F4"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https://m.edsoo.ru/8bc43fcc]]</w:t>
            </w:r>
          </w:p>
        </w:tc>
      </w:tr>
      <w:tr w:rsidR="00283004" w:rsidRPr="00283004" w14:paraId="5B776363"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F1B28B1"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55</w:t>
            </w:r>
          </w:p>
        </w:tc>
        <w:tc>
          <w:tcPr>
            <w:tcW w:w="695" w:type="dxa"/>
            <w:tcBorders>
              <w:top w:val="nil"/>
              <w:left w:val="nil"/>
              <w:bottom w:val="single" w:sz="4" w:space="0" w:color="auto"/>
              <w:right w:val="single" w:sz="4" w:space="0" w:color="auto"/>
            </w:tcBorders>
            <w:shd w:val="clear" w:color="000000" w:fill="FFFFFF"/>
            <w:vAlign w:val="center"/>
            <w:hideMark/>
          </w:tcPr>
          <w:p w14:paraId="5FF4E032"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5049CC75"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3A358CBB" w14:textId="77777777" w:rsidR="00283004" w:rsidRPr="00283004" w:rsidRDefault="00283004" w:rsidP="00283004">
            <w:pPr>
              <w:spacing w:after="0" w:line="240" w:lineRule="auto"/>
              <w:rPr>
                <w:rFonts w:ascii="Times New Roman" w:eastAsia="Times New Roman" w:hAnsi="Times New Roman" w:cs="Times New Roman"/>
                <w:b/>
                <w:bCs/>
                <w:color w:val="FF0000"/>
                <w:lang w:eastAsia="ru-RU"/>
              </w:rPr>
            </w:pPr>
            <w:r w:rsidRPr="00283004">
              <w:rPr>
                <w:rFonts w:ascii="Times New Roman" w:eastAsia="Times New Roman" w:hAnsi="Times New Roman" w:cs="Times New Roman"/>
                <w:b/>
                <w:bCs/>
                <w:color w:val="FF0000"/>
                <w:lang w:eastAsia="ru-RU"/>
              </w:rPr>
              <w:t xml:space="preserve">Классное сочинение 2 по роману "Евгений Онегин"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3364AED0"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389322FA"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7FB19A3F"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183DC202"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E2CBA97"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56</w:t>
            </w:r>
          </w:p>
        </w:tc>
        <w:tc>
          <w:tcPr>
            <w:tcW w:w="695" w:type="dxa"/>
            <w:tcBorders>
              <w:top w:val="nil"/>
              <w:left w:val="nil"/>
              <w:bottom w:val="single" w:sz="4" w:space="0" w:color="auto"/>
              <w:right w:val="single" w:sz="4" w:space="0" w:color="auto"/>
            </w:tcBorders>
            <w:shd w:val="clear" w:color="000000" w:fill="FFFFFF"/>
            <w:vAlign w:val="center"/>
            <w:hideMark/>
          </w:tcPr>
          <w:p w14:paraId="64FEDC5D"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2058CDC1"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09DA2328"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xml:space="preserve">  Итоговый урок по роману в стихах А. С. Пушкина "Евгений Онегин"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1083784C"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1EAAA905"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1422DB24"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https://m.edsoo.ru/8bc440e4]]</w:t>
            </w:r>
          </w:p>
        </w:tc>
      </w:tr>
      <w:tr w:rsidR="00283004" w:rsidRPr="00283004" w14:paraId="3AFAF4C5" w14:textId="77777777" w:rsidTr="00283004">
        <w:trPr>
          <w:trHeight w:val="312"/>
        </w:trPr>
        <w:tc>
          <w:tcPr>
            <w:tcW w:w="10712" w:type="dxa"/>
            <w:gridSpan w:val="1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448769C" w14:textId="77777777" w:rsidR="00283004" w:rsidRPr="00283004" w:rsidRDefault="00283004" w:rsidP="00283004">
            <w:pPr>
              <w:spacing w:after="0" w:line="240" w:lineRule="auto"/>
              <w:jc w:val="center"/>
              <w:rPr>
                <w:rFonts w:ascii="Times New Roman" w:eastAsia="Times New Roman" w:hAnsi="Times New Roman" w:cs="Times New Roman"/>
                <w:b/>
                <w:bCs/>
                <w:color w:val="000000"/>
                <w:sz w:val="24"/>
                <w:szCs w:val="24"/>
                <w:lang w:eastAsia="ru-RU"/>
              </w:rPr>
            </w:pPr>
            <w:r w:rsidRPr="00283004">
              <w:rPr>
                <w:rFonts w:ascii="Times New Roman" w:eastAsia="Times New Roman" w:hAnsi="Times New Roman" w:cs="Times New Roman"/>
                <w:b/>
                <w:bCs/>
                <w:color w:val="000000"/>
                <w:sz w:val="24"/>
                <w:szCs w:val="24"/>
                <w:lang w:eastAsia="ru-RU"/>
              </w:rPr>
              <w:t>Творчество М.Ю. Лермонтова (14 часов  + 2часа УРР + 1 час ВЧ)</w:t>
            </w:r>
          </w:p>
        </w:tc>
      </w:tr>
      <w:tr w:rsidR="00283004" w:rsidRPr="00283004" w14:paraId="6016893F"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88D08F3"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57</w:t>
            </w:r>
          </w:p>
        </w:tc>
        <w:tc>
          <w:tcPr>
            <w:tcW w:w="695" w:type="dxa"/>
            <w:tcBorders>
              <w:top w:val="nil"/>
              <w:left w:val="nil"/>
              <w:bottom w:val="single" w:sz="4" w:space="0" w:color="auto"/>
              <w:right w:val="single" w:sz="4" w:space="0" w:color="auto"/>
            </w:tcBorders>
            <w:shd w:val="clear" w:color="000000" w:fill="FFFFFF"/>
            <w:vAlign w:val="center"/>
            <w:hideMark/>
          </w:tcPr>
          <w:p w14:paraId="659D34E2"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5B029D70"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0E5EBBA4"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М. Ю. Лермонтов. Жизнь и творчество. Тематика и проблематика лирики поэта</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63512FE8"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3CA7D35D"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0D6468D6"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https://m.edsoo.ru/8bc449ea]]</w:t>
            </w:r>
          </w:p>
        </w:tc>
      </w:tr>
      <w:tr w:rsidR="00283004" w:rsidRPr="00283004" w14:paraId="389D415C"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B9C15DE"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58</w:t>
            </w:r>
          </w:p>
        </w:tc>
        <w:tc>
          <w:tcPr>
            <w:tcW w:w="695" w:type="dxa"/>
            <w:tcBorders>
              <w:top w:val="nil"/>
              <w:left w:val="nil"/>
              <w:bottom w:val="single" w:sz="4" w:space="0" w:color="auto"/>
              <w:right w:val="single" w:sz="4" w:space="0" w:color="auto"/>
            </w:tcBorders>
            <w:shd w:val="clear" w:color="000000" w:fill="FFFFFF"/>
            <w:vAlign w:val="center"/>
            <w:hideMark/>
          </w:tcPr>
          <w:p w14:paraId="0DFFD9A4"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2B4D22F3"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49428ADC"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М. Ю. Лермонтов.Тема назначения поэта и поэзии. Стихотворение [["Смерть поэта"]]</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18D5F7CF"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63908A87"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3B1F3E13"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https://m.edsoo.ru/8bc44bca]]</w:t>
            </w:r>
          </w:p>
        </w:tc>
      </w:tr>
      <w:tr w:rsidR="00283004" w:rsidRPr="00283004" w14:paraId="6882263D"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3E133D4"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59</w:t>
            </w:r>
          </w:p>
        </w:tc>
        <w:tc>
          <w:tcPr>
            <w:tcW w:w="695" w:type="dxa"/>
            <w:tcBorders>
              <w:top w:val="nil"/>
              <w:left w:val="nil"/>
              <w:bottom w:val="single" w:sz="4" w:space="0" w:color="auto"/>
              <w:right w:val="single" w:sz="4" w:space="0" w:color="auto"/>
            </w:tcBorders>
            <w:shd w:val="clear" w:color="000000" w:fill="FFFFFF"/>
            <w:vAlign w:val="center"/>
            <w:hideMark/>
          </w:tcPr>
          <w:p w14:paraId="718DF17A"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6D75CEA0"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5B84D353"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М. Ю. Лермонтов. Образ поэта-пророка в лирике поэта</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11ABF318"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0C998E54"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79F5DF3D"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https://m.edsoo.ru/8bc44d00]]</w:t>
            </w:r>
          </w:p>
        </w:tc>
      </w:tr>
      <w:tr w:rsidR="00283004" w:rsidRPr="00283004" w14:paraId="7DFF8704"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401CE65"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60</w:t>
            </w:r>
          </w:p>
        </w:tc>
        <w:tc>
          <w:tcPr>
            <w:tcW w:w="695" w:type="dxa"/>
            <w:tcBorders>
              <w:top w:val="nil"/>
              <w:left w:val="nil"/>
              <w:bottom w:val="single" w:sz="4" w:space="0" w:color="auto"/>
              <w:right w:val="single" w:sz="4" w:space="0" w:color="auto"/>
            </w:tcBorders>
            <w:shd w:val="clear" w:color="000000" w:fill="FFFFFF"/>
            <w:vAlign w:val="center"/>
            <w:hideMark/>
          </w:tcPr>
          <w:p w14:paraId="3457E989"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2BA6F560"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3F203E17"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М. Ю. Лермонтов. Тема любви в лирике поэта</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52FAC681"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799E2E02"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4457F930"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https://m.edsoo.ru/8bc44e0e]]</w:t>
            </w:r>
          </w:p>
        </w:tc>
      </w:tr>
      <w:tr w:rsidR="00283004" w:rsidRPr="00283004" w14:paraId="024E22E3"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EEBA9D3"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61</w:t>
            </w:r>
          </w:p>
        </w:tc>
        <w:tc>
          <w:tcPr>
            <w:tcW w:w="695" w:type="dxa"/>
            <w:tcBorders>
              <w:top w:val="nil"/>
              <w:left w:val="nil"/>
              <w:bottom w:val="single" w:sz="4" w:space="0" w:color="auto"/>
              <w:right w:val="single" w:sz="4" w:space="0" w:color="auto"/>
            </w:tcBorders>
            <w:shd w:val="clear" w:color="000000" w:fill="FFFFFF"/>
            <w:vAlign w:val="center"/>
            <w:hideMark/>
          </w:tcPr>
          <w:p w14:paraId="41DEE9C8"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1FBB673D"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737450DF"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xml:space="preserve">М. Ю. Лермонтов. Тема родины в лирике поэта. Стихотворения  "Дума", "Родина"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504F6050"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102ECD15"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6E7E674F"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https://m.edsoo.ru/8bc45034]]</w:t>
            </w:r>
          </w:p>
        </w:tc>
      </w:tr>
      <w:tr w:rsidR="00283004" w:rsidRPr="00283004" w14:paraId="37194E7A"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A9D0236"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62</w:t>
            </w:r>
          </w:p>
        </w:tc>
        <w:tc>
          <w:tcPr>
            <w:tcW w:w="695" w:type="dxa"/>
            <w:tcBorders>
              <w:top w:val="nil"/>
              <w:left w:val="nil"/>
              <w:bottom w:val="single" w:sz="4" w:space="0" w:color="auto"/>
              <w:right w:val="single" w:sz="4" w:space="0" w:color="auto"/>
            </w:tcBorders>
            <w:shd w:val="clear" w:color="000000" w:fill="FFFFFF"/>
            <w:vAlign w:val="center"/>
            <w:hideMark/>
          </w:tcPr>
          <w:p w14:paraId="446A7762"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4372CA0D"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25BE2F03"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xml:space="preserve">М. Ю. Лермонтов. Философский характер лирики поэта.  "Выхожу один я на дорогу…"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0C1E5B36"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039DE749"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5BBE85A1"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https://m.edsoo.ru/8bc4514c]]</w:t>
            </w:r>
          </w:p>
        </w:tc>
      </w:tr>
      <w:tr w:rsidR="00283004" w:rsidRPr="00283004" w14:paraId="47F3B7C3"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0E461C1"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63</w:t>
            </w:r>
          </w:p>
        </w:tc>
        <w:tc>
          <w:tcPr>
            <w:tcW w:w="695" w:type="dxa"/>
            <w:tcBorders>
              <w:top w:val="nil"/>
              <w:left w:val="nil"/>
              <w:bottom w:val="single" w:sz="4" w:space="0" w:color="auto"/>
              <w:right w:val="single" w:sz="4" w:space="0" w:color="auto"/>
            </w:tcBorders>
            <w:shd w:val="clear" w:color="000000" w:fill="FFFFFF"/>
            <w:vAlign w:val="center"/>
            <w:hideMark/>
          </w:tcPr>
          <w:p w14:paraId="3487153C"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3D467CC2"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542CEFC6" w14:textId="77777777" w:rsidR="00283004" w:rsidRPr="00283004" w:rsidRDefault="00283004" w:rsidP="00283004">
            <w:pPr>
              <w:spacing w:after="0" w:line="240" w:lineRule="auto"/>
              <w:rPr>
                <w:rFonts w:ascii="Times New Roman" w:eastAsia="Times New Roman" w:hAnsi="Times New Roman" w:cs="Times New Roman"/>
                <w:b/>
                <w:bCs/>
                <w:color w:val="00B050"/>
                <w:lang w:eastAsia="ru-RU"/>
              </w:rPr>
            </w:pPr>
            <w:r w:rsidRPr="00283004">
              <w:rPr>
                <w:rFonts w:ascii="Times New Roman" w:eastAsia="Times New Roman" w:hAnsi="Times New Roman" w:cs="Times New Roman"/>
                <w:b/>
                <w:bCs/>
                <w:color w:val="00B050"/>
                <w:lang w:eastAsia="ru-RU"/>
              </w:rPr>
              <w:t xml:space="preserve">Развитие речи 8.  Анализ лирического произведения    Итоговый урок по лирике М.Ю. Лермонтова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5AF75BD7"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5E8B29EF"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1BD4A612"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https://m.edsoo.ru/8bc45264]]</w:t>
            </w:r>
          </w:p>
        </w:tc>
      </w:tr>
      <w:tr w:rsidR="00283004" w:rsidRPr="00283004" w14:paraId="6A217FCF"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BDD88A8"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64</w:t>
            </w:r>
          </w:p>
        </w:tc>
        <w:tc>
          <w:tcPr>
            <w:tcW w:w="695" w:type="dxa"/>
            <w:tcBorders>
              <w:top w:val="nil"/>
              <w:left w:val="nil"/>
              <w:bottom w:val="single" w:sz="4" w:space="0" w:color="auto"/>
              <w:right w:val="single" w:sz="4" w:space="0" w:color="auto"/>
            </w:tcBorders>
            <w:shd w:val="clear" w:color="000000" w:fill="FFFFFF"/>
            <w:vAlign w:val="center"/>
            <w:hideMark/>
          </w:tcPr>
          <w:p w14:paraId="2CD0868D"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56C689E4"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19A4D249"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М. Ю. Лермонтов. Роман «Герой нашего времени». Тема, идея, проблематика. Своебразние сюжета и композиции</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632407EB"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7850B48F"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4B2BCB42"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https://m.edsoo.ru/8bc454f8]]</w:t>
            </w:r>
          </w:p>
        </w:tc>
      </w:tr>
      <w:tr w:rsidR="00283004" w:rsidRPr="00283004" w14:paraId="709A63A6"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2312A6D"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65</w:t>
            </w:r>
          </w:p>
        </w:tc>
        <w:tc>
          <w:tcPr>
            <w:tcW w:w="695" w:type="dxa"/>
            <w:tcBorders>
              <w:top w:val="nil"/>
              <w:left w:val="nil"/>
              <w:bottom w:val="single" w:sz="4" w:space="0" w:color="auto"/>
              <w:right w:val="single" w:sz="4" w:space="0" w:color="auto"/>
            </w:tcBorders>
            <w:shd w:val="clear" w:color="000000" w:fill="FFFFFF"/>
            <w:vAlign w:val="center"/>
            <w:hideMark/>
          </w:tcPr>
          <w:p w14:paraId="53356599"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42877BCB"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62A4F316"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М. Ю. Лермонтов. Роман «Герой нашего времени». Загадки образа Печорина</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6D0E72C0"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5E550ED5"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0026EE8E"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https://m.edsoo.ru/8bc4561a]]</w:t>
            </w:r>
          </w:p>
        </w:tc>
      </w:tr>
      <w:tr w:rsidR="00283004" w:rsidRPr="00283004" w14:paraId="5737D264"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DEDBBA2"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66</w:t>
            </w:r>
          </w:p>
        </w:tc>
        <w:tc>
          <w:tcPr>
            <w:tcW w:w="695" w:type="dxa"/>
            <w:tcBorders>
              <w:top w:val="nil"/>
              <w:left w:val="nil"/>
              <w:bottom w:val="single" w:sz="4" w:space="0" w:color="auto"/>
              <w:right w:val="single" w:sz="4" w:space="0" w:color="auto"/>
            </w:tcBorders>
            <w:shd w:val="clear" w:color="000000" w:fill="FFFFFF"/>
            <w:vAlign w:val="center"/>
            <w:hideMark/>
          </w:tcPr>
          <w:p w14:paraId="54442678"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5584A3BB"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5C8A2A7A"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М. Ю. Лермонтов. Роман «Герой нашего времени». Роль "Журнала Печорина" в раскрытии характера главного героя</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3B8C7997"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17216595"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7742C2CB"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https://m.edsoo.ru/8bc45a52]]</w:t>
            </w:r>
          </w:p>
        </w:tc>
      </w:tr>
      <w:tr w:rsidR="00283004" w:rsidRPr="00283004" w14:paraId="16BC523C"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38F2EDB"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67</w:t>
            </w:r>
          </w:p>
        </w:tc>
        <w:tc>
          <w:tcPr>
            <w:tcW w:w="695" w:type="dxa"/>
            <w:tcBorders>
              <w:top w:val="nil"/>
              <w:left w:val="nil"/>
              <w:bottom w:val="single" w:sz="4" w:space="0" w:color="auto"/>
              <w:right w:val="single" w:sz="4" w:space="0" w:color="auto"/>
            </w:tcBorders>
            <w:shd w:val="clear" w:color="000000" w:fill="FFFFFF"/>
            <w:vAlign w:val="center"/>
            <w:hideMark/>
          </w:tcPr>
          <w:p w14:paraId="770549F1"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20F2A035"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16F8DC43"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М. Ю. Лермонтов. Роман «Герой нашего времени». Значение главы "Фаталист"</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6426A2FF"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3947F45E"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18768AED"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https://m.edsoo.ru/8bc45b92]]</w:t>
            </w:r>
          </w:p>
        </w:tc>
      </w:tr>
      <w:tr w:rsidR="00283004" w:rsidRPr="00283004" w14:paraId="439E29D6"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1AB7ABF"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68</w:t>
            </w:r>
          </w:p>
        </w:tc>
        <w:tc>
          <w:tcPr>
            <w:tcW w:w="695" w:type="dxa"/>
            <w:tcBorders>
              <w:top w:val="nil"/>
              <w:left w:val="nil"/>
              <w:bottom w:val="single" w:sz="4" w:space="0" w:color="auto"/>
              <w:right w:val="single" w:sz="4" w:space="0" w:color="auto"/>
            </w:tcBorders>
            <w:shd w:val="clear" w:color="000000" w:fill="FFFFFF"/>
            <w:vAlign w:val="center"/>
            <w:hideMark/>
          </w:tcPr>
          <w:p w14:paraId="3A90DF02"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62C81F99"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3271228D"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xml:space="preserve">  М. Ю. Лермонтов. Роман «Герой нашего времени». Дружба в жизни Печорина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39473944"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7C6CA876"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6F87B0FF"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https://m.edsoo.ru/8bc45ca0]]</w:t>
            </w:r>
          </w:p>
        </w:tc>
      </w:tr>
      <w:tr w:rsidR="00283004" w:rsidRPr="00283004" w14:paraId="76E2783C"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5B7D2AE"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69</w:t>
            </w:r>
          </w:p>
        </w:tc>
        <w:tc>
          <w:tcPr>
            <w:tcW w:w="695" w:type="dxa"/>
            <w:tcBorders>
              <w:top w:val="nil"/>
              <w:left w:val="nil"/>
              <w:bottom w:val="single" w:sz="4" w:space="0" w:color="auto"/>
              <w:right w:val="single" w:sz="4" w:space="0" w:color="auto"/>
            </w:tcBorders>
            <w:shd w:val="clear" w:color="000000" w:fill="FFFFFF"/>
            <w:vAlign w:val="center"/>
            <w:hideMark/>
          </w:tcPr>
          <w:p w14:paraId="181A322F"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4003E7CD"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70E07C2F"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М. Ю. Лермонтов. Роман «Герой нашего времени». Любовь в жизни Печорина</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6F0919AC"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4B2ACC67"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43F05B11"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https://m.edsoo.ru/8bc45dae]]</w:t>
            </w:r>
          </w:p>
        </w:tc>
      </w:tr>
      <w:tr w:rsidR="00283004" w:rsidRPr="00283004" w14:paraId="0247F55A"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92B8690"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70</w:t>
            </w:r>
          </w:p>
        </w:tc>
        <w:tc>
          <w:tcPr>
            <w:tcW w:w="695" w:type="dxa"/>
            <w:tcBorders>
              <w:top w:val="nil"/>
              <w:left w:val="nil"/>
              <w:bottom w:val="single" w:sz="4" w:space="0" w:color="auto"/>
              <w:right w:val="single" w:sz="4" w:space="0" w:color="auto"/>
            </w:tcBorders>
            <w:shd w:val="clear" w:color="000000" w:fill="FFFFFF"/>
            <w:vAlign w:val="center"/>
            <w:hideMark/>
          </w:tcPr>
          <w:p w14:paraId="45D62A63"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4424FD45"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5A1509B8"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xml:space="preserve">  Роман "Герой нашего времени" в литературной критике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7422C6E2"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7534D3A5"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06A8516A"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https://m.edsoo.ru/8bc45ed0]]</w:t>
            </w:r>
          </w:p>
        </w:tc>
      </w:tr>
      <w:tr w:rsidR="00283004" w:rsidRPr="00283004" w14:paraId="2E0C21FC"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D9C26C2"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71</w:t>
            </w:r>
          </w:p>
        </w:tc>
        <w:tc>
          <w:tcPr>
            <w:tcW w:w="695" w:type="dxa"/>
            <w:tcBorders>
              <w:top w:val="nil"/>
              <w:left w:val="nil"/>
              <w:bottom w:val="single" w:sz="4" w:space="0" w:color="auto"/>
              <w:right w:val="single" w:sz="4" w:space="0" w:color="auto"/>
            </w:tcBorders>
            <w:shd w:val="clear" w:color="000000" w:fill="FFFFFF"/>
            <w:vAlign w:val="center"/>
            <w:hideMark/>
          </w:tcPr>
          <w:p w14:paraId="0A87A8A3"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115D3CA0"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40EB7D92" w14:textId="77777777" w:rsidR="00283004" w:rsidRPr="00283004" w:rsidRDefault="00283004" w:rsidP="00283004">
            <w:pPr>
              <w:spacing w:after="0" w:line="240" w:lineRule="auto"/>
              <w:rPr>
                <w:rFonts w:ascii="Times New Roman" w:eastAsia="Times New Roman" w:hAnsi="Times New Roman" w:cs="Times New Roman"/>
                <w:b/>
                <w:bCs/>
                <w:color w:val="00B050"/>
                <w:lang w:eastAsia="ru-RU"/>
              </w:rPr>
            </w:pPr>
            <w:r w:rsidRPr="00283004">
              <w:rPr>
                <w:rFonts w:ascii="Times New Roman" w:eastAsia="Times New Roman" w:hAnsi="Times New Roman" w:cs="Times New Roman"/>
                <w:b/>
                <w:bCs/>
                <w:color w:val="00B050"/>
                <w:lang w:eastAsia="ru-RU"/>
              </w:rPr>
              <w:t xml:space="preserve">Развитие речи 9. Подготовка к домашнему сочинению по роману "Герой нашего времени"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253D33C4"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37F7A4FE"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3281865B"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18AAFD22"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2807A9E"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72</w:t>
            </w:r>
          </w:p>
        </w:tc>
        <w:tc>
          <w:tcPr>
            <w:tcW w:w="695" w:type="dxa"/>
            <w:tcBorders>
              <w:top w:val="nil"/>
              <w:left w:val="nil"/>
              <w:bottom w:val="single" w:sz="4" w:space="0" w:color="auto"/>
              <w:right w:val="single" w:sz="4" w:space="0" w:color="auto"/>
            </w:tcBorders>
            <w:shd w:val="clear" w:color="000000" w:fill="FFFFFF"/>
            <w:vAlign w:val="center"/>
            <w:hideMark/>
          </w:tcPr>
          <w:p w14:paraId="35ECD079"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590679F6"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6881C18F" w14:textId="77777777" w:rsidR="00283004" w:rsidRPr="00283004" w:rsidRDefault="00283004" w:rsidP="00283004">
            <w:pPr>
              <w:spacing w:after="0" w:line="240" w:lineRule="auto"/>
              <w:rPr>
                <w:rFonts w:ascii="Times New Roman" w:eastAsia="Times New Roman" w:hAnsi="Times New Roman" w:cs="Times New Roman"/>
                <w:b/>
                <w:bCs/>
                <w:color w:val="FF0000"/>
                <w:lang w:eastAsia="ru-RU"/>
              </w:rPr>
            </w:pPr>
            <w:r w:rsidRPr="00283004">
              <w:rPr>
                <w:rFonts w:ascii="Times New Roman" w:eastAsia="Times New Roman" w:hAnsi="Times New Roman" w:cs="Times New Roman"/>
                <w:b/>
                <w:bCs/>
                <w:color w:val="FF0000"/>
                <w:lang w:eastAsia="ru-RU"/>
              </w:rPr>
              <w:t xml:space="preserve">Контрольная работа 3 по творчеству М.Ю. Лермонтова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54EB7A11"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68B6C653"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46E34A6C"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https://m.edsoo.ru/8bc45fe8]]</w:t>
            </w:r>
          </w:p>
        </w:tc>
      </w:tr>
      <w:tr w:rsidR="00283004" w:rsidRPr="00283004" w14:paraId="11EA299E"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2BDCA67"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73</w:t>
            </w:r>
          </w:p>
        </w:tc>
        <w:tc>
          <w:tcPr>
            <w:tcW w:w="695" w:type="dxa"/>
            <w:tcBorders>
              <w:top w:val="nil"/>
              <w:left w:val="nil"/>
              <w:bottom w:val="single" w:sz="4" w:space="0" w:color="auto"/>
              <w:right w:val="single" w:sz="4" w:space="0" w:color="auto"/>
            </w:tcBorders>
            <w:shd w:val="clear" w:color="000000" w:fill="FFFFFF"/>
            <w:vAlign w:val="center"/>
            <w:hideMark/>
          </w:tcPr>
          <w:p w14:paraId="760AD570"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18AB2BFE"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79C35DF3" w14:textId="77777777" w:rsidR="00283004" w:rsidRPr="00283004" w:rsidRDefault="00283004" w:rsidP="00283004">
            <w:pPr>
              <w:spacing w:after="0" w:line="240" w:lineRule="auto"/>
              <w:rPr>
                <w:rFonts w:ascii="Times New Roman" w:eastAsia="Times New Roman" w:hAnsi="Times New Roman" w:cs="Times New Roman"/>
                <w:b/>
                <w:bCs/>
                <w:color w:val="0070C0"/>
                <w:lang w:eastAsia="ru-RU"/>
              </w:rPr>
            </w:pPr>
            <w:r w:rsidRPr="00283004">
              <w:rPr>
                <w:rFonts w:ascii="Times New Roman" w:eastAsia="Times New Roman" w:hAnsi="Times New Roman" w:cs="Times New Roman"/>
                <w:b/>
                <w:bCs/>
                <w:color w:val="0070C0"/>
                <w:lang w:eastAsia="ru-RU"/>
              </w:rPr>
              <w:t xml:space="preserve">Внеклассное чтение 3.  Любимые стихотворения поэтов первой половины ХIХ века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56F839B3"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0BCA5CC6"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6D55DC1D"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65F831B8" w14:textId="77777777" w:rsidTr="00283004">
        <w:trPr>
          <w:trHeight w:val="312"/>
        </w:trPr>
        <w:tc>
          <w:tcPr>
            <w:tcW w:w="10712" w:type="dxa"/>
            <w:gridSpan w:val="12"/>
            <w:tcBorders>
              <w:top w:val="single" w:sz="4" w:space="0" w:color="auto"/>
              <w:left w:val="single" w:sz="4" w:space="0" w:color="auto"/>
              <w:bottom w:val="single" w:sz="4" w:space="0" w:color="auto"/>
              <w:right w:val="single" w:sz="4" w:space="0" w:color="000000"/>
            </w:tcBorders>
            <w:shd w:val="clear" w:color="000000" w:fill="FFFFFF"/>
            <w:vAlign w:val="center"/>
            <w:hideMark/>
          </w:tcPr>
          <w:p w14:paraId="5F4B4739" w14:textId="77777777" w:rsidR="00283004" w:rsidRPr="00283004" w:rsidRDefault="00283004" w:rsidP="00283004">
            <w:pPr>
              <w:spacing w:after="0" w:line="240" w:lineRule="auto"/>
              <w:jc w:val="center"/>
              <w:rPr>
                <w:rFonts w:ascii="Times New Roman" w:eastAsia="Times New Roman" w:hAnsi="Times New Roman" w:cs="Times New Roman"/>
                <w:b/>
                <w:bCs/>
                <w:color w:val="000000"/>
                <w:sz w:val="24"/>
                <w:szCs w:val="24"/>
                <w:lang w:eastAsia="ru-RU"/>
              </w:rPr>
            </w:pPr>
            <w:r w:rsidRPr="00283004">
              <w:rPr>
                <w:rFonts w:ascii="Times New Roman" w:eastAsia="Times New Roman" w:hAnsi="Times New Roman" w:cs="Times New Roman"/>
                <w:b/>
                <w:bCs/>
                <w:color w:val="000000"/>
                <w:sz w:val="24"/>
                <w:szCs w:val="24"/>
                <w:lang w:eastAsia="ru-RU"/>
              </w:rPr>
              <w:t>Творчество Н.В. Гоголя (11 часов + 1 час УРР + 1 час ВЧ)</w:t>
            </w:r>
          </w:p>
        </w:tc>
      </w:tr>
      <w:tr w:rsidR="00283004" w:rsidRPr="00283004" w14:paraId="463D596C"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D983BC7"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74</w:t>
            </w:r>
          </w:p>
        </w:tc>
        <w:tc>
          <w:tcPr>
            <w:tcW w:w="695" w:type="dxa"/>
            <w:tcBorders>
              <w:top w:val="nil"/>
              <w:left w:val="nil"/>
              <w:bottom w:val="single" w:sz="4" w:space="0" w:color="auto"/>
              <w:right w:val="single" w:sz="4" w:space="0" w:color="auto"/>
            </w:tcBorders>
            <w:shd w:val="clear" w:color="000000" w:fill="FFFFFF"/>
            <w:vAlign w:val="center"/>
            <w:hideMark/>
          </w:tcPr>
          <w:p w14:paraId="543A3CA0"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59349F5D"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52D29970"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Н. В. Гоголь. Жизнь и творчество. История создания поэмы «Мёртвые души»</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745531AE"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035FD1CE"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0E008D67"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https://m.edsoo.ru/8bc46146]]</w:t>
            </w:r>
          </w:p>
        </w:tc>
      </w:tr>
      <w:tr w:rsidR="00283004" w:rsidRPr="00283004" w14:paraId="69CE281D"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A9C5622"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75</w:t>
            </w:r>
          </w:p>
        </w:tc>
        <w:tc>
          <w:tcPr>
            <w:tcW w:w="695" w:type="dxa"/>
            <w:tcBorders>
              <w:top w:val="nil"/>
              <w:left w:val="nil"/>
              <w:bottom w:val="single" w:sz="4" w:space="0" w:color="auto"/>
              <w:right w:val="single" w:sz="4" w:space="0" w:color="auto"/>
            </w:tcBorders>
            <w:shd w:val="clear" w:color="000000" w:fill="FFFFFF"/>
            <w:vAlign w:val="center"/>
            <w:hideMark/>
          </w:tcPr>
          <w:p w14:paraId="1AA11E49"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32139862"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34C9B47B"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Н. В. Гоголь. Поэма «Мёртвые души». Система образов. Образы помещиков</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391D9419"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3EC74C83"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7ECF17BA"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https://m.edsoo.ru/8bc46254]]</w:t>
            </w:r>
          </w:p>
        </w:tc>
      </w:tr>
      <w:tr w:rsidR="00283004" w:rsidRPr="00283004" w14:paraId="46EEA122"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4E5CFF5"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76</w:t>
            </w:r>
          </w:p>
        </w:tc>
        <w:tc>
          <w:tcPr>
            <w:tcW w:w="695" w:type="dxa"/>
            <w:tcBorders>
              <w:top w:val="nil"/>
              <w:left w:val="nil"/>
              <w:bottom w:val="single" w:sz="4" w:space="0" w:color="auto"/>
              <w:right w:val="single" w:sz="4" w:space="0" w:color="auto"/>
            </w:tcBorders>
            <w:shd w:val="clear" w:color="000000" w:fill="FFFFFF"/>
            <w:vAlign w:val="center"/>
            <w:hideMark/>
          </w:tcPr>
          <w:p w14:paraId="1F67A14E"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65A3E2C2"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5B3F19DF"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Н. В. Гоголь. Поэма «Мёртвые души». Образ города</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1ED06159"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3B3344EF"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38E8681B"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https://m.edsoo.ru/8bc4648e]]</w:t>
            </w:r>
          </w:p>
        </w:tc>
      </w:tr>
      <w:tr w:rsidR="00283004" w:rsidRPr="00283004" w14:paraId="00C62197"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BA88093"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77</w:t>
            </w:r>
          </w:p>
        </w:tc>
        <w:tc>
          <w:tcPr>
            <w:tcW w:w="695" w:type="dxa"/>
            <w:tcBorders>
              <w:top w:val="nil"/>
              <w:left w:val="nil"/>
              <w:bottom w:val="single" w:sz="4" w:space="0" w:color="auto"/>
              <w:right w:val="single" w:sz="4" w:space="0" w:color="auto"/>
            </w:tcBorders>
            <w:shd w:val="clear" w:color="000000" w:fill="FFFFFF"/>
            <w:vAlign w:val="center"/>
            <w:hideMark/>
          </w:tcPr>
          <w:p w14:paraId="1A595E79"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7189FDFA"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55E15E99"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Н. В. Гоголь. Поэма «Мёртвые души». Образ Чичикова</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41F6FA4F"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3AED83AA"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44E0D7DD"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https://m.edsoo.ru/8bc465a6]]</w:t>
            </w:r>
          </w:p>
        </w:tc>
      </w:tr>
      <w:tr w:rsidR="00283004" w:rsidRPr="00283004" w14:paraId="34070737"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C034B56"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78</w:t>
            </w:r>
          </w:p>
        </w:tc>
        <w:tc>
          <w:tcPr>
            <w:tcW w:w="695" w:type="dxa"/>
            <w:tcBorders>
              <w:top w:val="nil"/>
              <w:left w:val="nil"/>
              <w:bottom w:val="single" w:sz="4" w:space="0" w:color="auto"/>
              <w:right w:val="single" w:sz="4" w:space="0" w:color="auto"/>
            </w:tcBorders>
            <w:shd w:val="clear" w:color="000000" w:fill="FFFFFF"/>
            <w:vAlign w:val="center"/>
            <w:hideMark/>
          </w:tcPr>
          <w:p w14:paraId="356E05E6"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58E51DD2"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68B5F640"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Н. В. Гоголь. Поэма «Мёртвые души». Образ России, народа и автора в поэме</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27B4E3D9"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6195B334"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4708B4A5"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https://m.edsoo.ru/8bc466aa]]</w:t>
            </w:r>
          </w:p>
        </w:tc>
      </w:tr>
      <w:tr w:rsidR="00283004" w:rsidRPr="00283004" w14:paraId="7EC6438E"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CACAAB1"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79</w:t>
            </w:r>
          </w:p>
        </w:tc>
        <w:tc>
          <w:tcPr>
            <w:tcW w:w="695" w:type="dxa"/>
            <w:tcBorders>
              <w:top w:val="nil"/>
              <w:left w:val="nil"/>
              <w:bottom w:val="single" w:sz="4" w:space="0" w:color="auto"/>
              <w:right w:val="single" w:sz="4" w:space="0" w:color="auto"/>
            </w:tcBorders>
            <w:shd w:val="clear" w:color="000000" w:fill="FFFFFF"/>
            <w:vAlign w:val="center"/>
            <w:hideMark/>
          </w:tcPr>
          <w:p w14:paraId="571CF661"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0D24DC48"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5A235EFE"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Н. В. Гоголь. Поэма «Мёртвые души»: специфика жанра</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1A000FE4"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0F6E5A99"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17965EF9"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https://m.edsoo.ru/8bc467ae]]</w:t>
            </w:r>
          </w:p>
        </w:tc>
      </w:tr>
      <w:tr w:rsidR="00283004" w:rsidRPr="00283004" w14:paraId="7A807953"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71A9B45"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80</w:t>
            </w:r>
          </w:p>
        </w:tc>
        <w:tc>
          <w:tcPr>
            <w:tcW w:w="695" w:type="dxa"/>
            <w:tcBorders>
              <w:top w:val="nil"/>
              <w:left w:val="nil"/>
              <w:bottom w:val="single" w:sz="4" w:space="0" w:color="auto"/>
              <w:right w:val="single" w:sz="4" w:space="0" w:color="auto"/>
            </w:tcBorders>
            <w:shd w:val="clear" w:color="000000" w:fill="FFFFFF"/>
            <w:vAlign w:val="center"/>
            <w:hideMark/>
          </w:tcPr>
          <w:p w14:paraId="72C36321"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4CBEEA9D"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533B6C2A" w14:textId="77777777" w:rsidR="00283004" w:rsidRPr="00283004" w:rsidRDefault="00283004" w:rsidP="00283004">
            <w:pPr>
              <w:spacing w:after="0" w:line="240" w:lineRule="auto"/>
              <w:rPr>
                <w:rFonts w:ascii="Times New Roman" w:eastAsia="Times New Roman" w:hAnsi="Times New Roman" w:cs="Times New Roman"/>
                <w:b/>
                <w:bCs/>
                <w:color w:val="00B050"/>
                <w:lang w:eastAsia="ru-RU"/>
              </w:rPr>
            </w:pPr>
            <w:r w:rsidRPr="00283004">
              <w:rPr>
                <w:rFonts w:ascii="Times New Roman" w:eastAsia="Times New Roman" w:hAnsi="Times New Roman" w:cs="Times New Roman"/>
                <w:b/>
                <w:bCs/>
                <w:color w:val="00B050"/>
                <w:lang w:eastAsia="ru-RU"/>
              </w:rPr>
              <w:t xml:space="preserve">Развитие речи 10.  Подготовка к сочинению по "Мертвым душам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29B16D03"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16AFD932"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732C031E"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0764D5A4"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DBB66DB"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81</w:t>
            </w:r>
          </w:p>
        </w:tc>
        <w:tc>
          <w:tcPr>
            <w:tcW w:w="695" w:type="dxa"/>
            <w:tcBorders>
              <w:top w:val="nil"/>
              <w:left w:val="nil"/>
              <w:bottom w:val="single" w:sz="4" w:space="0" w:color="auto"/>
              <w:right w:val="single" w:sz="4" w:space="0" w:color="auto"/>
            </w:tcBorders>
            <w:shd w:val="clear" w:color="000000" w:fill="FFFFFF"/>
            <w:vAlign w:val="center"/>
            <w:hideMark/>
          </w:tcPr>
          <w:p w14:paraId="0965A339"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1B337602"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2042FC53" w14:textId="77777777" w:rsidR="00283004" w:rsidRPr="00283004" w:rsidRDefault="00283004" w:rsidP="00283004">
            <w:pPr>
              <w:spacing w:after="0" w:line="240" w:lineRule="auto"/>
              <w:rPr>
                <w:rFonts w:ascii="Times New Roman" w:eastAsia="Times New Roman" w:hAnsi="Times New Roman" w:cs="Times New Roman"/>
                <w:b/>
                <w:bCs/>
                <w:color w:val="FF0000"/>
                <w:lang w:eastAsia="ru-RU"/>
              </w:rPr>
            </w:pPr>
            <w:r w:rsidRPr="00283004">
              <w:rPr>
                <w:rFonts w:ascii="Times New Roman" w:eastAsia="Times New Roman" w:hAnsi="Times New Roman" w:cs="Times New Roman"/>
                <w:b/>
                <w:bCs/>
                <w:color w:val="FF0000"/>
                <w:lang w:eastAsia="ru-RU"/>
              </w:rPr>
              <w:t xml:space="preserve">Классное сочинение 3  по поэме Н.В. Гоголя "Мертвые души"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44D6CE93"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7FBFAFBF"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77C62420"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2B0E6D12" w14:textId="77777777" w:rsidTr="00283004">
        <w:trPr>
          <w:trHeight w:val="312"/>
        </w:trPr>
        <w:tc>
          <w:tcPr>
            <w:tcW w:w="10712" w:type="dxa"/>
            <w:gridSpan w:val="12"/>
            <w:tcBorders>
              <w:top w:val="single" w:sz="4" w:space="0" w:color="auto"/>
              <w:left w:val="single" w:sz="4" w:space="0" w:color="auto"/>
              <w:bottom w:val="single" w:sz="4" w:space="0" w:color="auto"/>
              <w:right w:val="single" w:sz="4" w:space="0" w:color="000000"/>
            </w:tcBorders>
            <w:shd w:val="clear" w:color="000000" w:fill="FFFFFF"/>
            <w:vAlign w:val="center"/>
            <w:hideMark/>
          </w:tcPr>
          <w:p w14:paraId="4264AB5A" w14:textId="77777777" w:rsidR="00283004" w:rsidRPr="00283004" w:rsidRDefault="00283004" w:rsidP="00283004">
            <w:pPr>
              <w:spacing w:after="0" w:line="240" w:lineRule="auto"/>
              <w:rPr>
                <w:rFonts w:ascii="Times New Roman" w:eastAsia="Times New Roman" w:hAnsi="Times New Roman" w:cs="Times New Roman"/>
                <w:color w:val="FF0000"/>
                <w:sz w:val="24"/>
                <w:szCs w:val="24"/>
                <w:lang w:eastAsia="ru-RU"/>
              </w:rPr>
            </w:pPr>
            <w:r w:rsidRPr="00283004">
              <w:rPr>
                <w:rFonts w:ascii="Times New Roman" w:eastAsia="Times New Roman" w:hAnsi="Times New Roman" w:cs="Times New Roman"/>
                <w:color w:val="FF0000"/>
                <w:sz w:val="24"/>
                <w:szCs w:val="24"/>
                <w:lang w:eastAsia="ru-RU"/>
              </w:rPr>
              <w:t>4 четверть</w:t>
            </w:r>
          </w:p>
        </w:tc>
      </w:tr>
      <w:tr w:rsidR="00283004" w:rsidRPr="00283004" w14:paraId="5C7206AD"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37B090E"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82</w:t>
            </w:r>
          </w:p>
        </w:tc>
        <w:tc>
          <w:tcPr>
            <w:tcW w:w="695" w:type="dxa"/>
            <w:tcBorders>
              <w:top w:val="nil"/>
              <w:left w:val="nil"/>
              <w:bottom w:val="single" w:sz="4" w:space="0" w:color="auto"/>
              <w:right w:val="single" w:sz="4" w:space="0" w:color="auto"/>
            </w:tcBorders>
            <w:shd w:val="clear" w:color="000000" w:fill="FFFFFF"/>
            <w:vAlign w:val="center"/>
            <w:hideMark/>
          </w:tcPr>
          <w:p w14:paraId="02173CCD"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5084285D"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790D51D9" w14:textId="77777777" w:rsidR="00283004" w:rsidRPr="00283004" w:rsidRDefault="00283004" w:rsidP="00283004">
            <w:pPr>
              <w:spacing w:after="0" w:line="240" w:lineRule="auto"/>
              <w:rPr>
                <w:rFonts w:ascii="Times New Roman" w:eastAsia="Times New Roman" w:hAnsi="Times New Roman" w:cs="Times New Roman"/>
                <w:b/>
                <w:bCs/>
                <w:color w:val="0070C0"/>
                <w:lang w:eastAsia="ru-RU"/>
              </w:rPr>
            </w:pPr>
            <w:r w:rsidRPr="00283004">
              <w:rPr>
                <w:rFonts w:ascii="Times New Roman" w:eastAsia="Times New Roman" w:hAnsi="Times New Roman" w:cs="Times New Roman"/>
                <w:b/>
                <w:bCs/>
                <w:color w:val="0070C0"/>
                <w:lang w:eastAsia="ru-RU"/>
              </w:rPr>
              <w:t xml:space="preserve">Внеклассное чтение 4.  В мире литературы первой половины ХIХ века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0F09EF6A"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0B327979"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2A6AC0C5"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04F9BA4A" w14:textId="77777777" w:rsidTr="00283004">
        <w:trPr>
          <w:gridAfter w:val="1"/>
          <w:wAfter w:w="6" w:type="dxa"/>
          <w:trHeight w:val="1656"/>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D771522"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83</w:t>
            </w:r>
          </w:p>
        </w:tc>
        <w:tc>
          <w:tcPr>
            <w:tcW w:w="695" w:type="dxa"/>
            <w:tcBorders>
              <w:top w:val="nil"/>
              <w:left w:val="nil"/>
              <w:bottom w:val="single" w:sz="4" w:space="0" w:color="auto"/>
              <w:right w:val="single" w:sz="4" w:space="0" w:color="auto"/>
            </w:tcBorders>
            <w:shd w:val="clear" w:color="000000" w:fill="FFFFFF"/>
            <w:vAlign w:val="center"/>
            <w:hideMark/>
          </w:tcPr>
          <w:p w14:paraId="7C727D9C"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4F49B5B8"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59CD2AFC"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Отечественная проза первой половины XIX в. [[(одно произведение по выбору). Например,«Лафертовская маковница» Антония Погорельского,«Часы и зеркало» А. А. Бестужева-Марлинского, «Кто виноват?» А. И. Герцена]]</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2EF6E8E7"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5151BA36"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476190B8"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https://m.edsoo.ru/8bc46b8c]]</w:t>
            </w:r>
          </w:p>
        </w:tc>
      </w:tr>
      <w:tr w:rsidR="00283004" w:rsidRPr="00283004" w14:paraId="4CF45F9A"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B6C5B62"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84</w:t>
            </w:r>
          </w:p>
        </w:tc>
        <w:tc>
          <w:tcPr>
            <w:tcW w:w="695" w:type="dxa"/>
            <w:tcBorders>
              <w:top w:val="nil"/>
              <w:left w:val="nil"/>
              <w:bottom w:val="single" w:sz="4" w:space="0" w:color="auto"/>
              <w:right w:val="single" w:sz="4" w:space="0" w:color="auto"/>
            </w:tcBorders>
            <w:shd w:val="clear" w:color="000000" w:fill="FFFFFF"/>
            <w:vAlign w:val="center"/>
            <w:hideMark/>
          </w:tcPr>
          <w:p w14:paraId="06FAA8C7"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59299C9A"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2C69B6A2"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Специфика отечественной прозы первой половины ХIХ века, ее значение для русской литературы</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6E9033E6"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2D23F099"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56D1E2BD"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https://m.edsoo.ru/8bc46c9a]]</w:t>
            </w:r>
          </w:p>
        </w:tc>
      </w:tr>
      <w:tr w:rsidR="00283004" w:rsidRPr="00283004" w14:paraId="32E38729"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60462D9"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85</w:t>
            </w:r>
          </w:p>
        </w:tc>
        <w:tc>
          <w:tcPr>
            <w:tcW w:w="695" w:type="dxa"/>
            <w:tcBorders>
              <w:top w:val="nil"/>
              <w:left w:val="nil"/>
              <w:bottom w:val="single" w:sz="4" w:space="0" w:color="auto"/>
              <w:right w:val="single" w:sz="4" w:space="0" w:color="auto"/>
            </w:tcBorders>
            <w:shd w:val="clear" w:color="000000" w:fill="FFFFFF"/>
            <w:vAlign w:val="center"/>
            <w:hideMark/>
          </w:tcPr>
          <w:p w14:paraId="0150F8C0"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1A639008"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789931CF" w14:textId="77777777" w:rsidR="00283004" w:rsidRPr="00283004" w:rsidRDefault="00283004" w:rsidP="00283004">
            <w:pPr>
              <w:spacing w:after="0" w:line="240" w:lineRule="auto"/>
              <w:rPr>
                <w:rFonts w:ascii="Times New Roman" w:eastAsia="Times New Roman" w:hAnsi="Times New Roman" w:cs="Times New Roman"/>
                <w:lang w:eastAsia="ru-RU"/>
              </w:rPr>
            </w:pPr>
            <w:r w:rsidRPr="00283004">
              <w:rPr>
                <w:rFonts w:ascii="Times New Roman" w:eastAsia="Times New Roman" w:hAnsi="Times New Roman" w:cs="Times New Roman"/>
                <w:lang w:eastAsia="ru-RU"/>
              </w:rPr>
              <w:t xml:space="preserve"> Писатели и поэты о Великой Отечественной войне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2818D2AA"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5B569AC0"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247B8D2C"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0787C724"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DC4EFE2"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86</w:t>
            </w:r>
          </w:p>
        </w:tc>
        <w:tc>
          <w:tcPr>
            <w:tcW w:w="695" w:type="dxa"/>
            <w:tcBorders>
              <w:top w:val="nil"/>
              <w:left w:val="nil"/>
              <w:bottom w:val="single" w:sz="4" w:space="0" w:color="auto"/>
              <w:right w:val="single" w:sz="4" w:space="0" w:color="auto"/>
            </w:tcBorders>
            <w:shd w:val="clear" w:color="000000" w:fill="FFFFFF"/>
            <w:vAlign w:val="center"/>
            <w:hideMark/>
          </w:tcPr>
          <w:p w14:paraId="67338F96"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40184934"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7EBD3650" w14:textId="77777777" w:rsidR="00283004" w:rsidRPr="00283004" w:rsidRDefault="00283004" w:rsidP="00283004">
            <w:pPr>
              <w:spacing w:after="0" w:line="240" w:lineRule="auto"/>
              <w:rPr>
                <w:rFonts w:ascii="Times New Roman" w:eastAsia="Times New Roman" w:hAnsi="Times New Roman" w:cs="Times New Roman"/>
                <w:lang w:eastAsia="ru-RU"/>
              </w:rPr>
            </w:pPr>
            <w:r w:rsidRPr="00283004">
              <w:rPr>
                <w:rFonts w:ascii="Times New Roman" w:eastAsia="Times New Roman" w:hAnsi="Times New Roman" w:cs="Times New Roman"/>
                <w:lang w:eastAsia="ru-RU"/>
              </w:rPr>
              <w:t>Писатели и поэты о Великой Отечественной войне]]</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3BD9A6E1"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27E3DD7B"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6BB4860E"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433DB411" w14:textId="77777777" w:rsidTr="00283004">
        <w:trPr>
          <w:trHeight w:val="312"/>
        </w:trPr>
        <w:tc>
          <w:tcPr>
            <w:tcW w:w="10712" w:type="dxa"/>
            <w:gridSpan w:val="12"/>
            <w:tcBorders>
              <w:top w:val="single" w:sz="4" w:space="0" w:color="auto"/>
              <w:left w:val="single" w:sz="4" w:space="0" w:color="auto"/>
              <w:bottom w:val="single" w:sz="4" w:space="0" w:color="auto"/>
              <w:right w:val="single" w:sz="4" w:space="0" w:color="000000"/>
            </w:tcBorders>
            <w:shd w:val="clear" w:color="000000" w:fill="FFFFFF"/>
            <w:vAlign w:val="center"/>
            <w:hideMark/>
          </w:tcPr>
          <w:p w14:paraId="7EEF73E2" w14:textId="77777777" w:rsidR="00283004" w:rsidRPr="00283004" w:rsidRDefault="00283004" w:rsidP="00283004">
            <w:pPr>
              <w:spacing w:after="0" w:line="240" w:lineRule="auto"/>
              <w:jc w:val="center"/>
              <w:rPr>
                <w:rFonts w:ascii="Times New Roman" w:eastAsia="Times New Roman" w:hAnsi="Times New Roman" w:cs="Times New Roman"/>
                <w:b/>
                <w:bCs/>
                <w:color w:val="000000"/>
                <w:lang w:eastAsia="ru-RU"/>
              </w:rPr>
            </w:pPr>
            <w:r w:rsidRPr="00283004">
              <w:rPr>
                <w:rFonts w:ascii="Times New Roman" w:eastAsia="Times New Roman" w:hAnsi="Times New Roman" w:cs="Times New Roman"/>
                <w:b/>
                <w:bCs/>
                <w:color w:val="000000"/>
                <w:lang w:eastAsia="ru-RU"/>
              </w:rPr>
              <w:t>Зарубежная литература (15 часов + 1 час УРР)</w:t>
            </w:r>
          </w:p>
        </w:tc>
      </w:tr>
      <w:tr w:rsidR="00283004" w:rsidRPr="00283004" w14:paraId="64E460A6" w14:textId="77777777" w:rsidTr="00283004">
        <w:trPr>
          <w:gridAfter w:val="1"/>
          <w:wAfter w:w="6" w:type="dxa"/>
          <w:trHeight w:val="1104"/>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131B988"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87</w:t>
            </w:r>
          </w:p>
        </w:tc>
        <w:tc>
          <w:tcPr>
            <w:tcW w:w="695" w:type="dxa"/>
            <w:tcBorders>
              <w:top w:val="nil"/>
              <w:left w:val="nil"/>
              <w:bottom w:val="single" w:sz="4" w:space="0" w:color="auto"/>
              <w:right w:val="single" w:sz="4" w:space="0" w:color="auto"/>
            </w:tcBorders>
            <w:shd w:val="clear" w:color="000000" w:fill="FFFFFF"/>
            <w:vAlign w:val="center"/>
            <w:hideMark/>
          </w:tcPr>
          <w:p w14:paraId="5BA76993"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408A1E12"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0DB06113"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Данте Алигьери.Основные этапы жизни и творчества. «Божественная комедия» . Особенности жанра и композиции комедии. Сюжет и персонажи</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4288C2C9"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13A56B4B"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4C11E0A8"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https://m.edsoo.ru/8bc46db2]]</w:t>
            </w:r>
          </w:p>
        </w:tc>
      </w:tr>
      <w:tr w:rsidR="00283004" w:rsidRPr="00283004" w14:paraId="652A8757"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85CB56B"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88</w:t>
            </w:r>
          </w:p>
        </w:tc>
        <w:tc>
          <w:tcPr>
            <w:tcW w:w="695" w:type="dxa"/>
            <w:tcBorders>
              <w:top w:val="nil"/>
              <w:left w:val="nil"/>
              <w:bottom w:val="single" w:sz="4" w:space="0" w:color="auto"/>
              <w:right w:val="single" w:sz="4" w:space="0" w:color="auto"/>
            </w:tcBorders>
            <w:shd w:val="clear" w:color="000000" w:fill="FFFFFF"/>
            <w:vAlign w:val="center"/>
            <w:hideMark/>
          </w:tcPr>
          <w:p w14:paraId="07A8A00B"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6B107520"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716A3021"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Данте Алигьери. «Божественная комедия». Образ поэта. Пороки человечества и наказание за них. Проблематика</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11C54439"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57D6F747"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6CD93DF3"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https://m.edsoo.ru/8bc46ed4]]</w:t>
            </w:r>
          </w:p>
        </w:tc>
      </w:tr>
      <w:tr w:rsidR="00283004" w:rsidRPr="00283004" w14:paraId="054A8E75" w14:textId="77777777" w:rsidTr="00283004">
        <w:trPr>
          <w:gridAfter w:val="1"/>
          <w:wAfter w:w="6" w:type="dxa"/>
          <w:trHeight w:val="1104"/>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B96FC62"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89</w:t>
            </w:r>
          </w:p>
        </w:tc>
        <w:tc>
          <w:tcPr>
            <w:tcW w:w="695" w:type="dxa"/>
            <w:tcBorders>
              <w:top w:val="nil"/>
              <w:left w:val="nil"/>
              <w:bottom w:val="single" w:sz="4" w:space="0" w:color="auto"/>
              <w:right w:val="single" w:sz="4" w:space="0" w:color="auto"/>
            </w:tcBorders>
            <w:shd w:val="clear" w:color="000000" w:fill="FFFFFF"/>
            <w:vAlign w:val="center"/>
            <w:hideMark/>
          </w:tcPr>
          <w:p w14:paraId="5A5D0508"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3D96DE0C"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5FD1398A"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У. Шекспир. Основные этапы жизни и творчества. История создания трагедии. Трагедия «Гамлет». Тема, идея, проблематика</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78995266"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2CFB0925"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359A8E1C"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1401E715"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847E085"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90</w:t>
            </w:r>
          </w:p>
        </w:tc>
        <w:tc>
          <w:tcPr>
            <w:tcW w:w="695" w:type="dxa"/>
            <w:tcBorders>
              <w:top w:val="nil"/>
              <w:left w:val="nil"/>
              <w:bottom w:val="single" w:sz="4" w:space="0" w:color="auto"/>
              <w:right w:val="single" w:sz="4" w:space="0" w:color="auto"/>
            </w:tcBorders>
            <w:shd w:val="clear" w:color="000000" w:fill="FFFFFF"/>
            <w:vAlign w:val="center"/>
            <w:hideMark/>
          </w:tcPr>
          <w:p w14:paraId="187D02C5"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0EDFF8BD"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415634D7"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У. Шекспир. Трагедия «Гамлет» [[(фрагменты по выбору).]] Своеобразие конфликта и композиции трагедии.</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2335EF34"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67266239"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469317B9"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00881EC7" w14:textId="77777777" w:rsidTr="00283004">
        <w:trPr>
          <w:gridAfter w:val="1"/>
          <w:wAfter w:w="6" w:type="dxa"/>
          <w:trHeight w:val="552"/>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80AC00F"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91</w:t>
            </w:r>
          </w:p>
        </w:tc>
        <w:tc>
          <w:tcPr>
            <w:tcW w:w="695" w:type="dxa"/>
            <w:tcBorders>
              <w:top w:val="nil"/>
              <w:left w:val="nil"/>
              <w:bottom w:val="single" w:sz="4" w:space="0" w:color="auto"/>
              <w:right w:val="single" w:sz="4" w:space="0" w:color="auto"/>
            </w:tcBorders>
            <w:shd w:val="clear" w:color="000000" w:fill="FFFFFF"/>
            <w:vAlign w:val="center"/>
            <w:hideMark/>
          </w:tcPr>
          <w:p w14:paraId="3F76D877"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4D5B1EFA"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3BC03D2E"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У. Шекспир. Трагедия «Гамлет»  Система образов. Образ главного героя</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58F7D7D0"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371F390E"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43DC968B"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 </w:t>
            </w:r>
          </w:p>
        </w:tc>
      </w:tr>
      <w:tr w:rsidR="00283004" w:rsidRPr="00283004" w14:paraId="6CF67727"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1116854"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92</w:t>
            </w:r>
          </w:p>
        </w:tc>
        <w:tc>
          <w:tcPr>
            <w:tcW w:w="695" w:type="dxa"/>
            <w:tcBorders>
              <w:top w:val="nil"/>
              <w:left w:val="nil"/>
              <w:bottom w:val="single" w:sz="4" w:space="0" w:color="auto"/>
              <w:right w:val="single" w:sz="4" w:space="0" w:color="auto"/>
            </w:tcBorders>
            <w:shd w:val="clear" w:color="000000" w:fill="FFFFFF"/>
            <w:vAlign w:val="center"/>
            <w:hideMark/>
          </w:tcPr>
          <w:p w14:paraId="13DBFC31"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7966A013"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7117FA43"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 xml:space="preserve">У. Шекспир. Трагедия «Гамлет». Поиски смысла жизни, проблема выбора в трагедии. Тема любви в трагедии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3FE8E097"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63FCCB42"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740E8AF9"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3572C1CF"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6460762"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93</w:t>
            </w:r>
          </w:p>
        </w:tc>
        <w:tc>
          <w:tcPr>
            <w:tcW w:w="695" w:type="dxa"/>
            <w:tcBorders>
              <w:top w:val="nil"/>
              <w:left w:val="nil"/>
              <w:bottom w:val="single" w:sz="4" w:space="0" w:color="auto"/>
              <w:right w:val="single" w:sz="4" w:space="0" w:color="auto"/>
            </w:tcBorders>
            <w:shd w:val="clear" w:color="000000" w:fill="FFFFFF"/>
            <w:vAlign w:val="center"/>
            <w:hideMark/>
          </w:tcPr>
          <w:p w14:paraId="079609F4"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220896D5"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3E8F1DE7" w14:textId="77777777" w:rsidR="00283004" w:rsidRPr="00283004" w:rsidRDefault="00283004" w:rsidP="00283004">
            <w:pPr>
              <w:spacing w:after="0" w:line="240" w:lineRule="auto"/>
              <w:rPr>
                <w:rFonts w:ascii="Times New Roman" w:eastAsia="Times New Roman" w:hAnsi="Times New Roman" w:cs="Times New Roman"/>
                <w:b/>
                <w:bCs/>
                <w:color w:val="00B050"/>
                <w:lang w:eastAsia="ru-RU"/>
              </w:rPr>
            </w:pPr>
            <w:r w:rsidRPr="00283004">
              <w:rPr>
                <w:rFonts w:ascii="Times New Roman" w:eastAsia="Times New Roman" w:hAnsi="Times New Roman" w:cs="Times New Roman"/>
                <w:b/>
                <w:bCs/>
                <w:color w:val="00B050"/>
                <w:lang w:eastAsia="ru-RU"/>
              </w:rPr>
              <w:t xml:space="preserve">Развитие речи 11. Подготовка к домашнему сочинению по трагедии "Гамлет"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137B0D6C"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72BEAE4A"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183146B8"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 </w:t>
            </w:r>
          </w:p>
        </w:tc>
      </w:tr>
      <w:tr w:rsidR="00283004" w:rsidRPr="00283004" w14:paraId="6FB3C362"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E81E830"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94</w:t>
            </w:r>
          </w:p>
        </w:tc>
        <w:tc>
          <w:tcPr>
            <w:tcW w:w="695" w:type="dxa"/>
            <w:tcBorders>
              <w:top w:val="nil"/>
              <w:left w:val="nil"/>
              <w:bottom w:val="single" w:sz="4" w:space="0" w:color="auto"/>
              <w:right w:val="single" w:sz="4" w:space="0" w:color="auto"/>
            </w:tcBorders>
            <w:shd w:val="clear" w:color="000000" w:fill="FFFFFF"/>
            <w:vAlign w:val="center"/>
            <w:hideMark/>
          </w:tcPr>
          <w:p w14:paraId="28B51F94"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478935B3"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75DDF20F"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И.-В. Гёте. Трагедия «Фауст»  (не менее двух фрагментов по выбору).  Сюжет и проблематика трагедии.</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5E9C2814"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27BA6035"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34099C09"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https://m.edsoo.ru/8bc4728a]]</w:t>
            </w:r>
          </w:p>
        </w:tc>
      </w:tr>
      <w:tr w:rsidR="00283004" w:rsidRPr="00283004" w14:paraId="41755298" w14:textId="77777777" w:rsidTr="00283004">
        <w:trPr>
          <w:gridAfter w:val="1"/>
          <w:wAfter w:w="6" w:type="dxa"/>
          <w:trHeight w:val="1104"/>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E5B76B1"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95</w:t>
            </w:r>
          </w:p>
        </w:tc>
        <w:tc>
          <w:tcPr>
            <w:tcW w:w="695" w:type="dxa"/>
            <w:tcBorders>
              <w:top w:val="nil"/>
              <w:left w:val="nil"/>
              <w:bottom w:val="single" w:sz="4" w:space="0" w:color="auto"/>
              <w:right w:val="single" w:sz="4" w:space="0" w:color="auto"/>
            </w:tcBorders>
            <w:shd w:val="clear" w:color="000000" w:fill="FFFFFF"/>
            <w:vAlign w:val="center"/>
            <w:hideMark/>
          </w:tcPr>
          <w:p w14:paraId="75E55A4F"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7AC68C1F"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2DFA722E"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И.-В. Гёте. Трагедия «Фауст» (не менее двух фрагментов по выбору).  Тема, главный герой в поисках смысла жизни. Фауст и Мефистофель. Идея произведения</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7BFB1E5B"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6BC88C7B"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07C23B9B"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https://m.edsoo.ru/8bc47398]]</w:t>
            </w:r>
          </w:p>
        </w:tc>
      </w:tr>
      <w:tr w:rsidR="00283004" w:rsidRPr="00283004" w14:paraId="49F6F288" w14:textId="77777777" w:rsidTr="00283004">
        <w:trPr>
          <w:gridAfter w:val="1"/>
          <w:wAfter w:w="6" w:type="dxa"/>
          <w:trHeight w:val="138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CEE6E47"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96</w:t>
            </w:r>
          </w:p>
        </w:tc>
        <w:tc>
          <w:tcPr>
            <w:tcW w:w="695" w:type="dxa"/>
            <w:tcBorders>
              <w:top w:val="nil"/>
              <w:left w:val="nil"/>
              <w:bottom w:val="single" w:sz="4" w:space="0" w:color="auto"/>
              <w:right w:val="single" w:sz="4" w:space="0" w:color="auto"/>
            </w:tcBorders>
            <w:shd w:val="clear" w:color="000000" w:fill="FFFFFF"/>
            <w:vAlign w:val="center"/>
            <w:hideMark/>
          </w:tcPr>
          <w:p w14:paraId="72098A8F"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731577F2"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19A7839D"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Дж. Г. Байрон. Стихотворения [[(одно по выбору). Например,«Душа моя мрачна. Скорей, певец, скорей!..», «Прощание Наполеона» и др.]] Тематика и проблематика лирики поэта.</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4A70EBE3"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691632BD"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13A55D3F"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https://m.edsoo.ru/8bc408c2]]</w:t>
            </w:r>
          </w:p>
        </w:tc>
      </w:tr>
      <w:tr w:rsidR="00283004" w:rsidRPr="00283004" w14:paraId="23FB73F7" w14:textId="77777777" w:rsidTr="00283004">
        <w:trPr>
          <w:gridAfter w:val="1"/>
          <w:wAfter w:w="6" w:type="dxa"/>
          <w:trHeight w:val="1104"/>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1C33189"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97</w:t>
            </w:r>
          </w:p>
        </w:tc>
        <w:tc>
          <w:tcPr>
            <w:tcW w:w="695" w:type="dxa"/>
            <w:tcBorders>
              <w:top w:val="nil"/>
              <w:left w:val="nil"/>
              <w:bottom w:val="single" w:sz="4" w:space="0" w:color="auto"/>
              <w:right w:val="single" w:sz="4" w:space="0" w:color="auto"/>
            </w:tcBorders>
            <w:shd w:val="clear" w:color="000000" w:fill="FFFFFF"/>
            <w:vAlign w:val="center"/>
            <w:hideMark/>
          </w:tcPr>
          <w:p w14:paraId="58501E59"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14A92469"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37E68F16"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230C08A6"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1FB490FD"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6D2AF4BA"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https://m.edsoo.ru/8bc409d0]]</w:t>
            </w:r>
          </w:p>
        </w:tc>
      </w:tr>
      <w:tr w:rsidR="00283004" w:rsidRPr="00283004" w14:paraId="751D6FDB" w14:textId="77777777" w:rsidTr="00283004">
        <w:trPr>
          <w:gridAfter w:val="1"/>
          <w:wAfter w:w="6" w:type="dxa"/>
          <w:trHeight w:val="48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09C8FE5"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98</w:t>
            </w:r>
          </w:p>
        </w:tc>
        <w:tc>
          <w:tcPr>
            <w:tcW w:w="695" w:type="dxa"/>
            <w:tcBorders>
              <w:top w:val="nil"/>
              <w:left w:val="nil"/>
              <w:bottom w:val="single" w:sz="4" w:space="0" w:color="auto"/>
              <w:right w:val="single" w:sz="4" w:space="0" w:color="auto"/>
            </w:tcBorders>
            <w:shd w:val="clear" w:color="000000" w:fill="FFFFFF"/>
            <w:vAlign w:val="center"/>
            <w:hideMark/>
          </w:tcPr>
          <w:p w14:paraId="1148EA68"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355563B0"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27DE15FE" w14:textId="77777777" w:rsidR="00283004" w:rsidRPr="00283004" w:rsidRDefault="00283004" w:rsidP="00283004">
            <w:pPr>
              <w:spacing w:after="0" w:line="240" w:lineRule="auto"/>
              <w:rPr>
                <w:rFonts w:ascii="Times New Roman" w:eastAsia="Times New Roman" w:hAnsi="Times New Roman" w:cs="Times New Roman"/>
                <w:b/>
                <w:bCs/>
                <w:color w:val="FF0000"/>
                <w:lang w:eastAsia="ru-RU"/>
              </w:rPr>
            </w:pPr>
            <w:r w:rsidRPr="00283004">
              <w:rPr>
                <w:rFonts w:ascii="Times New Roman" w:eastAsia="Times New Roman" w:hAnsi="Times New Roman" w:cs="Times New Roman"/>
                <w:b/>
                <w:bCs/>
                <w:color w:val="FF0000"/>
                <w:lang w:eastAsia="ru-RU"/>
              </w:rPr>
              <w:t>Итоговая контрольная работа за год</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0DFE7234"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756FE434"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6092A6FF"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https://m.edsoo.ru/8bc4749c]]</w:t>
            </w:r>
          </w:p>
        </w:tc>
      </w:tr>
      <w:tr w:rsidR="00283004" w:rsidRPr="00283004" w14:paraId="05FDE08F" w14:textId="77777777" w:rsidTr="00283004">
        <w:trPr>
          <w:gridAfter w:val="1"/>
          <w:wAfter w:w="6" w:type="dxa"/>
          <w:trHeight w:val="138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55921FE"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99</w:t>
            </w:r>
          </w:p>
        </w:tc>
        <w:tc>
          <w:tcPr>
            <w:tcW w:w="695" w:type="dxa"/>
            <w:tcBorders>
              <w:top w:val="nil"/>
              <w:left w:val="nil"/>
              <w:bottom w:val="single" w:sz="4" w:space="0" w:color="auto"/>
              <w:right w:val="single" w:sz="4" w:space="0" w:color="auto"/>
            </w:tcBorders>
            <w:shd w:val="clear" w:color="000000" w:fill="FFFFFF"/>
            <w:vAlign w:val="center"/>
            <w:hideMark/>
          </w:tcPr>
          <w:p w14:paraId="4779C372"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254BD2C5"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68E187AF"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Зарубежная проза первой половины XIX в. [[(одно произведение по выбору). Например, произведения Э. Т. А. Гофмана, В. Гюго, В. Скотта.]] Тема, идея произведения</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2F1F46A7"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5DE634BB"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6381CF62"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https://m.edsoo.ru/8bc475aa]]</w:t>
            </w:r>
          </w:p>
        </w:tc>
      </w:tr>
      <w:tr w:rsidR="00283004" w:rsidRPr="00283004" w14:paraId="61A68962" w14:textId="77777777" w:rsidTr="00283004">
        <w:trPr>
          <w:gridAfter w:val="1"/>
          <w:wAfter w:w="6" w:type="dxa"/>
          <w:trHeight w:val="138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79C8E62"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100</w:t>
            </w:r>
          </w:p>
        </w:tc>
        <w:tc>
          <w:tcPr>
            <w:tcW w:w="695" w:type="dxa"/>
            <w:tcBorders>
              <w:top w:val="nil"/>
              <w:left w:val="nil"/>
              <w:bottom w:val="single" w:sz="4" w:space="0" w:color="auto"/>
              <w:right w:val="single" w:sz="4" w:space="0" w:color="auto"/>
            </w:tcBorders>
            <w:shd w:val="clear" w:color="000000" w:fill="FFFFFF"/>
            <w:vAlign w:val="center"/>
            <w:hideMark/>
          </w:tcPr>
          <w:p w14:paraId="4C0F4DE5"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022C339F"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74C4FDAD"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Зарубежная проза первой половины XIX в. [[(одно произведение по выбору). Например, произведения Э. Т. А. Гофмана, В. Гюго, В. Скотта.]] Тема, идея произведения</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4444C86A"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1DC970F0"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53FE6647"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 </w:t>
            </w:r>
          </w:p>
        </w:tc>
      </w:tr>
      <w:tr w:rsidR="00283004" w:rsidRPr="00283004" w14:paraId="2C085760"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CF15B67"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101</w:t>
            </w:r>
          </w:p>
        </w:tc>
        <w:tc>
          <w:tcPr>
            <w:tcW w:w="695" w:type="dxa"/>
            <w:tcBorders>
              <w:top w:val="nil"/>
              <w:left w:val="nil"/>
              <w:bottom w:val="single" w:sz="4" w:space="0" w:color="auto"/>
              <w:right w:val="single" w:sz="4" w:space="0" w:color="auto"/>
            </w:tcBorders>
            <w:shd w:val="clear" w:color="000000" w:fill="FFFFFF"/>
            <w:vAlign w:val="center"/>
            <w:hideMark/>
          </w:tcPr>
          <w:p w14:paraId="624C6059"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27191FAF"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09E13EE4"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Зарубежная проза первой половины XIX в. [[Например, произведения Э. Т. А. Гофмана, В. Гюго, В. Скотта.]] Сюжет, проблематика.</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21365ACA"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3D45C66F"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38DA5C01" w14:textId="77777777" w:rsidR="00283004" w:rsidRPr="00283004" w:rsidRDefault="00283004" w:rsidP="00283004">
            <w:pPr>
              <w:spacing w:after="0" w:line="240" w:lineRule="auto"/>
              <w:rPr>
                <w:rFonts w:ascii="Times New Roman" w:eastAsia="Times New Roman" w:hAnsi="Times New Roman" w:cs="Times New Roman"/>
                <w:color w:val="0563C1"/>
                <w:sz w:val="18"/>
                <w:szCs w:val="18"/>
                <w:u w:val="single"/>
                <w:lang w:eastAsia="ru-RU"/>
              </w:rPr>
            </w:pPr>
            <w:r w:rsidRPr="00283004">
              <w:rPr>
                <w:rFonts w:ascii="Times New Roman" w:eastAsia="Times New Roman" w:hAnsi="Times New Roman" w:cs="Times New Roman"/>
                <w:color w:val="0563C1"/>
                <w:sz w:val="18"/>
                <w:szCs w:val="18"/>
                <w:u w:val="single"/>
                <w:lang w:eastAsia="ru-RU"/>
              </w:rPr>
              <w:t>[[Библиотека ЦОК https://m.edsoo.ru/8bc476c2]]</w:t>
            </w:r>
          </w:p>
        </w:tc>
      </w:tr>
      <w:tr w:rsidR="00283004" w:rsidRPr="00283004" w14:paraId="2FD80534" w14:textId="77777777" w:rsidTr="00283004">
        <w:trPr>
          <w:gridAfter w:val="1"/>
          <w:wAfter w:w="6" w:type="dxa"/>
          <w:trHeight w:val="828"/>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70CBC84" w14:textId="77777777" w:rsidR="00283004" w:rsidRPr="00283004" w:rsidRDefault="00283004" w:rsidP="00283004">
            <w:pPr>
              <w:spacing w:after="0" w:line="240" w:lineRule="auto"/>
              <w:jc w:val="right"/>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102</w:t>
            </w:r>
          </w:p>
        </w:tc>
        <w:tc>
          <w:tcPr>
            <w:tcW w:w="695" w:type="dxa"/>
            <w:tcBorders>
              <w:top w:val="nil"/>
              <w:left w:val="nil"/>
              <w:bottom w:val="single" w:sz="4" w:space="0" w:color="auto"/>
              <w:right w:val="single" w:sz="4" w:space="0" w:color="auto"/>
            </w:tcBorders>
            <w:shd w:val="clear" w:color="000000" w:fill="FFFFFF"/>
            <w:vAlign w:val="center"/>
            <w:hideMark/>
          </w:tcPr>
          <w:p w14:paraId="1EA8E81A"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768" w:type="dxa"/>
            <w:tcBorders>
              <w:top w:val="nil"/>
              <w:left w:val="nil"/>
              <w:bottom w:val="single" w:sz="4" w:space="0" w:color="auto"/>
              <w:right w:val="single" w:sz="4" w:space="0" w:color="auto"/>
            </w:tcBorders>
            <w:shd w:val="clear" w:color="000000" w:fill="FFFFFF"/>
            <w:vAlign w:val="center"/>
            <w:hideMark/>
          </w:tcPr>
          <w:p w14:paraId="50DCE03F"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 </w:t>
            </w:r>
          </w:p>
        </w:tc>
        <w:tc>
          <w:tcPr>
            <w:tcW w:w="4196" w:type="dxa"/>
            <w:gridSpan w:val="2"/>
            <w:tcBorders>
              <w:top w:val="nil"/>
              <w:left w:val="nil"/>
              <w:bottom w:val="single" w:sz="4" w:space="0" w:color="auto"/>
              <w:right w:val="single" w:sz="4" w:space="0" w:color="auto"/>
            </w:tcBorders>
            <w:shd w:val="clear" w:color="000000" w:fill="FFFFFF"/>
            <w:vAlign w:val="center"/>
            <w:hideMark/>
          </w:tcPr>
          <w:p w14:paraId="4493B092" w14:textId="77777777" w:rsidR="00283004" w:rsidRPr="00283004" w:rsidRDefault="00283004" w:rsidP="00283004">
            <w:pPr>
              <w:spacing w:after="0" w:line="240" w:lineRule="auto"/>
              <w:rPr>
                <w:rFonts w:ascii="Times New Roman" w:eastAsia="Times New Roman" w:hAnsi="Times New Roman" w:cs="Times New Roman"/>
                <w:color w:val="000000"/>
                <w:lang w:eastAsia="ru-RU"/>
              </w:rPr>
            </w:pPr>
            <w:r w:rsidRPr="00283004">
              <w:rPr>
                <w:rFonts w:ascii="Times New Roman" w:eastAsia="Times New Roman" w:hAnsi="Times New Roman" w:cs="Times New Roman"/>
                <w:color w:val="000000"/>
                <w:lang w:eastAsia="ru-RU"/>
              </w:rPr>
              <w:t>Зарубежная проза первой половины XIX в. [[Например, произведения Э. Т. А. Гофмана, В. Гюго, В. Скотта.]] Образ главного героя</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70E9A927"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4F0B2E62"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 </w:t>
            </w:r>
          </w:p>
        </w:tc>
        <w:tc>
          <w:tcPr>
            <w:tcW w:w="2396" w:type="dxa"/>
            <w:gridSpan w:val="2"/>
            <w:tcBorders>
              <w:top w:val="nil"/>
              <w:left w:val="nil"/>
              <w:bottom w:val="single" w:sz="4" w:space="0" w:color="auto"/>
              <w:right w:val="single" w:sz="4" w:space="0" w:color="auto"/>
            </w:tcBorders>
            <w:shd w:val="clear" w:color="000000" w:fill="FFFFFF"/>
            <w:vAlign w:val="center"/>
            <w:hideMark/>
          </w:tcPr>
          <w:p w14:paraId="7AFF511F"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w:t>
            </w:r>
          </w:p>
        </w:tc>
      </w:tr>
      <w:tr w:rsidR="00283004" w:rsidRPr="00283004" w14:paraId="1863DD79" w14:textId="77777777" w:rsidTr="00283004">
        <w:trPr>
          <w:trHeight w:val="312"/>
        </w:trPr>
        <w:tc>
          <w:tcPr>
            <w:tcW w:w="6241" w:type="dxa"/>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14:paraId="0D4C67F2" w14:textId="77777777" w:rsidR="00283004" w:rsidRPr="00283004" w:rsidRDefault="00283004" w:rsidP="00283004">
            <w:pPr>
              <w:spacing w:after="0" w:line="240" w:lineRule="auto"/>
              <w:jc w:val="center"/>
              <w:rPr>
                <w:rFonts w:ascii="Times New Roman" w:eastAsia="Times New Roman" w:hAnsi="Times New Roman" w:cs="Times New Roman"/>
                <w:color w:val="000000"/>
                <w:sz w:val="24"/>
                <w:szCs w:val="24"/>
                <w:lang w:eastAsia="ru-RU"/>
              </w:rPr>
            </w:pPr>
            <w:r w:rsidRPr="00283004">
              <w:rPr>
                <w:rFonts w:ascii="Times New Roman" w:eastAsia="Times New Roman" w:hAnsi="Times New Roman" w:cs="Times New Roman"/>
                <w:color w:val="000000"/>
                <w:sz w:val="24"/>
                <w:szCs w:val="24"/>
                <w:lang w:eastAsia="ru-RU"/>
              </w:rPr>
              <w:t>ОБЩЕЕ КОЛИЧЕСТВО ЧАСОВ ПО ПРОГРАММЕ</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473C7067"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102</w:t>
            </w:r>
          </w:p>
        </w:tc>
        <w:tc>
          <w:tcPr>
            <w:tcW w:w="1366" w:type="dxa"/>
            <w:gridSpan w:val="2"/>
            <w:tcBorders>
              <w:top w:val="nil"/>
              <w:left w:val="nil"/>
              <w:bottom w:val="single" w:sz="4" w:space="0" w:color="auto"/>
              <w:right w:val="single" w:sz="4" w:space="0" w:color="auto"/>
            </w:tcBorders>
            <w:shd w:val="clear" w:color="000000" w:fill="FFFFFF"/>
            <w:vAlign w:val="center"/>
            <w:hideMark/>
          </w:tcPr>
          <w:p w14:paraId="74B0EFD0" w14:textId="77777777" w:rsidR="00283004" w:rsidRPr="00283004" w:rsidRDefault="00283004" w:rsidP="00283004">
            <w:pPr>
              <w:spacing w:after="0" w:line="240" w:lineRule="auto"/>
              <w:jc w:val="center"/>
              <w:rPr>
                <w:rFonts w:ascii="Times New Roman" w:eastAsia="Times New Roman" w:hAnsi="Times New Roman" w:cs="Times New Roman"/>
                <w:color w:val="000000"/>
                <w:sz w:val="20"/>
                <w:szCs w:val="20"/>
                <w:lang w:eastAsia="ru-RU"/>
              </w:rPr>
            </w:pPr>
            <w:r w:rsidRPr="00283004">
              <w:rPr>
                <w:rFonts w:ascii="Times New Roman" w:eastAsia="Times New Roman" w:hAnsi="Times New Roman" w:cs="Times New Roman"/>
                <w:color w:val="000000"/>
                <w:sz w:val="20"/>
                <w:szCs w:val="20"/>
                <w:lang w:eastAsia="ru-RU"/>
              </w:rPr>
              <w:t>4</w:t>
            </w:r>
          </w:p>
        </w:tc>
        <w:tc>
          <w:tcPr>
            <w:tcW w:w="2396" w:type="dxa"/>
            <w:gridSpan w:val="2"/>
            <w:tcBorders>
              <w:top w:val="nil"/>
              <w:left w:val="nil"/>
              <w:bottom w:val="single" w:sz="4" w:space="0" w:color="auto"/>
              <w:right w:val="single" w:sz="4" w:space="0" w:color="auto"/>
            </w:tcBorders>
            <w:shd w:val="clear" w:color="000000" w:fill="FFFFFF"/>
            <w:noWrap/>
            <w:vAlign w:val="bottom"/>
            <w:hideMark/>
          </w:tcPr>
          <w:p w14:paraId="42ECFAF2" w14:textId="77777777" w:rsidR="00283004" w:rsidRPr="00283004" w:rsidRDefault="00283004" w:rsidP="00283004">
            <w:pPr>
              <w:spacing w:after="0" w:line="240" w:lineRule="auto"/>
              <w:rPr>
                <w:rFonts w:ascii="Times New Roman" w:eastAsia="Times New Roman" w:hAnsi="Times New Roman" w:cs="Times New Roman"/>
                <w:color w:val="000000"/>
                <w:sz w:val="18"/>
                <w:szCs w:val="18"/>
                <w:lang w:eastAsia="ru-RU"/>
              </w:rPr>
            </w:pPr>
            <w:r w:rsidRPr="00283004">
              <w:rPr>
                <w:rFonts w:ascii="Times New Roman" w:eastAsia="Times New Roman" w:hAnsi="Times New Roman" w:cs="Times New Roman"/>
                <w:color w:val="000000"/>
                <w:sz w:val="18"/>
                <w:szCs w:val="18"/>
                <w:lang w:eastAsia="ru-RU"/>
              </w:rPr>
              <w:t> </w:t>
            </w:r>
          </w:p>
        </w:tc>
      </w:tr>
    </w:tbl>
    <w:p w14:paraId="57DDB854" w14:textId="37D62C0A" w:rsidR="00283004" w:rsidRDefault="00283004" w:rsidP="00283004">
      <w:pPr>
        <w:ind w:left="120"/>
        <w:rPr>
          <w:rFonts w:ascii="Times New Roman" w:eastAsia="Times New Roman" w:hAnsi="Times New Roman" w:cs="Times New Roman"/>
          <w:b/>
          <w:bCs/>
          <w:color w:val="333333"/>
          <w:sz w:val="21"/>
          <w:szCs w:val="21"/>
          <w:lang w:eastAsia="ru-RU"/>
        </w:rPr>
      </w:pPr>
    </w:p>
    <w:sectPr w:rsidR="00283004" w:rsidSect="00EE534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161F4"/>
    <w:multiLevelType w:val="multilevel"/>
    <w:tmpl w:val="2CBA3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EB658C"/>
    <w:multiLevelType w:val="multilevel"/>
    <w:tmpl w:val="10E6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A519F0"/>
    <w:multiLevelType w:val="multilevel"/>
    <w:tmpl w:val="9CF6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32D57E3"/>
    <w:multiLevelType w:val="multilevel"/>
    <w:tmpl w:val="EA94C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49430F4"/>
    <w:multiLevelType w:val="multilevel"/>
    <w:tmpl w:val="7840B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AEA453F"/>
    <w:multiLevelType w:val="multilevel"/>
    <w:tmpl w:val="6B3A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48B2F53"/>
    <w:multiLevelType w:val="multilevel"/>
    <w:tmpl w:val="8B8C1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A5A08D1"/>
    <w:multiLevelType w:val="multilevel"/>
    <w:tmpl w:val="E800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AA527C4"/>
    <w:multiLevelType w:val="multilevel"/>
    <w:tmpl w:val="9FA06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3962EA4"/>
    <w:multiLevelType w:val="multilevel"/>
    <w:tmpl w:val="13EEE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3A61AAD"/>
    <w:multiLevelType w:val="multilevel"/>
    <w:tmpl w:val="0D70D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923439A"/>
    <w:multiLevelType w:val="multilevel"/>
    <w:tmpl w:val="48E60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A1F6659"/>
    <w:multiLevelType w:val="multilevel"/>
    <w:tmpl w:val="695A0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EAA462F"/>
    <w:multiLevelType w:val="multilevel"/>
    <w:tmpl w:val="6C4C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3F67325"/>
    <w:multiLevelType w:val="multilevel"/>
    <w:tmpl w:val="2834D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B524F5C"/>
    <w:multiLevelType w:val="multilevel"/>
    <w:tmpl w:val="A5843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E133FC9"/>
    <w:multiLevelType w:val="multilevel"/>
    <w:tmpl w:val="7602C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3A86D95"/>
    <w:multiLevelType w:val="multilevel"/>
    <w:tmpl w:val="8C900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3E325D4"/>
    <w:multiLevelType w:val="multilevel"/>
    <w:tmpl w:val="E89E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4D71F09"/>
    <w:multiLevelType w:val="multilevel"/>
    <w:tmpl w:val="C754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6707B51"/>
    <w:multiLevelType w:val="multilevel"/>
    <w:tmpl w:val="4BB82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7F135A0"/>
    <w:multiLevelType w:val="multilevel"/>
    <w:tmpl w:val="F8D22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BC872CC"/>
    <w:multiLevelType w:val="multilevel"/>
    <w:tmpl w:val="86469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4"/>
  </w:num>
  <w:num w:numId="3">
    <w:abstractNumId w:val="6"/>
  </w:num>
  <w:num w:numId="4">
    <w:abstractNumId w:val="16"/>
  </w:num>
  <w:num w:numId="5">
    <w:abstractNumId w:val="1"/>
  </w:num>
  <w:num w:numId="6">
    <w:abstractNumId w:val="13"/>
  </w:num>
  <w:num w:numId="7">
    <w:abstractNumId w:val="3"/>
  </w:num>
  <w:num w:numId="8">
    <w:abstractNumId w:val="18"/>
  </w:num>
  <w:num w:numId="9">
    <w:abstractNumId w:val="7"/>
  </w:num>
  <w:num w:numId="10">
    <w:abstractNumId w:val="9"/>
  </w:num>
  <w:num w:numId="11">
    <w:abstractNumId w:val="19"/>
  </w:num>
  <w:num w:numId="12">
    <w:abstractNumId w:val="10"/>
  </w:num>
  <w:num w:numId="13">
    <w:abstractNumId w:val="22"/>
  </w:num>
  <w:num w:numId="14">
    <w:abstractNumId w:val="8"/>
  </w:num>
  <w:num w:numId="15">
    <w:abstractNumId w:val="0"/>
  </w:num>
  <w:num w:numId="16">
    <w:abstractNumId w:val="15"/>
  </w:num>
  <w:num w:numId="17">
    <w:abstractNumId w:val="5"/>
  </w:num>
  <w:num w:numId="18">
    <w:abstractNumId w:val="21"/>
  </w:num>
  <w:num w:numId="19">
    <w:abstractNumId w:val="12"/>
  </w:num>
  <w:num w:numId="20">
    <w:abstractNumId w:val="2"/>
  </w:num>
  <w:num w:numId="21">
    <w:abstractNumId w:val="14"/>
  </w:num>
  <w:num w:numId="22">
    <w:abstractNumId w:val="2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C9F"/>
    <w:rsid w:val="00032EBA"/>
    <w:rsid w:val="000556B0"/>
    <w:rsid w:val="000845B7"/>
    <w:rsid w:val="000979DD"/>
    <w:rsid w:val="00125136"/>
    <w:rsid w:val="001A7E52"/>
    <w:rsid w:val="001C4046"/>
    <w:rsid w:val="00283004"/>
    <w:rsid w:val="00285168"/>
    <w:rsid w:val="002D1539"/>
    <w:rsid w:val="0030287F"/>
    <w:rsid w:val="00326C9F"/>
    <w:rsid w:val="003E1F14"/>
    <w:rsid w:val="00432CAA"/>
    <w:rsid w:val="00486CDF"/>
    <w:rsid w:val="00595788"/>
    <w:rsid w:val="005D057B"/>
    <w:rsid w:val="005E53F4"/>
    <w:rsid w:val="005F6239"/>
    <w:rsid w:val="00610A08"/>
    <w:rsid w:val="006E48D1"/>
    <w:rsid w:val="007820A2"/>
    <w:rsid w:val="008426F2"/>
    <w:rsid w:val="00847DA0"/>
    <w:rsid w:val="008A2D90"/>
    <w:rsid w:val="00951E87"/>
    <w:rsid w:val="00952FE5"/>
    <w:rsid w:val="0098528B"/>
    <w:rsid w:val="009D13CB"/>
    <w:rsid w:val="00B96FA8"/>
    <w:rsid w:val="00BF61B4"/>
    <w:rsid w:val="00C140AF"/>
    <w:rsid w:val="00C557B4"/>
    <w:rsid w:val="00D14349"/>
    <w:rsid w:val="00D23788"/>
    <w:rsid w:val="00D95775"/>
    <w:rsid w:val="00DE554D"/>
    <w:rsid w:val="00E65175"/>
    <w:rsid w:val="00E802B6"/>
    <w:rsid w:val="00ED4A6F"/>
    <w:rsid w:val="00EE5349"/>
    <w:rsid w:val="00EF40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D0945"/>
  <w15:chartTrackingRefBased/>
  <w15:docId w15:val="{D6D3904E-75BC-44A5-A384-A25143D39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26C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26C9F"/>
    <w:rPr>
      <w:b/>
      <w:bCs/>
    </w:rPr>
  </w:style>
  <w:style w:type="character" w:customStyle="1" w:styleId="placeholder-mask">
    <w:name w:val="placeholder-mask"/>
    <w:basedOn w:val="a0"/>
    <w:rsid w:val="00285168"/>
  </w:style>
  <w:style w:type="character" w:customStyle="1" w:styleId="placeholder">
    <w:name w:val="placeholder"/>
    <w:basedOn w:val="a0"/>
    <w:rsid w:val="00285168"/>
  </w:style>
  <w:style w:type="character" w:styleId="a5">
    <w:name w:val="Hyperlink"/>
    <w:basedOn w:val="a0"/>
    <w:uiPriority w:val="99"/>
    <w:semiHidden/>
    <w:unhideWhenUsed/>
    <w:rsid w:val="00283004"/>
    <w:rPr>
      <w:color w:val="0563C1"/>
      <w:u w:val="single"/>
    </w:rPr>
  </w:style>
  <w:style w:type="character" w:styleId="a6">
    <w:name w:val="FollowedHyperlink"/>
    <w:basedOn w:val="a0"/>
    <w:uiPriority w:val="99"/>
    <w:semiHidden/>
    <w:unhideWhenUsed/>
    <w:rsid w:val="00951E87"/>
    <w:rPr>
      <w:color w:val="954F72"/>
      <w:u w:val="single"/>
    </w:rPr>
  </w:style>
  <w:style w:type="paragraph" w:customStyle="1" w:styleId="msonormal0">
    <w:name w:val="msonormal"/>
    <w:basedOn w:val="a"/>
    <w:rsid w:val="00951E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rsid w:val="00951E87"/>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6">
    <w:name w:val="font6"/>
    <w:basedOn w:val="a"/>
    <w:rsid w:val="00951E87"/>
    <w:pP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65">
    <w:name w:val="xl65"/>
    <w:basedOn w:val="a"/>
    <w:rsid w:val="00951E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951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563C1"/>
      <w:sz w:val="24"/>
      <w:szCs w:val="24"/>
      <w:u w:val="single"/>
      <w:lang w:eastAsia="ru-RU"/>
    </w:rPr>
  </w:style>
  <w:style w:type="paragraph" w:customStyle="1" w:styleId="xl67">
    <w:name w:val="xl67"/>
    <w:basedOn w:val="a"/>
    <w:rsid w:val="00951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68">
    <w:name w:val="xl68"/>
    <w:basedOn w:val="a"/>
    <w:rsid w:val="00951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951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951E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951E8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951E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951E8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
    <w:name w:val="xl74"/>
    <w:basedOn w:val="a"/>
    <w:rsid w:val="00951E8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
    <w:rsid w:val="00951E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
    <w:name w:val="xl76"/>
    <w:basedOn w:val="a"/>
    <w:rsid w:val="00951E8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
    <w:rsid w:val="00951E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951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B050"/>
      <w:sz w:val="24"/>
      <w:szCs w:val="24"/>
      <w:lang w:eastAsia="ru-RU"/>
    </w:rPr>
  </w:style>
  <w:style w:type="paragraph" w:customStyle="1" w:styleId="xl79">
    <w:name w:val="xl79"/>
    <w:basedOn w:val="a"/>
    <w:rsid w:val="00951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951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70C0"/>
      <w:sz w:val="24"/>
      <w:szCs w:val="24"/>
      <w:lang w:eastAsia="ru-RU"/>
    </w:rPr>
  </w:style>
  <w:style w:type="paragraph" w:customStyle="1" w:styleId="xl81">
    <w:name w:val="xl81"/>
    <w:basedOn w:val="a"/>
    <w:rsid w:val="00951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951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4472C4"/>
      <w:sz w:val="24"/>
      <w:szCs w:val="24"/>
      <w:lang w:eastAsia="ru-RU"/>
    </w:rPr>
  </w:style>
  <w:style w:type="paragraph" w:styleId="a7">
    <w:name w:val="Balloon Text"/>
    <w:basedOn w:val="a"/>
    <w:link w:val="a8"/>
    <w:uiPriority w:val="99"/>
    <w:semiHidden/>
    <w:unhideWhenUsed/>
    <w:rsid w:val="00847DA0"/>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47D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328">
      <w:marLeft w:val="0"/>
      <w:marRight w:val="0"/>
      <w:marTop w:val="0"/>
      <w:marBottom w:val="0"/>
      <w:divBdr>
        <w:top w:val="none" w:sz="0" w:space="0" w:color="auto"/>
        <w:left w:val="none" w:sz="0" w:space="0" w:color="auto"/>
        <w:bottom w:val="none" w:sz="0" w:space="0" w:color="auto"/>
        <w:right w:val="none" w:sz="0" w:space="0" w:color="auto"/>
      </w:divBdr>
      <w:divsChild>
        <w:div w:id="915281004">
          <w:marLeft w:val="0"/>
          <w:marRight w:val="0"/>
          <w:marTop w:val="0"/>
          <w:marBottom w:val="0"/>
          <w:divBdr>
            <w:top w:val="none" w:sz="0" w:space="0" w:color="auto"/>
            <w:left w:val="none" w:sz="0" w:space="0" w:color="auto"/>
            <w:bottom w:val="none" w:sz="0" w:space="0" w:color="auto"/>
            <w:right w:val="none" w:sz="0" w:space="0" w:color="auto"/>
          </w:divBdr>
        </w:div>
      </w:divsChild>
    </w:div>
    <w:div w:id="1132674">
      <w:marLeft w:val="0"/>
      <w:marRight w:val="0"/>
      <w:marTop w:val="0"/>
      <w:marBottom w:val="0"/>
      <w:divBdr>
        <w:top w:val="none" w:sz="0" w:space="0" w:color="auto"/>
        <w:left w:val="none" w:sz="0" w:space="0" w:color="auto"/>
        <w:bottom w:val="none" w:sz="0" w:space="0" w:color="auto"/>
        <w:right w:val="none" w:sz="0" w:space="0" w:color="auto"/>
      </w:divBdr>
      <w:divsChild>
        <w:div w:id="887031421">
          <w:marLeft w:val="0"/>
          <w:marRight w:val="0"/>
          <w:marTop w:val="0"/>
          <w:marBottom w:val="0"/>
          <w:divBdr>
            <w:top w:val="none" w:sz="0" w:space="0" w:color="auto"/>
            <w:left w:val="none" w:sz="0" w:space="0" w:color="auto"/>
            <w:bottom w:val="none" w:sz="0" w:space="0" w:color="auto"/>
            <w:right w:val="none" w:sz="0" w:space="0" w:color="auto"/>
          </w:divBdr>
        </w:div>
      </w:divsChild>
    </w:div>
    <w:div w:id="1860346">
      <w:marLeft w:val="0"/>
      <w:marRight w:val="0"/>
      <w:marTop w:val="0"/>
      <w:marBottom w:val="0"/>
      <w:divBdr>
        <w:top w:val="none" w:sz="0" w:space="0" w:color="auto"/>
        <w:left w:val="none" w:sz="0" w:space="0" w:color="auto"/>
        <w:bottom w:val="none" w:sz="0" w:space="0" w:color="auto"/>
        <w:right w:val="none" w:sz="0" w:space="0" w:color="auto"/>
      </w:divBdr>
      <w:divsChild>
        <w:div w:id="322589595">
          <w:marLeft w:val="0"/>
          <w:marRight w:val="0"/>
          <w:marTop w:val="0"/>
          <w:marBottom w:val="0"/>
          <w:divBdr>
            <w:top w:val="none" w:sz="0" w:space="0" w:color="auto"/>
            <w:left w:val="none" w:sz="0" w:space="0" w:color="auto"/>
            <w:bottom w:val="none" w:sz="0" w:space="0" w:color="auto"/>
            <w:right w:val="none" w:sz="0" w:space="0" w:color="auto"/>
          </w:divBdr>
        </w:div>
      </w:divsChild>
    </w:div>
    <w:div w:id="2828832">
      <w:marLeft w:val="0"/>
      <w:marRight w:val="0"/>
      <w:marTop w:val="0"/>
      <w:marBottom w:val="0"/>
      <w:divBdr>
        <w:top w:val="none" w:sz="0" w:space="0" w:color="auto"/>
        <w:left w:val="none" w:sz="0" w:space="0" w:color="auto"/>
        <w:bottom w:val="none" w:sz="0" w:space="0" w:color="auto"/>
        <w:right w:val="none" w:sz="0" w:space="0" w:color="auto"/>
      </w:divBdr>
      <w:divsChild>
        <w:div w:id="295918094">
          <w:marLeft w:val="0"/>
          <w:marRight w:val="0"/>
          <w:marTop w:val="0"/>
          <w:marBottom w:val="0"/>
          <w:divBdr>
            <w:top w:val="none" w:sz="0" w:space="0" w:color="auto"/>
            <w:left w:val="none" w:sz="0" w:space="0" w:color="auto"/>
            <w:bottom w:val="none" w:sz="0" w:space="0" w:color="auto"/>
            <w:right w:val="none" w:sz="0" w:space="0" w:color="auto"/>
          </w:divBdr>
        </w:div>
      </w:divsChild>
    </w:div>
    <w:div w:id="3558545">
      <w:marLeft w:val="0"/>
      <w:marRight w:val="0"/>
      <w:marTop w:val="0"/>
      <w:marBottom w:val="0"/>
      <w:divBdr>
        <w:top w:val="none" w:sz="0" w:space="0" w:color="auto"/>
        <w:left w:val="none" w:sz="0" w:space="0" w:color="auto"/>
        <w:bottom w:val="none" w:sz="0" w:space="0" w:color="auto"/>
        <w:right w:val="none" w:sz="0" w:space="0" w:color="auto"/>
      </w:divBdr>
      <w:divsChild>
        <w:div w:id="1117673601">
          <w:marLeft w:val="0"/>
          <w:marRight w:val="0"/>
          <w:marTop w:val="0"/>
          <w:marBottom w:val="0"/>
          <w:divBdr>
            <w:top w:val="none" w:sz="0" w:space="0" w:color="auto"/>
            <w:left w:val="none" w:sz="0" w:space="0" w:color="auto"/>
            <w:bottom w:val="none" w:sz="0" w:space="0" w:color="auto"/>
            <w:right w:val="none" w:sz="0" w:space="0" w:color="auto"/>
          </w:divBdr>
        </w:div>
      </w:divsChild>
    </w:div>
    <w:div w:id="21902410">
      <w:marLeft w:val="0"/>
      <w:marRight w:val="0"/>
      <w:marTop w:val="0"/>
      <w:marBottom w:val="0"/>
      <w:divBdr>
        <w:top w:val="none" w:sz="0" w:space="0" w:color="auto"/>
        <w:left w:val="none" w:sz="0" w:space="0" w:color="auto"/>
        <w:bottom w:val="none" w:sz="0" w:space="0" w:color="auto"/>
        <w:right w:val="none" w:sz="0" w:space="0" w:color="auto"/>
      </w:divBdr>
      <w:divsChild>
        <w:div w:id="1535001791">
          <w:marLeft w:val="0"/>
          <w:marRight w:val="0"/>
          <w:marTop w:val="0"/>
          <w:marBottom w:val="0"/>
          <w:divBdr>
            <w:top w:val="none" w:sz="0" w:space="0" w:color="auto"/>
            <w:left w:val="none" w:sz="0" w:space="0" w:color="auto"/>
            <w:bottom w:val="none" w:sz="0" w:space="0" w:color="auto"/>
            <w:right w:val="none" w:sz="0" w:space="0" w:color="auto"/>
          </w:divBdr>
        </w:div>
      </w:divsChild>
    </w:div>
    <w:div w:id="24136150">
      <w:marLeft w:val="0"/>
      <w:marRight w:val="0"/>
      <w:marTop w:val="0"/>
      <w:marBottom w:val="0"/>
      <w:divBdr>
        <w:top w:val="none" w:sz="0" w:space="0" w:color="auto"/>
        <w:left w:val="none" w:sz="0" w:space="0" w:color="auto"/>
        <w:bottom w:val="none" w:sz="0" w:space="0" w:color="auto"/>
        <w:right w:val="none" w:sz="0" w:space="0" w:color="auto"/>
      </w:divBdr>
    </w:div>
    <w:div w:id="26757336">
      <w:marLeft w:val="0"/>
      <w:marRight w:val="0"/>
      <w:marTop w:val="0"/>
      <w:marBottom w:val="0"/>
      <w:divBdr>
        <w:top w:val="none" w:sz="0" w:space="0" w:color="auto"/>
        <w:left w:val="none" w:sz="0" w:space="0" w:color="auto"/>
        <w:bottom w:val="none" w:sz="0" w:space="0" w:color="auto"/>
        <w:right w:val="none" w:sz="0" w:space="0" w:color="auto"/>
      </w:divBdr>
    </w:div>
    <w:div w:id="30424765">
      <w:bodyDiv w:val="1"/>
      <w:marLeft w:val="0"/>
      <w:marRight w:val="0"/>
      <w:marTop w:val="0"/>
      <w:marBottom w:val="0"/>
      <w:divBdr>
        <w:top w:val="none" w:sz="0" w:space="0" w:color="auto"/>
        <w:left w:val="none" w:sz="0" w:space="0" w:color="auto"/>
        <w:bottom w:val="none" w:sz="0" w:space="0" w:color="auto"/>
        <w:right w:val="none" w:sz="0" w:space="0" w:color="auto"/>
      </w:divBdr>
    </w:div>
    <w:div w:id="35547079">
      <w:marLeft w:val="0"/>
      <w:marRight w:val="0"/>
      <w:marTop w:val="0"/>
      <w:marBottom w:val="0"/>
      <w:divBdr>
        <w:top w:val="none" w:sz="0" w:space="0" w:color="auto"/>
        <w:left w:val="none" w:sz="0" w:space="0" w:color="auto"/>
        <w:bottom w:val="none" w:sz="0" w:space="0" w:color="auto"/>
        <w:right w:val="none" w:sz="0" w:space="0" w:color="auto"/>
      </w:divBdr>
    </w:div>
    <w:div w:id="36661254">
      <w:marLeft w:val="0"/>
      <w:marRight w:val="0"/>
      <w:marTop w:val="0"/>
      <w:marBottom w:val="0"/>
      <w:divBdr>
        <w:top w:val="none" w:sz="0" w:space="0" w:color="auto"/>
        <w:left w:val="none" w:sz="0" w:space="0" w:color="auto"/>
        <w:bottom w:val="none" w:sz="0" w:space="0" w:color="auto"/>
        <w:right w:val="none" w:sz="0" w:space="0" w:color="auto"/>
      </w:divBdr>
    </w:div>
    <w:div w:id="39481546">
      <w:marLeft w:val="0"/>
      <w:marRight w:val="0"/>
      <w:marTop w:val="0"/>
      <w:marBottom w:val="0"/>
      <w:divBdr>
        <w:top w:val="none" w:sz="0" w:space="0" w:color="auto"/>
        <w:left w:val="none" w:sz="0" w:space="0" w:color="auto"/>
        <w:bottom w:val="none" w:sz="0" w:space="0" w:color="auto"/>
        <w:right w:val="none" w:sz="0" w:space="0" w:color="auto"/>
      </w:divBdr>
      <w:divsChild>
        <w:div w:id="383718601">
          <w:marLeft w:val="0"/>
          <w:marRight w:val="0"/>
          <w:marTop w:val="0"/>
          <w:marBottom w:val="0"/>
          <w:divBdr>
            <w:top w:val="none" w:sz="0" w:space="0" w:color="auto"/>
            <w:left w:val="none" w:sz="0" w:space="0" w:color="auto"/>
            <w:bottom w:val="none" w:sz="0" w:space="0" w:color="auto"/>
            <w:right w:val="none" w:sz="0" w:space="0" w:color="auto"/>
          </w:divBdr>
        </w:div>
      </w:divsChild>
    </w:div>
    <w:div w:id="39593788">
      <w:bodyDiv w:val="1"/>
      <w:marLeft w:val="0"/>
      <w:marRight w:val="0"/>
      <w:marTop w:val="0"/>
      <w:marBottom w:val="0"/>
      <w:divBdr>
        <w:top w:val="none" w:sz="0" w:space="0" w:color="auto"/>
        <w:left w:val="none" w:sz="0" w:space="0" w:color="auto"/>
        <w:bottom w:val="none" w:sz="0" w:space="0" w:color="auto"/>
        <w:right w:val="none" w:sz="0" w:space="0" w:color="auto"/>
      </w:divBdr>
    </w:div>
    <w:div w:id="39744446">
      <w:marLeft w:val="0"/>
      <w:marRight w:val="0"/>
      <w:marTop w:val="0"/>
      <w:marBottom w:val="0"/>
      <w:divBdr>
        <w:top w:val="none" w:sz="0" w:space="0" w:color="auto"/>
        <w:left w:val="none" w:sz="0" w:space="0" w:color="auto"/>
        <w:bottom w:val="none" w:sz="0" w:space="0" w:color="auto"/>
        <w:right w:val="none" w:sz="0" w:space="0" w:color="auto"/>
      </w:divBdr>
      <w:divsChild>
        <w:div w:id="820461249">
          <w:marLeft w:val="0"/>
          <w:marRight w:val="0"/>
          <w:marTop w:val="0"/>
          <w:marBottom w:val="0"/>
          <w:divBdr>
            <w:top w:val="none" w:sz="0" w:space="0" w:color="auto"/>
            <w:left w:val="none" w:sz="0" w:space="0" w:color="auto"/>
            <w:bottom w:val="none" w:sz="0" w:space="0" w:color="auto"/>
            <w:right w:val="none" w:sz="0" w:space="0" w:color="auto"/>
          </w:divBdr>
        </w:div>
      </w:divsChild>
    </w:div>
    <w:div w:id="41247250">
      <w:marLeft w:val="0"/>
      <w:marRight w:val="0"/>
      <w:marTop w:val="0"/>
      <w:marBottom w:val="0"/>
      <w:divBdr>
        <w:top w:val="none" w:sz="0" w:space="0" w:color="auto"/>
        <w:left w:val="none" w:sz="0" w:space="0" w:color="auto"/>
        <w:bottom w:val="none" w:sz="0" w:space="0" w:color="auto"/>
        <w:right w:val="none" w:sz="0" w:space="0" w:color="auto"/>
      </w:divBdr>
      <w:divsChild>
        <w:div w:id="1982533616">
          <w:marLeft w:val="0"/>
          <w:marRight w:val="0"/>
          <w:marTop w:val="0"/>
          <w:marBottom w:val="0"/>
          <w:divBdr>
            <w:top w:val="none" w:sz="0" w:space="0" w:color="auto"/>
            <w:left w:val="none" w:sz="0" w:space="0" w:color="auto"/>
            <w:bottom w:val="none" w:sz="0" w:space="0" w:color="auto"/>
            <w:right w:val="none" w:sz="0" w:space="0" w:color="auto"/>
          </w:divBdr>
        </w:div>
      </w:divsChild>
    </w:div>
    <w:div w:id="48698757">
      <w:marLeft w:val="0"/>
      <w:marRight w:val="0"/>
      <w:marTop w:val="0"/>
      <w:marBottom w:val="0"/>
      <w:divBdr>
        <w:top w:val="none" w:sz="0" w:space="0" w:color="auto"/>
        <w:left w:val="none" w:sz="0" w:space="0" w:color="auto"/>
        <w:bottom w:val="none" w:sz="0" w:space="0" w:color="auto"/>
        <w:right w:val="none" w:sz="0" w:space="0" w:color="auto"/>
      </w:divBdr>
      <w:divsChild>
        <w:div w:id="937181505">
          <w:marLeft w:val="0"/>
          <w:marRight w:val="0"/>
          <w:marTop w:val="0"/>
          <w:marBottom w:val="0"/>
          <w:divBdr>
            <w:top w:val="none" w:sz="0" w:space="0" w:color="auto"/>
            <w:left w:val="none" w:sz="0" w:space="0" w:color="auto"/>
            <w:bottom w:val="none" w:sz="0" w:space="0" w:color="auto"/>
            <w:right w:val="none" w:sz="0" w:space="0" w:color="auto"/>
          </w:divBdr>
        </w:div>
      </w:divsChild>
    </w:div>
    <w:div w:id="56781505">
      <w:marLeft w:val="0"/>
      <w:marRight w:val="0"/>
      <w:marTop w:val="0"/>
      <w:marBottom w:val="0"/>
      <w:divBdr>
        <w:top w:val="none" w:sz="0" w:space="0" w:color="auto"/>
        <w:left w:val="none" w:sz="0" w:space="0" w:color="auto"/>
        <w:bottom w:val="none" w:sz="0" w:space="0" w:color="auto"/>
        <w:right w:val="none" w:sz="0" w:space="0" w:color="auto"/>
      </w:divBdr>
    </w:div>
    <w:div w:id="61801258">
      <w:marLeft w:val="0"/>
      <w:marRight w:val="0"/>
      <w:marTop w:val="0"/>
      <w:marBottom w:val="0"/>
      <w:divBdr>
        <w:top w:val="none" w:sz="0" w:space="0" w:color="auto"/>
        <w:left w:val="none" w:sz="0" w:space="0" w:color="auto"/>
        <w:bottom w:val="none" w:sz="0" w:space="0" w:color="auto"/>
        <w:right w:val="none" w:sz="0" w:space="0" w:color="auto"/>
      </w:divBdr>
      <w:divsChild>
        <w:div w:id="140781297">
          <w:marLeft w:val="0"/>
          <w:marRight w:val="0"/>
          <w:marTop w:val="0"/>
          <w:marBottom w:val="0"/>
          <w:divBdr>
            <w:top w:val="none" w:sz="0" w:space="0" w:color="auto"/>
            <w:left w:val="none" w:sz="0" w:space="0" w:color="auto"/>
            <w:bottom w:val="none" w:sz="0" w:space="0" w:color="auto"/>
            <w:right w:val="none" w:sz="0" w:space="0" w:color="auto"/>
          </w:divBdr>
        </w:div>
      </w:divsChild>
    </w:div>
    <w:div w:id="62223507">
      <w:marLeft w:val="0"/>
      <w:marRight w:val="0"/>
      <w:marTop w:val="0"/>
      <w:marBottom w:val="0"/>
      <w:divBdr>
        <w:top w:val="none" w:sz="0" w:space="0" w:color="auto"/>
        <w:left w:val="none" w:sz="0" w:space="0" w:color="auto"/>
        <w:bottom w:val="none" w:sz="0" w:space="0" w:color="auto"/>
        <w:right w:val="none" w:sz="0" w:space="0" w:color="auto"/>
      </w:divBdr>
    </w:div>
    <w:div w:id="64763741">
      <w:marLeft w:val="0"/>
      <w:marRight w:val="0"/>
      <w:marTop w:val="0"/>
      <w:marBottom w:val="0"/>
      <w:divBdr>
        <w:top w:val="none" w:sz="0" w:space="0" w:color="auto"/>
        <w:left w:val="none" w:sz="0" w:space="0" w:color="auto"/>
        <w:bottom w:val="none" w:sz="0" w:space="0" w:color="auto"/>
        <w:right w:val="none" w:sz="0" w:space="0" w:color="auto"/>
      </w:divBdr>
      <w:divsChild>
        <w:div w:id="385186021">
          <w:marLeft w:val="0"/>
          <w:marRight w:val="0"/>
          <w:marTop w:val="0"/>
          <w:marBottom w:val="0"/>
          <w:divBdr>
            <w:top w:val="none" w:sz="0" w:space="0" w:color="auto"/>
            <w:left w:val="none" w:sz="0" w:space="0" w:color="auto"/>
            <w:bottom w:val="none" w:sz="0" w:space="0" w:color="auto"/>
            <w:right w:val="none" w:sz="0" w:space="0" w:color="auto"/>
          </w:divBdr>
        </w:div>
      </w:divsChild>
    </w:div>
    <w:div w:id="65804223">
      <w:marLeft w:val="0"/>
      <w:marRight w:val="0"/>
      <w:marTop w:val="0"/>
      <w:marBottom w:val="0"/>
      <w:divBdr>
        <w:top w:val="none" w:sz="0" w:space="0" w:color="auto"/>
        <w:left w:val="none" w:sz="0" w:space="0" w:color="auto"/>
        <w:bottom w:val="none" w:sz="0" w:space="0" w:color="auto"/>
        <w:right w:val="none" w:sz="0" w:space="0" w:color="auto"/>
      </w:divBdr>
      <w:divsChild>
        <w:div w:id="1345089127">
          <w:marLeft w:val="0"/>
          <w:marRight w:val="0"/>
          <w:marTop w:val="0"/>
          <w:marBottom w:val="0"/>
          <w:divBdr>
            <w:top w:val="none" w:sz="0" w:space="0" w:color="auto"/>
            <w:left w:val="none" w:sz="0" w:space="0" w:color="auto"/>
            <w:bottom w:val="none" w:sz="0" w:space="0" w:color="auto"/>
            <w:right w:val="none" w:sz="0" w:space="0" w:color="auto"/>
          </w:divBdr>
        </w:div>
      </w:divsChild>
    </w:div>
    <w:div w:id="66803576">
      <w:marLeft w:val="0"/>
      <w:marRight w:val="0"/>
      <w:marTop w:val="0"/>
      <w:marBottom w:val="0"/>
      <w:divBdr>
        <w:top w:val="none" w:sz="0" w:space="0" w:color="auto"/>
        <w:left w:val="none" w:sz="0" w:space="0" w:color="auto"/>
        <w:bottom w:val="none" w:sz="0" w:space="0" w:color="auto"/>
        <w:right w:val="none" w:sz="0" w:space="0" w:color="auto"/>
      </w:divBdr>
    </w:div>
    <w:div w:id="68117609">
      <w:marLeft w:val="0"/>
      <w:marRight w:val="0"/>
      <w:marTop w:val="0"/>
      <w:marBottom w:val="0"/>
      <w:divBdr>
        <w:top w:val="none" w:sz="0" w:space="0" w:color="auto"/>
        <w:left w:val="none" w:sz="0" w:space="0" w:color="auto"/>
        <w:bottom w:val="none" w:sz="0" w:space="0" w:color="auto"/>
        <w:right w:val="none" w:sz="0" w:space="0" w:color="auto"/>
      </w:divBdr>
      <w:divsChild>
        <w:div w:id="1584097287">
          <w:marLeft w:val="0"/>
          <w:marRight w:val="0"/>
          <w:marTop w:val="0"/>
          <w:marBottom w:val="0"/>
          <w:divBdr>
            <w:top w:val="none" w:sz="0" w:space="0" w:color="auto"/>
            <w:left w:val="none" w:sz="0" w:space="0" w:color="auto"/>
            <w:bottom w:val="none" w:sz="0" w:space="0" w:color="auto"/>
            <w:right w:val="none" w:sz="0" w:space="0" w:color="auto"/>
          </w:divBdr>
        </w:div>
      </w:divsChild>
    </w:div>
    <w:div w:id="69623001">
      <w:marLeft w:val="0"/>
      <w:marRight w:val="0"/>
      <w:marTop w:val="0"/>
      <w:marBottom w:val="0"/>
      <w:divBdr>
        <w:top w:val="none" w:sz="0" w:space="0" w:color="auto"/>
        <w:left w:val="none" w:sz="0" w:space="0" w:color="auto"/>
        <w:bottom w:val="none" w:sz="0" w:space="0" w:color="auto"/>
        <w:right w:val="none" w:sz="0" w:space="0" w:color="auto"/>
      </w:divBdr>
      <w:divsChild>
        <w:div w:id="1119840070">
          <w:marLeft w:val="0"/>
          <w:marRight w:val="0"/>
          <w:marTop w:val="0"/>
          <w:marBottom w:val="0"/>
          <w:divBdr>
            <w:top w:val="none" w:sz="0" w:space="0" w:color="auto"/>
            <w:left w:val="none" w:sz="0" w:space="0" w:color="auto"/>
            <w:bottom w:val="none" w:sz="0" w:space="0" w:color="auto"/>
            <w:right w:val="none" w:sz="0" w:space="0" w:color="auto"/>
          </w:divBdr>
        </w:div>
      </w:divsChild>
    </w:div>
    <w:div w:id="73862968">
      <w:marLeft w:val="0"/>
      <w:marRight w:val="0"/>
      <w:marTop w:val="0"/>
      <w:marBottom w:val="0"/>
      <w:divBdr>
        <w:top w:val="none" w:sz="0" w:space="0" w:color="auto"/>
        <w:left w:val="none" w:sz="0" w:space="0" w:color="auto"/>
        <w:bottom w:val="none" w:sz="0" w:space="0" w:color="auto"/>
        <w:right w:val="none" w:sz="0" w:space="0" w:color="auto"/>
      </w:divBdr>
    </w:div>
    <w:div w:id="74278807">
      <w:marLeft w:val="0"/>
      <w:marRight w:val="0"/>
      <w:marTop w:val="0"/>
      <w:marBottom w:val="0"/>
      <w:divBdr>
        <w:top w:val="none" w:sz="0" w:space="0" w:color="auto"/>
        <w:left w:val="none" w:sz="0" w:space="0" w:color="auto"/>
        <w:bottom w:val="none" w:sz="0" w:space="0" w:color="auto"/>
        <w:right w:val="none" w:sz="0" w:space="0" w:color="auto"/>
      </w:divBdr>
    </w:div>
    <w:div w:id="81728803">
      <w:marLeft w:val="0"/>
      <w:marRight w:val="0"/>
      <w:marTop w:val="0"/>
      <w:marBottom w:val="0"/>
      <w:divBdr>
        <w:top w:val="none" w:sz="0" w:space="0" w:color="auto"/>
        <w:left w:val="none" w:sz="0" w:space="0" w:color="auto"/>
        <w:bottom w:val="none" w:sz="0" w:space="0" w:color="auto"/>
        <w:right w:val="none" w:sz="0" w:space="0" w:color="auto"/>
      </w:divBdr>
    </w:div>
    <w:div w:id="82070327">
      <w:marLeft w:val="0"/>
      <w:marRight w:val="0"/>
      <w:marTop w:val="0"/>
      <w:marBottom w:val="0"/>
      <w:divBdr>
        <w:top w:val="none" w:sz="0" w:space="0" w:color="auto"/>
        <w:left w:val="none" w:sz="0" w:space="0" w:color="auto"/>
        <w:bottom w:val="none" w:sz="0" w:space="0" w:color="auto"/>
        <w:right w:val="none" w:sz="0" w:space="0" w:color="auto"/>
      </w:divBdr>
      <w:divsChild>
        <w:div w:id="1716470605">
          <w:marLeft w:val="0"/>
          <w:marRight w:val="0"/>
          <w:marTop w:val="0"/>
          <w:marBottom w:val="0"/>
          <w:divBdr>
            <w:top w:val="none" w:sz="0" w:space="0" w:color="auto"/>
            <w:left w:val="none" w:sz="0" w:space="0" w:color="auto"/>
            <w:bottom w:val="none" w:sz="0" w:space="0" w:color="auto"/>
            <w:right w:val="none" w:sz="0" w:space="0" w:color="auto"/>
          </w:divBdr>
        </w:div>
      </w:divsChild>
    </w:div>
    <w:div w:id="83454815">
      <w:marLeft w:val="0"/>
      <w:marRight w:val="0"/>
      <w:marTop w:val="0"/>
      <w:marBottom w:val="0"/>
      <w:divBdr>
        <w:top w:val="none" w:sz="0" w:space="0" w:color="auto"/>
        <w:left w:val="none" w:sz="0" w:space="0" w:color="auto"/>
        <w:bottom w:val="none" w:sz="0" w:space="0" w:color="auto"/>
        <w:right w:val="none" w:sz="0" w:space="0" w:color="auto"/>
      </w:divBdr>
      <w:divsChild>
        <w:div w:id="1822042315">
          <w:marLeft w:val="0"/>
          <w:marRight w:val="0"/>
          <w:marTop w:val="0"/>
          <w:marBottom w:val="0"/>
          <w:divBdr>
            <w:top w:val="none" w:sz="0" w:space="0" w:color="auto"/>
            <w:left w:val="none" w:sz="0" w:space="0" w:color="auto"/>
            <w:bottom w:val="none" w:sz="0" w:space="0" w:color="auto"/>
            <w:right w:val="none" w:sz="0" w:space="0" w:color="auto"/>
          </w:divBdr>
        </w:div>
      </w:divsChild>
    </w:div>
    <w:div w:id="85468084">
      <w:marLeft w:val="0"/>
      <w:marRight w:val="0"/>
      <w:marTop w:val="0"/>
      <w:marBottom w:val="0"/>
      <w:divBdr>
        <w:top w:val="none" w:sz="0" w:space="0" w:color="auto"/>
        <w:left w:val="none" w:sz="0" w:space="0" w:color="auto"/>
        <w:bottom w:val="none" w:sz="0" w:space="0" w:color="auto"/>
        <w:right w:val="none" w:sz="0" w:space="0" w:color="auto"/>
      </w:divBdr>
      <w:divsChild>
        <w:div w:id="1226141891">
          <w:marLeft w:val="0"/>
          <w:marRight w:val="0"/>
          <w:marTop w:val="0"/>
          <w:marBottom w:val="0"/>
          <w:divBdr>
            <w:top w:val="none" w:sz="0" w:space="0" w:color="auto"/>
            <w:left w:val="none" w:sz="0" w:space="0" w:color="auto"/>
            <w:bottom w:val="none" w:sz="0" w:space="0" w:color="auto"/>
            <w:right w:val="none" w:sz="0" w:space="0" w:color="auto"/>
          </w:divBdr>
        </w:div>
      </w:divsChild>
    </w:div>
    <w:div w:id="87435896">
      <w:marLeft w:val="0"/>
      <w:marRight w:val="0"/>
      <w:marTop w:val="0"/>
      <w:marBottom w:val="0"/>
      <w:divBdr>
        <w:top w:val="none" w:sz="0" w:space="0" w:color="auto"/>
        <w:left w:val="none" w:sz="0" w:space="0" w:color="auto"/>
        <w:bottom w:val="none" w:sz="0" w:space="0" w:color="auto"/>
        <w:right w:val="none" w:sz="0" w:space="0" w:color="auto"/>
      </w:divBdr>
      <w:divsChild>
        <w:div w:id="188761260">
          <w:marLeft w:val="0"/>
          <w:marRight w:val="0"/>
          <w:marTop w:val="0"/>
          <w:marBottom w:val="0"/>
          <w:divBdr>
            <w:top w:val="none" w:sz="0" w:space="0" w:color="auto"/>
            <w:left w:val="none" w:sz="0" w:space="0" w:color="auto"/>
            <w:bottom w:val="none" w:sz="0" w:space="0" w:color="auto"/>
            <w:right w:val="none" w:sz="0" w:space="0" w:color="auto"/>
          </w:divBdr>
        </w:div>
      </w:divsChild>
    </w:div>
    <w:div w:id="88549336">
      <w:bodyDiv w:val="1"/>
      <w:marLeft w:val="0"/>
      <w:marRight w:val="0"/>
      <w:marTop w:val="0"/>
      <w:marBottom w:val="0"/>
      <w:divBdr>
        <w:top w:val="none" w:sz="0" w:space="0" w:color="auto"/>
        <w:left w:val="none" w:sz="0" w:space="0" w:color="auto"/>
        <w:bottom w:val="none" w:sz="0" w:space="0" w:color="auto"/>
        <w:right w:val="none" w:sz="0" w:space="0" w:color="auto"/>
      </w:divBdr>
      <w:divsChild>
        <w:div w:id="18163805">
          <w:marLeft w:val="0"/>
          <w:marRight w:val="0"/>
          <w:marTop w:val="0"/>
          <w:marBottom w:val="0"/>
          <w:divBdr>
            <w:top w:val="none" w:sz="0" w:space="0" w:color="auto"/>
            <w:left w:val="none" w:sz="0" w:space="0" w:color="auto"/>
            <w:bottom w:val="none" w:sz="0" w:space="0" w:color="auto"/>
            <w:right w:val="none" w:sz="0" w:space="0" w:color="auto"/>
          </w:divBdr>
          <w:divsChild>
            <w:div w:id="431825278">
              <w:marLeft w:val="0"/>
              <w:marRight w:val="0"/>
              <w:marTop w:val="0"/>
              <w:marBottom w:val="0"/>
              <w:divBdr>
                <w:top w:val="none" w:sz="0" w:space="0" w:color="auto"/>
                <w:left w:val="none" w:sz="0" w:space="0" w:color="auto"/>
                <w:bottom w:val="none" w:sz="0" w:space="0" w:color="auto"/>
                <w:right w:val="none" w:sz="0" w:space="0" w:color="auto"/>
              </w:divBdr>
              <w:divsChild>
                <w:div w:id="608510959">
                  <w:marLeft w:val="0"/>
                  <w:marRight w:val="0"/>
                  <w:marTop w:val="0"/>
                  <w:marBottom w:val="0"/>
                  <w:divBdr>
                    <w:top w:val="none" w:sz="0" w:space="0" w:color="auto"/>
                    <w:left w:val="none" w:sz="0" w:space="0" w:color="auto"/>
                    <w:bottom w:val="none" w:sz="0" w:space="0" w:color="auto"/>
                    <w:right w:val="none" w:sz="0" w:space="0" w:color="auto"/>
                  </w:divBdr>
                </w:div>
                <w:div w:id="341709239">
                  <w:marLeft w:val="0"/>
                  <w:marRight w:val="0"/>
                  <w:marTop w:val="0"/>
                  <w:marBottom w:val="0"/>
                  <w:divBdr>
                    <w:top w:val="none" w:sz="0" w:space="0" w:color="auto"/>
                    <w:left w:val="none" w:sz="0" w:space="0" w:color="auto"/>
                    <w:bottom w:val="none" w:sz="0" w:space="0" w:color="auto"/>
                    <w:right w:val="none" w:sz="0" w:space="0" w:color="auto"/>
                  </w:divBdr>
                </w:div>
              </w:divsChild>
            </w:div>
            <w:div w:id="142940468">
              <w:marLeft w:val="0"/>
              <w:marRight w:val="0"/>
              <w:marTop w:val="0"/>
              <w:marBottom w:val="0"/>
              <w:divBdr>
                <w:top w:val="none" w:sz="0" w:space="0" w:color="auto"/>
                <w:left w:val="none" w:sz="0" w:space="0" w:color="auto"/>
                <w:bottom w:val="none" w:sz="0" w:space="0" w:color="auto"/>
                <w:right w:val="none" w:sz="0" w:space="0" w:color="auto"/>
              </w:divBdr>
              <w:divsChild>
                <w:div w:id="28192361">
                  <w:marLeft w:val="0"/>
                  <w:marRight w:val="0"/>
                  <w:marTop w:val="0"/>
                  <w:marBottom w:val="0"/>
                  <w:divBdr>
                    <w:top w:val="none" w:sz="0" w:space="0" w:color="auto"/>
                    <w:left w:val="none" w:sz="0" w:space="0" w:color="auto"/>
                    <w:bottom w:val="none" w:sz="0" w:space="0" w:color="auto"/>
                    <w:right w:val="none" w:sz="0" w:space="0" w:color="auto"/>
                  </w:divBdr>
                </w:div>
                <w:div w:id="337125355">
                  <w:marLeft w:val="0"/>
                  <w:marRight w:val="0"/>
                  <w:marTop w:val="0"/>
                  <w:marBottom w:val="0"/>
                  <w:divBdr>
                    <w:top w:val="none" w:sz="0" w:space="0" w:color="auto"/>
                    <w:left w:val="none" w:sz="0" w:space="0" w:color="auto"/>
                    <w:bottom w:val="none" w:sz="0" w:space="0" w:color="auto"/>
                    <w:right w:val="none" w:sz="0" w:space="0" w:color="auto"/>
                  </w:divBdr>
                </w:div>
              </w:divsChild>
            </w:div>
            <w:div w:id="144972799">
              <w:marLeft w:val="0"/>
              <w:marRight w:val="0"/>
              <w:marTop w:val="0"/>
              <w:marBottom w:val="0"/>
              <w:divBdr>
                <w:top w:val="none" w:sz="0" w:space="0" w:color="auto"/>
                <w:left w:val="none" w:sz="0" w:space="0" w:color="auto"/>
                <w:bottom w:val="none" w:sz="0" w:space="0" w:color="auto"/>
                <w:right w:val="none" w:sz="0" w:space="0" w:color="auto"/>
              </w:divBdr>
              <w:divsChild>
                <w:div w:id="1762139366">
                  <w:marLeft w:val="0"/>
                  <w:marRight w:val="0"/>
                  <w:marTop w:val="0"/>
                  <w:marBottom w:val="0"/>
                  <w:divBdr>
                    <w:top w:val="none" w:sz="0" w:space="0" w:color="auto"/>
                    <w:left w:val="none" w:sz="0" w:space="0" w:color="auto"/>
                    <w:bottom w:val="none" w:sz="0" w:space="0" w:color="auto"/>
                    <w:right w:val="none" w:sz="0" w:space="0" w:color="auto"/>
                  </w:divBdr>
                </w:div>
                <w:div w:id="995259740">
                  <w:marLeft w:val="0"/>
                  <w:marRight w:val="0"/>
                  <w:marTop w:val="0"/>
                  <w:marBottom w:val="0"/>
                  <w:divBdr>
                    <w:top w:val="none" w:sz="0" w:space="0" w:color="auto"/>
                    <w:left w:val="none" w:sz="0" w:space="0" w:color="auto"/>
                    <w:bottom w:val="none" w:sz="0" w:space="0" w:color="auto"/>
                    <w:right w:val="none" w:sz="0" w:space="0" w:color="auto"/>
                  </w:divBdr>
                </w:div>
              </w:divsChild>
            </w:div>
            <w:div w:id="566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2700">
      <w:marLeft w:val="0"/>
      <w:marRight w:val="0"/>
      <w:marTop w:val="0"/>
      <w:marBottom w:val="0"/>
      <w:divBdr>
        <w:top w:val="none" w:sz="0" w:space="0" w:color="auto"/>
        <w:left w:val="none" w:sz="0" w:space="0" w:color="auto"/>
        <w:bottom w:val="none" w:sz="0" w:space="0" w:color="auto"/>
        <w:right w:val="none" w:sz="0" w:space="0" w:color="auto"/>
      </w:divBdr>
    </w:div>
    <w:div w:id="90006849">
      <w:marLeft w:val="0"/>
      <w:marRight w:val="0"/>
      <w:marTop w:val="0"/>
      <w:marBottom w:val="0"/>
      <w:divBdr>
        <w:top w:val="none" w:sz="0" w:space="0" w:color="auto"/>
        <w:left w:val="none" w:sz="0" w:space="0" w:color="auto"/>
        <w:bottom w:val="none" w:sz="0" w:space="0" w:color="auto"/>
        <w:right w:val="none" w:sz="0" w:space="0" w:color="auto"/>
      </w:divBdr>
    </w:div>
    <w:div w:id="94058171">
      <w:marLeft w:val="0"/>
      <w:marRight w:val="0"/>
      <w:marTop w:val="0"/>
      <w:marBottom w:val="0"/>
      <w:divBdr>
        <w:top w:val="none" w:sz="0" w:space="0" w:color="auto"/>
        <w:left w:val="none" w:sz="0" w:space="0" w:color="auto"/>
        <w:bottom w:val="none" w:sz="0" w:space="0" w:color="auto"/>
        <w:right w:val="none" w:sz="0" w:space="0" w:color="auto"/>
      </w:divBdr>
    </w:div>
    <w:div w:id="96411940">
      <w:marLeft w:val="0"/>
      <w:marRight w:val="0"/>
      <w:marTop w:val="0"/>
      <w:marBottom w:val="0"/>
      <w:divBdr>
        <w:top w:val="none" w:sz="0" w:space="0" w:color="auto"/>
        <w:left w:val="none" w:sz="0" w:space="0" w:color="auto"/>
        <w:bottom w:val="none" w:sz="0" w:space="0" w:color="auto"/>
        <w:right w:val="none" w:sz="0" w:space="0" w:color="auto"/>
      </w:divBdr>
      <w:divsChild>
        <w:div w:id="1258442107">
          <w:marLeft w:val="0"/>
          <w:marRight w:val="0"/>
          <w:marTop w:val="0"/>
          <w:marBottom w:val="0"/>
          <w:divBdr>
            <w:top w:val="none" w:sz="0" w:space="0" w:color="auto"/>
            <w:left w:val="none" w:sz="0" w:space="0" w:color="auto"/>
            <w:bottom w:val="none" w:sz="0" w:space="0" w:color="auto"/>
            <w:right w:val="none" w:sz="0" w:space="0" w:color="auto"/>
          </w:divBdr>
        </w:div>
      </w:divsChild>
    </w:div>
    <w:div w:id="99956550">
      <w:marLeft w:val="0"/>
      <w:marRight w:val="0"/>
      <w:marTop w:val="0"/>
      <w:marBottom w:val="0"/>
      <w:divBdr>
        <w:top w:val="none" w:sz="0" w:space="0" w:color="auto"/>
        <w:left w:val="none" w:sz="0" w:space="0" w:color="auto"/>
        <w:bottom w:val="none" w:sz="0" w:space="0" w:color="auto"/>
        <w:right w:val="none" w:sz="0" w:space="0" w:color="auto"/>
      </w:divBdr>
      <w:divsChild>
        <w:div w:id="1885023302">
          <w:marLeft w:val="0"/>
          <w:marRight w:val="0"/>
          <w:marTop w:val="0"/>
          <w:marBottom w:val="0"/>
          <w:divBdr>
            <w:top w:val="none" w:sz="0" w:space="0" w:color="auto"/>
            <w:left w:val="none" w:sz="0" w:space="0" w:color="auto"/>
            <w:bottom w:val="none" w:sz="0" w:space="0" w:color="auto"/>
            <w:right w:val="none" w:sz="0" w:space="0" w:color="auto"/>
          </w:divBdr>
        </w:div>
      </w:divsChild>
    </w:div>
    <w:div w:id="100800864">
      <w:marLeft w:val="0"/>
      <w:marRight w:val="0"/>
      <w:marTop w:val="0"/>
      <w:marBottom w:val="0"/>
      <w:divBdr>
        <w:top w:val="none" w:sz="0" w:space="0" w:color="auto"/>
        <w:left w:val="none" w:sz="0" w:space="0" w:color="auto"/>
        <w:bottom w:val="none" w:sz="0" w:space="0" w:color="auto"/>
        <w:right w:val="none" w:sz="0" w:space="0" w:color="auto"/>
      </w:divBdr>
    </w:div>
    <w:div w:id="106779903">
      <w:marLeft w:val="0"/>
      <w:marRight w:val="0"/>
      <w:marTop w:val="0"/>
      <w:marBottom w:val="0"/>
      <w:divBdr>
        <w:top w:val="none" w:sz="0" w:space="0" w:color="auto"/>
        <w:left w:val="none" w:sz="0" w:space="0" w:color="auto"/>
        <w:bottom w:val="none" w:sz="0" w:space="0" w:color="auto"/>
        <w:right w:val="none" w:sz="0" w:space="0" w:color="auto"/>
      </w:divBdr>
    </w:div>
    <w:div w:id="109858055">
      <w:marLeft w:val="0"/>
      <w:marRight w:val="0"/>
      <w:marTop w:val="0"/>
      <w:marBottom w:val="0"/>
      <w:divBdr>
        <w:top w:val="none" w:sz="0" w:space="0" w:color="auto"/>
        <w:left w:val="none" w:sz="0" w:space="0" w:color="auto"/>
        <w:bottom w:val="none" w:sz="0" w:space="0" w:color="auto"/>
        <w:right w:val="none" w:sz="0" w:space="0" w:color="auto"/>
      </w:divBdr>
      <w:divsChild>
        <w:div w:id="927733101">
          <w:marLeft w:val="0"/>
          <w:marRight w:val="0"/>
          <w:marTop w:val="0"/>
          <w:marBottom w:val="0"/>
          <w:divBdr>
            <w:top w:val="none" w:sz="0" w:space="0" w:color="auto"/>
            <w:left w:val="none" w:sz="0" w:space="0" w:color="auto"/>
            <w:bottom w:val="none" w:sz="0" w:space="0" w:color="auto"/>
            <w:right w:val="none" w:sz="0" w:space="0" w:color="auto"/>
          </w:divBdr>
        </w:div>
      </w:divsChild>
    </w:div>
    <w:div w:id="115299388">
      <w:marLeft w:val="0"/>
      <w:marRight w:val="0"/>
      <w:marTop w:val="0"/>
      <w:marBottom w:val="0"/>
      <w:divBdr>
        <w:top w:val="none" w:sz="0" w:space="0" w:color="auto"/>
        <w:left w:val="none" w:sz="0" w:space="0" w:color="auto"/>
        <w:bottom w:val="none" w:sz="0" w:space="0" w:color="auto"/>
        <w:right w:val="none" w:sz="0" w:space="0" w:color="auto"/>
      </w:divBdr>
      <w:divsChild>
        <w:div w:id="1790664447">
          <w:marLeft w:val="0"/>
          <w:marRight w:val="0"/>
          <w:marTop w:val="0"/>
          <w:marBottom w:val="0"/>
          <w:divBdr>
            <w:top w:val="none" w:sz="0" w:space="0" w:color="auto"/>
            <w:left w:val="none" w:sz="0" w:space="0" w:color="auto"/>
            <w:bottom w:val="none" w:sz="0" w:space="0" w:color="auto"/>
            <w:right w:val="none" w:sz="0" w:space="0" w:color="auto"/>
          </w:divBdr>
        </w:div>
      </w:divsChild>
    </w:div>
    <w:div w:id="115608574">
      <w:marLeft w:val="0"/>
      <w:marRight w:val="0"/>
      <w:marTop w:val="0"/>
      <w:marBottom w:val="0"/>
      <w:divBdr>
        <w:top w:val="none" w:sz="0" w:space="0" w:color="auto"/>
        <w:left w:val="none" w:sz="0" w:space="0" w:color="auto"/>
        <w:bottom w:val="none" w:sz="0" w:space="0" w:color="auto"/>
        <w:right w:val="none" w:sz="0" w:space="0" w:color="auto"/>
      </w:divBdr>
      <w:divsChild>
        <w:div w:id="799810596">
          <w:marLeft w:val="0"/>
          <w:marRight w:val="0"/>
          <w:marTop w:val="0"/>
          <w:marBottom w:val="0"/>
          <w:divBdr>
            <w:top w:val="none" w:sz="0" w:space="0" w:color="auto"/>
            <w:left w:val="none" w:sz="0" w:space="0" w:color="auto"/>
            <w:bottom w:val="none" w:sz="0" w:space="0" w:color="auto"/>
            <w:right w:val="none" w:sz="0" w:space="0" w:color="auto"/>
          </w:divBdr>
        </w:div>
      </w:divsChild>
    </w:div>
    <w:div w:id="118188378">
      <w:marLeft w:val="0"/>
      <w:marRight w:val="0"/>
      <w:marTop w:val="0"/>
      <w:marBottom w:val="0"/>
      <w:divBdr>
        <w:top w:val="none" w:sz="0" w:space="0" w:color="auto"/>
        <w:left w:val="none" w:sz="0" w:space="0" w:color="auto"/>
        <w:bottom w:val="none" w:sz="0" w:space="0" w:color="auto"/>
        <w:right w:val="none" w:sz="0" w:space="0" w:color="auto"/>
      </w:divBdr>
      <w:divsChild>
        <w:div w:id="896476863">
          <w:marLeft w:val="0"/>
          <w:marRight w:val="0"/>
          <w:marTop w:val="0"/>
          <w:marBottom w:val="0"/>
          <w:divBdr>
            <w:top w:val="none" w:sz="0" w:space="0" w:color="auto"/>
            <w:left w:val="none" w:sz="0" w:space="0" w:color="auto"/>
            <w:bottom w:val="none" w:sz="0" w:space="0" w:color="auto"/>
            <w:right w:val="none" w:sz="0" w:space="0" w:color="auto"/>
          </w:divBdr>
        </w:div>
      </w:divsChild>
    </w:div>
    <w:div w:id="124977410">
      <w:marLeft w:val="0"/>
      <w:marRight w:val="0"/>
      <w:marTop w:val="0"/>
      <w:marBottom w:val="0"/>
      <w:divBdr>
        <w:top w:val="none" w:sz="0" w:space="0" w:color="auto"/>
        <w:left w:val="none" w:sz="0" w:space="0" w:color="auto"/>
        <w:bottom w:val="none" w:sz="0" w:space="0" w:color="auto"/>
        <w:right w:val="none" w:sz="0" w:space="0" w:color="auto"/>
      </w:divBdr>
      <w:divsChild>
        <w:div w:id="1319336418">
          <w:marLeft w:val="0"/>
          <w:marRight w:val="0"/>
          <w:marTop w:val="0"/>
          <w:marBottom w:val="0"/>
          <w:divBdr>
            <w:top w:val="none" w:sz="0" w:space="0" w:color="auto"/>
            <w:left w:val="none" w:sz="0" w:space="0" w:color="auto"/>
            <w:bottom w:val="none" w:sz="0" w:space="0" w:color="auto"/>
            <w:right w:val="none" w:sz="0" w:space="0" w:color="auto"/>
          </w:divBdr>
        </w:div>
      </w:divsChild>
    </w:div>
    <w:div w:id="130682084">
      <w:marLeft w:val="0"/>
      <w:marRight w:val="0"/>
      <w:marTop w:val="0"/>
      <w:marBottom w:val="0"/>
      <w:divBdr>
        <w:top w:val="none" w:sz="0" w:space="0" w:color="auto"/>
        <w:left w:val="none" w:sz="0" w:space="0" w:color="auto"/>
        <w:bottom w:val="none" w:sz="0" w:space="0" w:color="auto"/>
        <w:right w:val="none" w:sz="0" w:space="0" w:color="auto"/>
      </w:divBdr>
      <w:divsChild>
        <w:div w:id="350106301">
          <w:marLeft w:val="0"/>
          <w:marRight w:val="0"/>
          <w:marTop w:val="0"/>
          <w:marBottom w:val="0"/>
          <w:divBdr>
            <w:top w:val="none" w:sz="0" w:space="0" w:color="auto"/>
            <w:left w:val="none" w:sz="0" w:space="0" w:color="auto"/>
            <w:bottom w:val="none" w:sz="0" w:space="0" w:color="auto"/>
            <w:right w:val="none" w:sz="0" w:space="0" w:color="auto"/>
          </w:divBdr>
        </w:div>
      </w:divsChild>
    </w:div>
    <w:div w:id="133914845">
      <w:marLeft w:val="0"/>
      <w:marRight w:val="0"/>
      <w:marTop w:val="0"/>
      <w:marBottom w:val="0"/>
      <w:divBdr>
        <w:top w:val="none" w:sz="0" w:space="0" w:color="auto"/>
        <w:left w:val="none" w:sz="0" w:space="0" w:color="auto"/>
        <w:bottom w:val="none" w:sz="0" w:space="0" w:color="auto"/>
        <w:right w:val="none" w:sz="0" w:space="0" w:color="auto"/>
      </w:divBdr>
      <w:divsChild>
        <w:div w:id="1903635499">
          <w:marLeft w:val="0"/>
          <w:marRight w:val="0"/>
          <w:marTop w:val="0"/>
          <w:marBottom w:val="0"/>
          <w:divBdr>
            <w:top w:val="none" w:sz="0" w:space="0" w:color="auto"/>
            <w:left w:val="none" w:sz="0" w:space="0" w:color="auto"/>
            <w:bottom w:val="none" w:sz="0" w:space="0" w:color="auto"/>
            <w:right w:val="none" w:sz="0" w:space="0" w:color="auto"/>
          </w:divBdr>
        </w:div>
      </w:divsChild>
    </w:div>
    <w:div w:id="134223693">
      <w:marLeft w:val="0"/>
      <w:marRight w:val="0"/>
      <w:marTop w:val="0"/>
      <w:marBottom w:val="0"/>
      <w:divBdr>
        <w:top w:val="none" w:sz="0" w:space="0" w:color="auto"/>
        <w:left w:val="none" w:sz="0" w:space="0" w:color="auto"/>
        <w:bottom w:val="none" w:sz="0" w:space="0" w:color="auto"/>
        <w:right w:val="none" w:sz="0" w:space="0" w:color="auto"/>
      </w:divBdr>
      <w:divsChild>
        <w:div w:id="669602371">
          <w:marLeft w:val="0"/>
          <w:marRight w:val="0"/>
          <w:marTop w:val="0"/>
          <w:marBottom w:val="0"/>
          <w:divBdr>
            <w:top w:val="none" w:sz="0" w:space="0" w:color="auto"/>
            <w:left w:val="none" w:sz="0" w:space="0" w:color="auto"/>
            <w:bottom w:val="none" w:sz="0" w:space="0" w:color="auto"/>
            <w:right w:val="none" w:sz="0" w:space="0" w:color="auto"/>
          </w:divBdr>
        </w:div>
      </w:divsChild>
    </w:div>
    <w:div w:id="134682950">
      <w:marLeft w:val="0"/>
      <w:marRight w:val="0"/>
      <w:marTop w:val="0"/>
      <w:marBottom w:val="0"/>
      <w:divBdr>
        <w:top w:val="none" w:sz="0" w:space="0" w:color="auto"/>
        <w:left w:val="none" w:sz="0" w:space="0" w:color="auto"/>
        <w:bottom w:val="none" w:sz="0" w:space="0" w:color="auto"/>
        <w:right w:val="none" w:sz="0" w:space="0" w:color="auto"/>
      </w:divBdr>
      <w:divsChild>
        <w:div w:id="1852335341">
          <w:marLeft w:val="0"/>
          <w:marRight w:val="0"/>
          <w:marTop w:val="0"/>
          <w:marBottom w:val="0"/>
          <w:divBdr>
            <w:top w:val="none" w:sz="0" w:space="0" w:color="auto"/>
            <w:left w:val="none" w:sz="0" w:space="0" w:color="auto"/>
            <w:bottom w:val="none" w:sz="0" w:space="0" w:color="auto"/>
            <w:right w:val="none" w:sz="0" w:space="0" w:color="auto"/>
          </w:divBdr>
        </w:div>
      </w:divsChild>
    </w:div>
    <w:div w:id="138495939">
      <w:marLeft w:val="0"/>
      <w:marRight w:val="0"/>
      <w:marTop w:val="0"/>
      <w:marBottom w:val="0"/>
      <w:divBdr>
        <w:top w:val="none" w:sz="0" w:space="0" w:color="auto"/>
        <w:left w:val="none" w:sz="0" w:space="0" w:color="auto"/>
        <w:bottom w:val="none" w:sz="0" w:space="0" w:color="auto"/>
        <w:right w:val="none" w:sz="0" w:space="0" w:color="auto"/>
      </w:divBdr>
      <w:divsChild>
        <w:div w:id="1856338839">
          <w:marLeft w:val="0"/>
          <w:marRight w:val="0"/>
          <w:marTop w:val="0"/>
          <w:marBottom w:val="0"/>
          <w:divBdr>
            <w:top w:val="none" w:sz="0" w:space="0" w:color="auto"/>
            <w:left w:val="none" w:sz="0" w:space="0" w:color="auto"/>
            <w:bottom w:val="none" w:sz="0" w:space="0" w:color="auto"/>
            <w:right w:val="none" w:sz="0" w:space="0" w:color="auto"/>
          </w:divBdr>
        </w:div>
      </w:divsChild>
    </w:div>
    <w:div w:id="140780447">
      <w:marLeft w:val="0"/>
      <w:marRight w:val="0"/>
      <w:marTop w:val="0"/>
      <w:marBottom w:val="0"/>
      <w:divBdr>
        <w:top w:val="none" w:sz="0" w:space="0" w:color="auto"/>
        <w:left w:val="none" w:sz="0" w:space="0" w:color="auto"/>
        <w:bottom w:val="none" w:sz="0" w:space="0" w:color="auto"/>
        <w:right w:val="none" w:sz="0" w:space="0" w:color="auto"/>
      </w:divBdr>
      <w:divsChild>
        <w:div w:id="179897171">
          <w:marLeft w:val="0"/>
          <w:marRight w:val="0"/>
          <w:marTop w:val="0"/>
          <w:marBottom w:val="0"/>
          <w:divBdr>
            <w:top w:val="none" w:sz="0" w:space="0" w:color="auto"/>
            <w:left w:val="none" w:sz="0" w:space="0" w:color="auto"/>
            <w:bottom w:val="none" w:sz="0" w:space="0" w:color="auto"/>
            <w:right w:val="none" w:sz="0" w:space="0" w:color="auto"/>
          </w:divBdr>
        </w:div>
      </w:divsChild>
    </w:div>
    <w:div w:id="147865885">
      <w:marLeft w:val="0"/>
      <w:marRight w:val="0"/>
      <w:marTop w:val="0"/>
      <w:marBottom w:val="0"/>
      <w:divBdr>
        <w:top w:val="none" w:sz="0" w:space="0" w:color="auto"/>
        <w:left w:val="none" w:sz="0" w:space="0" w:color="auto"/>
        <w:bottom w:val="none" w:sz="0" w:space="0" w:color="auto"/>
        <w:right w:val="none" w:sz="0" w:space="0" w:color="auto"/>
      </w:divBdr>
    </w:div>
    <w:div w:id="151726220">
      <w:marLeft w:val="0"/>
      <w:marRight w:val="0"/>
      <w:marTop w:val="0"/>
      <w:marBottom w:val="0"/>
      <w:divBdr>
        <w:top w:val="none" w:sz="0" w:space="0" w:color="auto"/>
        <w:left w:val="none" w:sz="0" w:space="0" w:color="auto"/>
        <w:bottom w:val="none" w:sz="0" w:space="0" w:color="auto"/>
        <w:right w:val="none" w:sz="0" w:space="0" w:color="auto"/>
      </w:divBdr>
      <w:divsChild>
        <w:div w:id="1055005091">
          <w:marLeft w:val="0"/>
          <w:marRight w:val="0"/>
          <w:marTop w:val="0"/>
          <w:marBottom w:val="0"/>
          <w:divBdr>
            <w:top w:val="none" w:sz="0" w:space="0" w:color="auto"/>
            <w:left w:val="none" w:sz="0" w:space="0" w:color="auto"/>
            <w:bottom w:val="none" w:sz="0" w:space="0" w:color="auto"/>
            <w:right w:val="none" w:sz="0" w:space="0" w:color="auto"/>
          </w:divBdr>
        </w:div>
      </w:divsChild>
    </w:div>
    <w:div w:id="151918992">
      <w:marLeft w:val="0"/>
      <w:marRight w:val="0"/>
      <w:marTop w:val="0"/>
      <w:marBottom w:val="0"/>
      <w:divBdr>
        <w:top w:val="none" w:sz="0" w:space="0" w:color="auto"/>
        <w:left w:val="none" w:sz="0" w:space="0" w:color="auto"/>
        <w:bottom w:val="none" w:sz="0" w:space="0" w:color="auto"/>
        <w:right w:val="none" w:sz="0" w:space="0" w:color="auto"/>
      </w:divBdr>
    </w:div>
    <w:div w:id="153688991">
      <w:marLeft w:val="0"/>
      <w:marRight w:val="0"/>
      <w:marTop w:val="0"/>
      <w:marBottom w:val="0"/>
      <w:divBdr>
        <w:top w:val="none" w:sz="0" w:space="0" w:color="auto"/>
        <w:left w:val="none" w:sz="0" w:space="0" w:color="auto"/>
        <w:bottom w:val="none" w:sz="0" w:space="0" w:color="auto"/>
        <w:right w:val="none" w:sz="0" w:space="0" w:color="auto"/>
      </w:divBdr>
    </w:div>
    <w:div w:id="154030851">
      <w:marLeft w:val="0"/>
      <w:marRight w:val="0"/>
      <w:marTop w:val="0"/>
      <w:marBottom w:val="0"/>
      <w:divBdr>
        <w:top w:val="none" w:sz="0" w:space="0" w:color="auto"/>
        <w:left w:val="none" w:sz="0" w:space="0" w:color="auto"/>
        <w:bottom w:val="none" w:sz="0" w:space="0" w:color="auto"/>
        <w:right w:val="none" w:sz="0" w:space="0" w:color="auto"/>
      </w:divBdr>
      <w:divsChild>
        <w:div w:id="2078546539">
          <w:marLeft w:val="0"/>
          <w:marRight w:val="0"/>
          <w:marTop w:val="0"/>
          <w:marBottom w:val="0"/>
          <w:divBdr>
            <w:top w:val="none" w:sz="0" w:space="0" w:color="auto"/>
            <w:left w:val="none" w:sz="0" w:space="0" w:color="auto"/>
            <w:bottom w:val="none" w:sz="0" w:space="0" w:color="auto"/>
            <w:right w:val="none" w:sz="0" w:space="0" w:color="auto"/>
          </w:divBdr>
        </w:div>
      </w:divsChild>
    </w:div>
    <w:div w:id="154304003">
      <w:marLeft w:val="0"/>
      <w:marRight w:val="0"/>
      <w:marTop w:val="0"/>
      <w:marBottom w:val="0"/>
      <w:divBdr>
        <w:top w:val="none" w:sz="0" w:space="0" w:color="auto"/>
        <w:left w:val="none" w:sz="0" w:space="0" w:color="auto"/>
        <w:bottom w:val="none" w:sz="0" w:space="0" w:color="auto"/>
        <w:right w:val="none" w:sz="0" w:space="0" w:color="auto"/>
      </w:divBdr>
      <w:divsChild>
        <w:div w:id="1119572241">
          <w:marLeft w:val="0"/>
          <w:marRight w:val="0"/>
          <w:marTop w:val="0"/>
          <w:marBottom w:val="0"/>
          <w:divBdr>
            <w:top w:val="none" w:sz="0" w:space="0" w:color="auto"/>
            <w:left w:val="none" w:sz="0" w:space="0" w:color="auto"/>
            <w:bottom w:val="none" w:sz="0" w:space="0" w:color="auto"/>
            <w:right w:val="none" w:sz="0" w:space="0" w:color="auto"/>
          </w:divBdr>
        </w:div>
      </w:divsChild>
    </w:div>
    <w:div w:id="156463535">
      <w:marLeft w:val="0"/>
      <w:marRight w:val="0"/>
      <w:marTop w:val="0"/>
      <w:marBottom w:val="0"/>
      <w:divBdr>
        <w:top w:val="none" w:sz="0" w:space="0" w:color="auto"/>
        <w:left w:val="none" w:sz="0" w:space="0" w:color="auto"/>
        <w:bottom w:val="none" w:sz="0" w:space="0" w:color="auto"/>
        <w:right w:val="none" w:sz="0" w:space="0" w:color="auto"/>
      </w:divBdr>
      <w:divsChild>
        <w:div w:id="1430157300">
          <w:marLeft w:val="0"/>
          <w:marRight w:val="0"/>
          <w:marTop w:val="0"/>
          <w:marBottom w:val="0"/>
          <w:divBdr>
            <w:top w:val="none" w:sz="0" w:space="0" w:color="auto"/>
            <w:left w:val="none" w:sz="0" w:space="0" w:color="auto"/>
            <w:bottom w:val="none" w:sz="0" w:space="0" w:color="auto"/>
            <w:right w:val="none" w:sz="0" w:space="0" w:color="auto"/>
          </w:divBdr>
        </w:div>
      </w:divsChild>
    </w:div>
    <w:div w:id="156922465">
      <w:marLeft w:val="0"/>
      <w:marRight w:val="0"/>
      <w:marTop w:val="0"/>
      <w:marBottom w:val="0"/>
      <w:divBdr>
        <w:top w:val="none" w:sz="0" w:space="0" w:color="auto"/>
        <w:left w:val="none" w:sz="0" w:space="0" w:color="auto"/>
        <w:bottom w:val="none" w:sz="0" w:space="0" w:color="auto"/>
        <w:right w:val="none" w:sz="0" w:space="0" w:color="auto"/>
      </w:divBdr>
      <w:divsChild>
        <w:div w:id="1952975209">
          <w:marLeft w:val="0"/>
          <w:marRight w:val="0"/>
          <w:marTop w:val="0"/>
          <w:marBottom w:val="0"/>
          <w:divBdr>
            <w:top w:val="none" w:sz="0" w:space="0" w:color="auto"/>
            <w:left w:val="none" w:sz="0" w:space="0" w:color="auto"/>
            <w:bottom w:val="none" w:sz="0" w:space="0" w:color="auto"/>
            <w:right w:val="none" w:sz="0" w:space="0" w:color="auto"/>
          </w:divBdr>
        </w:div>
      </w:divsChild>
    </w:div>
    <w:div w:id="158084750">
      <w:marLeft w:val="0"/>
      <w:marRight w:val="0"/>
      <w:marTop w:val="0"/>
      <w:marBottom w:val="0"/>
      <w:divBdr>
        <w:top w:val="none" w:sz="0" w:space="0" w:color="auto"/>
        <w:left w:val="none" w:sz="0" w:space="0" w:color="auto"/>
        <w:bottom w:val="none" w:sz="0" w:space="0" w:color="auto"/>
        <w:right w:val="none" w:sz="0" w:space="0" w:color="auto"/>
      </w:divBdr>
      <w:divsChild>
        <w:div w:id="1303728250">
          <w:marLeft w:val="0"/>
          <w:marRight w:val="0"/>
          <w:marTop w:val="0"/>
          <w:marBottom w:val="0"/>
          <w:divBdr>
            <w:top w:val="none" w:sz="0" w:space="0" w:color="auto"/>
            <w:left w:val="none" w:sz="0" w:space="0" w:color="auto"/>
            <w:bottom w:val="none" w:sz="0" w:space="0" w:color="auto"/>
            <w:right w:val="none" w:sz="0" w:space="0" w:color="auto"/>
          </w:divBdr>
        </w:div>
      </w:divsChild>
    </w:div>
    <w:div w:id="159274556">
      <w:marLeft w:val="0"/>
      <w:marRight w:val="0"/>
      <w:marTop w:val="0"/>
      <w:marBottom w:val="0"/>
      <w:divBdr>
        <w:top w:val="none" w:sz="0" w:space="0" w:color="auto"/>
        <w:left w:val="none" w:sz="0" w:space="0" w:color="auto"/>
        <w:bottom w:val="none" w:sz="0" w:space="0" w:color="auto"/>
        <w:right w:val="none" w:sz="0" w:space="0" w:color="auto"/>
      </w:divBdr>
      <w:divsChild>
        <w:div w:id="1376075627">
          <w:marLeft w:val="0"/>
          <w:marRight w:val="0"/>
          <w:marTop w:val="0"/>
          <w:marBottom w:val="0"/>
          <w:divBdr>
            <w:top w:val="none" w:sz="0" w:space="0" w:color="auto"/>
            <w:left w:val="none" w:sz="0" w:space="0" w:color="auto"/>
            <w:bottom w:val="none" w:sz="0" w:space="0" w:color="auto"/>
            <w:right w:val="none" w:sz="0" w:space="0" w:color="auto"/>
          </w:divBdr>
        </w:div>
      </w:divsChild>
    </w:div>
    <w:div w:id="160506639">
      <w:marLeft w:val="0"/>
      <w:marRight w:val="0"/>
      <w:marTop w:val="0"/>
      <w:marBottom w:val="0"/>
      <w:divBdr>
        <w:top w:val="none" w:sz="0" w:space="0" w:color="auto"/>
        <w:left w:val="none" w:sz="0" w:space="0" w:color="auto"/>
        <w:bottom w:val="none" w:sz="0" w:space="0" w:color="auto"/>
        <w:right w:val="none" w:sz="0" w:space="0" w:color="auto"/>
      </w:divBdr>
      <w:divsChild>
        <w:div w:id="914318670">
          <w:marLeft w:val="0"/>
          <w:marRight w:val="0"/>
          <w:marTop w:val="0"/>
          <w:marBottom w:val="0"/>
          <w:divBdr>
            <w:top w:val="none" w:sz="0" w:space="0" w:color="auto"/>
            <w:left w:val="none" w:sz="0" w:space="0" w:color="auto"/>
            <w:bottom w:val="none" w:sz="0" w:space="0" w:color="auto"/>
            <w:right w:val="none" w:sz="0" w:space="0" w:color="auto"/>
          </w:divBdr>
        </w:div>
      </w:divsChild>
    </w:div>
    <w:div w:id="161090723">
      <w:marLeft w:val="0"/>
      <w:marRight w:val="0"/>
      <w:marTop w:val="0"/>
      <w:marBottom w:val="0"/>
      <w:divBdr>
        <w:top w:val="none" w:sz="0" w:space="0" w:color="auto"/>
        <w:left w:val="none" w:sz="0" w:space="0" w:color="auto"/>
        <w:bottom w:val="none" w:sz="0" w:space="0" w:color="auto"/>
        <w:right w:val="none" w:sz="0" w:space="0" w:color="auto"/>
      </w:divBdr>
      <w:divsChild>
        <w:div w:id="1952663310">
          <w:marLeft w:val="0"/>
          <w:marRight w:val="0"/>
          <w:marTop w:val="0"/>
          <w:marBottom w:val="0"/>
          <w:divBdr>
            <w:top w:val="none" w:sz="0" w:space="0" w:color="auto"/>
            <w:left w:val="none" w:sz="0" w:space="0" w:color="auto"/>
            <w:bottom w:val="none" w:sz="0" w:space="0" w:color="auto"/>
            <w:right w:val="none" w:sz="0" w:space="0" w:color="auto"/>
          </w:divBdr>
        </w:div>
      </w:divsChild>
    </w:div>
    <w:div w:id="166942805">
      <w:marLeft w:val="0"/>
      <w:marRight w:val="0"/>
      <w:marTop w:val="0"/>
      <w:marBottom w:val="0"/>
      <w:divBdr>
        <w:top w:val="none" w:sz="0" w:space="0" w:color="auto"/>
        <w:left w:val="none" w:sz="0" w:space="0" w:color="auto"/>
        <w:bottom w:val="none" w:sz="0" w:space="0" w:color="auto"/>
        <w:right w:val="none" w:sz="0" w:space="0" w:color="auto"/>
      </w:divBdr>
      <w:divsChild>
        <w:div w:id="1003246438">
          <w:marLeft w:val="0"/>
          <w:marRight w:val="0"/>
          <w:marTop w:val="0"/>
          <w:marBottom w:val="0"/>
          <w:divBdr>
            <w:top w:val="none" w:sz="0" w:space="0" w:color="auto"/>
            <w:left w:val="none" w:sz="0" w:space="0" w:color="auto"/>
            <w:bottom w:val="none" w:sz="0" w:space="0" w:color="auto"/>
            <w:right w:val="none" w:sz="0" w:space="0" w:color="auto"/>
          </w:divBdr>
        </w:div>
      </w:divsChild>
    </w:div>
    <w:div w:id="171527488">
      <w:marLeft w:val="0"/>
      <w:marRight w:val="0"/>
      <w:marTop w:val="0"/>
      <w:marBottom w:val="0"/>
      <w:divBdr>
        <w:top w:val="none" w:sz="0" w:space="0" w:color="auto"/>
        <w:left w:val="none" w:sz="0" w:space="0" w:color="auto"/>
        <w:bottom w:val="none" w:sz="0" w:space="0" w:color="auto"/>
        <w:right w:val="none" w:sz="0" w:space="0" w:color="auto"/>
      </w:divBdr>
      <w:divsChild>
        <w:div w:id="179634747">
          <w:marLeft w:val="0"/>
          <w:marRight w:val="0"/>
          <w:marTop w:val="0"/>
          <w:marBottom w:val="0"/>
          <w:divBdr>
            <w:top w:val="none" w:sz="0" w:space="0" w:color="auto"/>
            <w:left w:val="none" w:sz="0" w:space="0" w:color="auto"/>
            <w:bottom w:val="none" w:sz="0" w:space="0" w:color="auto"/>
            <w:right w:val="none" w:sz="0" w:space="0" w:color="auto"/>
          </w:divBdr>
        </w:div>
      </w:divsChild>
    </w:div>
    <w:div w:id="172376670">
      <w:marLeft w:val="0"/>
      <w:marRight w:val="0"/>
      <w:marTop w:val="0"/>
      <w:marBottom w:val="0"/>
      <w:divBdr>
        <w:top w:val="none" w:sz="0" w:space="0" w:color="auto"/>
        <w:left w:val="none" w:sz="0" w:space="0" w:color="auto"/>
        <w:bottom w:val="none" w:sz="0" w:space="0" w:color="auto"/>
        <w:right w:val="none" w:sz="0" w:space="0" w:color="auto"/>
      </w:divBdr>
    </w:div>
    <w:div w:id="174346653">
      <w:marLeft w:val="0"/>
      <w:marRight w:val="0"/>
      <w:marTop w:val="0"/>
      <w:marBottom w:val="0"/>
      <w:divBdr>
        <w:top w:val="none" w:sz="0" w:space="0" w:color="auto"/>
        <w:left w:val="none" w:sz="0" w:space="0" w:color="auto"/>
        <w:bottom w:val="none" w:sz="0" w:space="0" w:color="auto"/>
        <w:right w:val="none" w:sz="0" w:space="0" w:color="auto"/>
      </w:divBdr>
    </w:div>
    <w:div w:id="175923788">
      <w:marLeft w:val="0"/>
      <w:marRight w:val="0"/>
      <w:marTop w:val="0"/>
      <w:marBottom w:val="0"/>
      <w:divBdr>
        <w:top w:val="none" w:sz="0" w:space="0" w:color="auto"/>
        <w:left w:val="none" w:sz="0" w:space="0" w:color="auto"/>
        <w:bottom w:val="none" w:sz="0" w:space="0" w:color="auto"/>
        <w:right w:val="none" w:sz="0" w:space="0" w:color="auto"/>
      </w:divBdr>
      <w:divsChild>
        <w:div w:id="232395030">
          <w:marLeft w:val="0"/>
          <w:marRight w:val="0"/>
          <w:marTop w:val="0"/>
          <w:marBottom w:val="0"/>
          <w:divBdr>
            <w:top w:val="none" w:sz="0" w:space="0" w:color="auto"/>
            <w:left w:val="none" w:sz="0" w:space="0" w:color="auto"/>
            <w:bottom w:val="none" w:sz="0" w:space="0" w:color="auto"/>
            <w:right w:val="none" w:sz="0" w:space="0" w:color="auto"/>
          </w:divBdr>
        </w:div>
      </w:divsChild>
    </w:div>
    <w:div w:id="178933199">
      <w:marLeft w:val="0"/>
      <w:marRight w:val="0"/>
      <w:marTop w:val="0"/>
      <w:marBottom w:val="0"/>
      <w:divBdr>
        <w:top w:val="none" w:sz="0" w:space="0" w:color="auto"/>
        <w:left w:val="none" w:sz="0" w:space="0" w:color="auto"/>
        <w:bottom w:val="none" w:sz="0" w:space="0" w:color="auto"/>
        <w:right w:val="none" w:sz="0" w:space="0" w:color="auto"/>
      </w:divBdr>
      <w:divsChild>
        <w:div w:id="609631690">
          <w:marLeft w:val="0"/>
          <w:marRight w:val="0"/>
          <w:marTop w:val="0"/>
          <w:marBottom w:val="0"/>
          <w:divBdr>
            <w:top w:val="none" w:sz="0" w:space="0" w:color="auto"/>
            <w:left w:val="none" w:sz="0" w:space="0" w:color="auto"/>
            <w:bottom w:val="none" w:sz="0" w:space="0" w:color="auto"/>
            <w:right w:val="none" w:sz="0" w:space="0" w:color="auto"/>
          </w:divBdr>
        </w:div>
      </w:divsChild>
    </w:div>
    <w:div w:id="179126840">
      <w:marLeft w:val="0"/>
      <w:marRight w:val="0"/>
      <w:marTop w:val="0"/>
      <w:marBottom w:val="0"/>
      <w:divBdr>
        <w:top w:val="none" w:sz="0" w:space="0" w:color="auto"/>
        <w:left w:val="none" w:sz="0" w:space="0" w:color="auto"/>
        <w:bottom w:val="none" w:sz="0" w:space="0" w:color="auto"/>
        <w:right w:val="none" w:sz="0" w:space="0" w:color="auto"/>
      </w:divBdr>
    </w:div>
    <w:div w:id="184247940">
      <w:marLeft w:val="0"/>
      <w:marRight w:val="0"/>
      <w:marTop w:val="0"/>
      <w:marBottom w:val="0"/>
      <w:divBdr>
        <w:top w:val="none" w:sz="0" w:space="0" w:color="auto"/>
        <w:left w:val="none" w:sz="0" w:space="0" w:color="auto"/>
        <w:bottom w:val="none" w:sz="0" w:space="0" w:color="auto"/>
        <w:right w:val="none" w:sz="0" w:space="0" w:color="auto"/>
      </w:divBdr>
    </w:div>
    <w:div w:id="187840831">
      <w:marLeft w:val="0"/>
      <w:marRight w:val="0"/>
      <w:marTop w:val="0"/>
      <w:marBottom w:val="0"/>
      <w:divBdr>
        <w:top w:val="none" w:sz="0" w:space="0" w:color="auto"/>
        <w:left w:val="none" w:sz="0" w:space="0" w:color="auto"/>
        <w:bottom w:val="none" w:sz="0" w:space="0" w:color="auto"/>
        <w:right w:val="none" w:sz="0" w:space="0" w:color="auto"/>
      </w:divBdr>
      <w:divsChild>
        <w:div w:id="2035185209">
          <w:marLeft w:val="0"/>
          <w:marRight w:val="0"/>
          <w:marTop w:val="0"/>
          <w:marBottom w:val="0"/>
          <w:divBdr>
            <w:top w:val="none" w:sz="0" w:space="0" w:color="auto"/>
            <w:left w:val="none" w:sz="0" w:space="0" w:color="auto"/>
            <w:bottom w:val="none" w:sz="0" w:space="0" w:color="auto"/>
            <w:right w:val="none" w:sz="0" w:space="0" w:color="auto"/>
          </w:divBdr>
        </w:div>
      </w:divsChild>
    </w:div>
    <w:div w:id="187909381">
      <w:marLeft w:val="0"/>
      <w:marRight w:val="0"/>
      <w:marTop w:val="0"/>
      <w:marBottom w:val="0"/>
      <w:divBdr>
        <w:top w:val="none" w:sz="0" w:space="0" w:color="auto"/>
        <w:left w:val="none" w:sz="0" w:space="0" w:color="auto"/>
        <w:bottom w:val="none" w:sz="0" w:space="0" w:color="auto"/>
        <w:right w:val="none" w:sz="0" w:space="0" w:color="auto"/>
      </w:divBdr>
    </w:div>
    <w:div w:id="194925738">
      <w:marLeft w:val="0"/>
      <w:marRight w:val="0"/>
      <w:marTop w:val="0"/>
      <w:marBottom w:val="0"/>
      <w:divBdr>
        <w:top w:val="none" w:sz="0" w:space="0" w:color="auto"/>
        <w:left w:val="none" w:sz="0" w:space="0" w:color="auto"/>
        <w:bottom w:val="none" w:sz="0" w:space="0" w:color="auto"/>
        <w:right w:val="none" w:sz="0" w:space="0" w:color="auto"/>
      </w:divBdr>
    </w:div>
    <w:div w:id="202526712">
      <w:marLeft w:val="0"/>
      <w:marRight w:val="0"/>
      <w:marTop w:val="0"/>
      <w:marBottom w:val="0"/>
      <w:divBdr>
        <w:top w:val="none" w:sz="0" w:space="0" w:color="auto"/>
        <w:left w:val="none" w:sz="0" w:space="0" w:color="auto"/>
        <w:bottom w:val="none" w:sz="0" w:space="0" w:color="auto"/>
        <w:right w:val="none" w:sz="0" w:space="0" w:color="auto"/>
      </w:divBdr>
    </w:div>
    <w:div w:id="202712526">
      <w:marLeft w:val="0"/>
      <w:marRight w:val="0"/>
      <w:marTop w:val="0"/>
      <w:marBottom w:val="0"/>
      <w:divBdr>
        <w:top w:val="none" w:sz="0" w:space="0" w:color="auto"/>
        <w:left w:val="none" w:sz="0" w:space="0" w:color="auto"/>
        <w:bottom w:val="none" w:sz="0" w:space="0" w:color="auto"/>
        <w:right w:val="none" w:sz="0" w:space="0" w:color="auto"/>
      </w:divBdr>
    </w:div>
    <w:div w:id="205339514">
      <w:marLeft w:val="0"/>
      <w:marRight w:val="0"/>
      <w:marTop w:val="0"/>
      <w:marBottom w:val="0"/>
      <w:divBdr>
        <w:top w:val="none" w:sz="0" w:space="0" w:color="auto"/>
        <w:left w:val="none" w:sz="0" w:space="0" w:color="auto"/>
        <w:bottom w:val="none" w:sz="0" w:space="0" w:color="auto"/>
        <w:right w:val="none" w:sz="0" w:space="0" w:color="auto"/>
      </w:divBdr>
      <w:divsChild>
        <w:div w:id="484316492">
          <w:marLeft w:val="0"/>
          <w:marRight w:val="0"/>
          <w:marTop w:val="0"/>
          <w:marBottom w:val="0"/>
          <w:divBdr>
            <w:top w:val="none" w:sz="0" w:space="0" w:color="auto"/>
            <w:left w:val="none" w:sz="0" w:space="0" w:color="auto"/>
            <w:bottom w:val="none" w:sz="0" w:space="0" w:color="auto"/>
            <w:right w:val="none" w:sz="0" w:space="0" w:color="auto"/>
          </w:divBdr>
        </w:div>
      </w:divsChild>
    </w:div>
    <w:div w:id="207687211">
      <w:marLeft w:val="0"/>
      <w:marRight w:val="0"/>
      <w:marTop w:val="0"/>
      <w:marBottom w:val="0"/>
      <w:divBdr>
        <w:top w:val="none" w:sz="0" w:space="0" w:color="auto"/>
        <w:left w:val="none" w:sz="0" w:space="0" w:color="auto"/>
        <w:bottom w:val="none" w:sz="0" w:space="0" w:color="auto"/>
        <w:right w:val="none" w:sz="0" w:space="0" w:color="auto"/>
      </w:divBdr>
      <w:divsChild>
        <w:div w:id="390931415">
          <w:marLeft w:val="0"/>
          <w:marRight w:val="0"/>
          <w:marTop w:val="0"/>
          <w:marBottom w:val="0"/>
          <w:divBdr>
            <w:top w:val="none" w:sz="0" w:space="0" w:color="auto"/>
            <w:left w:val="none" w:sz="0" w:space="0" w:color="auto"/>
            <w:bottom w:val="none" w:sz="0" w:space="0" w:color="auto"/>
            <w:right w:val="none" w:sz="0" w:space="0" w:color="auto"/>
          </w:divBdr>
        </w:div>
      </w:divsChild>
    </w:div>
    <w:div w:id="209079045">
      <w:marLeft w:val="0"/>
      <w:marRight w:val="0"/>
      <w:marTop w:val="0"/>
      <w:marBottom w:val="0"/>
      <w:divBdr>
        <w:top w:val="none" w:sz="0" w:space="0" w:color="auto"/>
        <w:left w:val="none" w:sz="0" w:space="0" w:color="auto"/>
        <w:bottom w:val="none" w:sz="0" w:space="0" w:color="auto"/>
        <w:right w:val="none" w:sz="0" w:space="0" w:color="auto"/>
      </w:divBdr>
      <w:divsChild>
        <w:div w:id="1866164088">
          <w:marLeft w:val="0"/>
          <w:marRight w:val="0"/>
          <w:marTop w:val="0"/>
          <w:marBottom w:val="0"/>
          <w:divBdr>
            <w:top w:val="none" w:sz="0" w:space="0" w:color="auto"/>
            <w:left w:val="none" w:sz="0" w:space="0" w:color="auto"/>
            <w:bottom w:val="none" w:sz="0" w:space="0" w:color="auto"/>
            <w:right w:val="none" w:sz="0" w:space="0" w:color="auto"/>
          </w:divBdr>
        </w:div>
      </w:divsChild>
    </w:div>
    <w:div w:id="209877574">
      <w:marLeft w:val="0"/>
      <w:marRight w:val="0"/>
      <w:marTop w:val="0"/>
      <w:marBottom w:val="0"/>
      <w:divBdr>
        <w:top w:val="none" w:sz="0" w:space="0" w:color="auto"/>
        <w:left w:val="none" w:sz="0" w:space="0" w:color="auto"/>
        <w:bottom w:val="none" w:sz="0" w:space="0" w:color="auto"/>
        <w:right w:val="none" w:sz="0" w:space="0" w:color="auto"/>
      </w:divBdr>
      <w:divsChild>
        <w:div w:id="426078353">
          <w:marLeft w:val="0"/>
          <w:marRight w:val="0"/>
          <w:marTop w:val="0"/>
          <w:marBottom w:val="0"/>
          <w:divBdr>
            <w:top w:val="none" w:sz="0" w:space="0" w:color="auto"/>
            <w:left w:val="none" w:sz="0" w:space="0" w:color="auto"/>
            <w:bottom w:val="none" w:sz="0" w:space="0" w:color="auto"/>
            <w:right w:val="none" w:sz="0" w:space="0" w:color="auto"/>
          </w:divBdr>
        </w:div>
      </w:divsChild>
    </w:div>
    <w:div w:id="212472771">
      <w:marLeft w:val="0"/>
      <w:marRight w:val="0"/>
      <w:marTop w:val="0"/>
      <w:marBottom w:val="0"/>
      <w:divBdr>
        <w:top w:val="none" w:sz="0" w:space="0" w:color="auto"/>
        <w:left w:val="none" w:sz="0" w:space="0" w:color="auto"/>
        <w:bottom w:val="none" w:sz="0" w:space="0" w:color="auto"/>
        <w:right w:val="none" w:sz="0" w:space="0" w:color="auto"/>
      </w:divBdr>
    </w:div>
    <w:div w:id="213664255">
      <w:marLeft w:val="0"/>
      <w:marRight w:val="0"/>
      <w:marTop w:val="0"/>
      <w:marBottom w:val="0"/>
      <w:divBdr>
        <w:top w:val="none" w:sz="0" w:space="0" w:color="auto"/>
        <w:left w:val="none" w:sz="0" w:space="0" w:color="auto"/>
        <w:bottom w:val="none" w:sz="0" w:space="0" w:color="auto"/>
        <w:right w:val="none" w:sz="0" w:space="0" w:color="auto"/>
      </w:divBdr>
      <w:divsChild>
        <w:div w:id="1289509277">
          <w:marLeft w:val="0"/>
          <w:marRight w:val="0"/>
          <w:marTop w:val="0"/>
          <w:marBottom w:val="0"/>
          <w:divBdr>
            <w:top w:val="none" w:sz="0" w:space="0" w:color="auto"/>
            <w:left w:val="none" w:sz="0" w:space="0" w:color="auto"/>
            <w:bottom w:val="none" w:sz="0" w:space="0" w:color="auto"/>
            <w:right w:val="none" w:sz="0" w:space="0" w:color="auto"/>
          </w:divBdr>
        </w:div>
      </w:divsChild>
    </w:div>
    <w:div w:id="216210205">
      <w:marLeft w:val="0"/>
      <w:marRight w:val="0"/>
      <w:marTop w:val="0"/>
      <w:marBottom w:val="0"/>
      <w:divBdr>
        <w:top w:val="none" w:sz="0" w:space="0" w:color="auto"/>
        <w:left w:val="none" w:sz="0" w:space="0" w:color="auto"/>
        <w:bottom w:val="none" w:sz="0" w:space="0" w:color="auto"/>
        <w:right w:val="none" w:sz="0" w:space="0" w:color="auto"/>
      </w:divBdr>
      <w:divsChild>
        <w:div w:id="1952784743">
          <w:marLeft w:val="0"/>
          <w:marRight w:val="0"/>
          <w:marTop w:val="0"/>
          <w:marBottom w:val="0"/>
          <w:divBdr>
            <w:top w:val="none" w:sz="0" w:space="0" w:color="auto"/>
            <w:left w:val="none" w:sz="0" w:space="0" w:color="auto"/>
            <w:bottom w:val="none" w:sz="0" w:space="0" w:color="auto"/>
            <w:right w:val="none" w:sz="0" w:space="0" w:color="auto"/>
          </w:divBdr>
        </w:div>
      </w:divsChild>
    </w:div>
    <w:div w:id="223105559">
      <w:marLeft w:val="0"/>
      <w:marRight w:val="0"/>
      <w:marTop w:val="0"/>
      <w:marBottom w:val="0"/>
      <w:divBdr>
        <w:top w:val="none" w:sz="0" w:space="0" w:color="auto"/>
        <w:left w:val="none" w:sz="0" w:space="0" w:color="auto"/>
        <w:bottom w:val="none" w:sz="0" w:space="0" w:color="auto"/>
        <w:right w:val="none" w:sz="0" w:space="0" w:color="auto"/>
      </w:divBdr>
      <w:divsChild>
        <w:div w:id="836379751">
          <w:marLeft w:val="0"/>
          <w:marRight w:val="0"/>
          <w:marTop w:val="0"/>
          <w:marBottom w:val="0"/>
          <w:divBdr>
            <w:top w:val="none" w:sz="0" w:space="0" w:color="auto"/>
            <w:left w:val="none" w:sz="0" w:space="0" w:color="auto"/>
            <w:bottom w:val="none" w:sz="0" w:space="0" w:color="auto"/>
            <w:right w:val="none" w:sz="0" w:space="0" w:color="auto"/>
          </w:divBdr>
        </w:div>
      </w:divsChild>
    </w:div>
    <w:div w:id="223874102">
      <w:marLeft w:val="0"/>
      <w:marRight w:val="0"/>
      <w:marTop w:val="0"/>
      <w:marBottom w:val="0"/>
      <w:divBdr>
        <w:top w:val="none" w:sz="0" w:space="0" w:color="auto"/>
        <w:left w:val="none" w:sz="0" w:space="0" w:color="auto"/>
        <w:bottom w:val="none" w:sz="0" w:space="0" w:color="auto"/>
        <w:right w:val="none" w:sz="0" w:space="0" w:color="auto"/>
      </w:divBdr>
      <w:divsChild>
        <w:div w:id="2144537855">
          <w:marLeft w:val="0"/>
          <w:marRight w:val="0"/>
          <w:marTop w:val="0"/>
          <w:marBottom w:val="0"/>
          <w:divBdr>
            <w:top w:val="none" w:sz="0" w:space="0" w:color="auto"/>
            <w:left w:val="none" w:sz="0" w:space="0" w:color="auto"/>
            <w:bottom w:val="none" w:sz="0" w:space="0" w:color="auto"/>
            <w:right w:val="none" w:sz="0" w:space="0" w:color="auto"/>
          </w:divBdr>
        </w:div>
      </w:divsChild>
    </w:div>
    <w:div w:id="226720264">
      <w:marLeft w:val="0"/>
      <w:marRight w:val="0"/>
      <w:marTop w:val="0"/>
      <w:marBottom w:val="0"/>
      <w:divBdr>
        <w:top w:val="none" w:sz="0" w:space="0" w:color="auto"/>
        <w:left w:val="none" w:sz="0" w:space="0" w:color="auto"/>
        <w:bottom w:val="none" w:sz="0" w:space="0" w:color="auto"/>
        <w:right w:val="none" w:sz="0" w:space="0" w:color="auto"/>
      </w:divBdr>
    </w:div>
    <w:div w:id="227542714">
      <w:marLeft w:val="0"/>
      <w:marRight w:val="0"/>
      <w:marTop w:val="0"/>
      <w:marBottom w:val="0"/>
      <w:divBdr>
        <w:top w:val="none" w:sz="0" w:space="0" w:color="auto"/>
        <w:left w:val="none" w:sz="0" w:space="0" w:color="auto"/>
        <w:bottom w:val="none" w:sz="0" w:space="0" w:color="auto"/>
        <w:right w:val="none" w:sz="0" w:space="0" w:color="auto"/>
      </w:divBdr>
    </w:div>
    <w:div w:id="229117364">
      <w:marLeft w:val="0"/>
      <w:marRight w:val="0"/>
      <w:marTop w:val="0"/>
      <w:marBottom w:val="0"/>
      <w:divBdr>
        <w:top w:val="none" w:sz="0" w:space="0" w:color="auto"/>
        <w:left w:val="none" w:sz="0" w:space="0" w:color="auto"/>
        <w:bottom w:val="none" w:sz="0" w:space="0" w:color="auto"/>
        <w:right w:val="none" w:sz="0" w:space="0" w:color="auto"/>
      </w:divBdr>
      <w:divsChild>
        <w:div w:id="654794736">
          <w:marLeft w:val="0"/>
          <w:marRight w:val="0"/>
          <w:marTop w:val="0"/>
          <w:marBottom w:val="0"/>
          <w:divBdr>
            <w:top w:val="none" w:sz="0" w:space="0" w:color="auto"/>
            <w:left w:val="none" w:sz="0" w:space="0" w:color="auto"/>
            <w:bottom w:val="none" w:sz="0" w:space="0" w:color="auto"/>
            <w:right w:val="none" w:sz="0" w:space="0" w:color="auto"/>
          </w:divBdr>
        </w:div>
      </w:divsChild>
    </w:div>
    <w:div w:id="232009141">
      <w:marLeft w:val="0"/>
      <w:marRight w:val="0"/>
      <w:marTop w:val="0"/>
      <w:marBottom w:val="0"/>
      <w:divBdr>
        <w:top w:val="none" w:sz="0" w:space="0" w:color="auto"/>
        <w:left w:val="none" w:sz="0" w:space="0" w:color="auto"/>
        <w:bottom w:val="none" w:sz="0" w:space="0" w:color="auto"/>
        <w:right w:val="none" w:sz="0" w:space="0" w:color="auto"/>
      </w:divBdr>
      <w:divsChild>
        <w:div w:id="552352762">
          <w:marLeft w:val="0"/>
          <w:marRight w:val="0"/>
          <w:marTop w:val="0"/>
          <w:marBottom w:val="0"/>
          <w:divBdr>
            <w:top w:val="none" w:sz="0" w:space="0" w:color="auto"/>
            <w:left w:val="none" w:sz="0" w:space="0" w:color="auto"/>
            <w:bottom w:val="none" w:sz="0" w:space="0" w:color="auto"/>
            <w:right w:val="none" w:sz="0" w:space="0" w:color="auto"/>
          </w:divBdr>
        </w:div>
      </w:divsChild>
    </w:div>
    <w:div w:id="232667922">
      <w:marLeft w:val="0"/>
      <w:marRight w:val="0"/>
      <w:marTop w:val="0"/>
      <w:marBottom w:val="0"/>
      <w:divBdr>
        <w:top w:val="none" w:sz="0" w:space="0" w:color="auto"/>
        <w:left w:val="none" w:sz="0" w:space="0" w:color="auto"/>
        <w:bottom w:val="none" w:sz="0" w:space="0" w:color="auto"/>
        <w:right w:val="none" w:sz="0" w:space="0" w:color="auto"/>
      </w:divBdr>
    </w:div>
    <w:div w:id="234553525">
      <w:marLeft w:val="0"/>
      <w:marRight w:val="0"/>
      <w:marTop w:val="0"/>
      <w:marBottom w:val="0"/>
      <w:divBdr>
        <w:top w:val="none" w:sz="0" w:space="0" w:color="auto"/>
        <w:left w:val="none" w:sz="0" w:space="0" w:color="auto"/>
        <w:bottom w:val="none" w:sz="0" w:space="0" w:color="auto"/>
        <w:right w:val="none" w:sz="0" w:space="0" w:color="auto"/>
      </w:divBdr>
    </w:div>
    <w:div w:id="239141083">
      <w:marLeft w:val="0"/>
      <w:marRight w:val="0"/>
      <w:marTop w:val="0"/>
      <w:marBottom w:val="0"/>
      <w:divBdr>
        <w:top w:val="none" w:sz="0" w:space="0" w:color="auto"/>
        <w:left w:val="none" w:sz="0" w:space="0" w:color="auto"/>
        <w:bottom w:val="none" w:sz="0" w:space="0" w:color="auto"/>
        <w:right w:val="none" w:sz="0" w:space="0" w:color="auto"/>
      </w:divBdr>
      <w:divsChild>
        <w:div w:id="1596326152">
          <w:marLeft w:val="0"/>
          <w:marRight w:val="0"/>
          <w:marTop w:val="0"/>
          <w:marBottom w:val="0"/>
          <w:divBdr>
            <w:top w:val="none" w:sz="0" w:space="0" w:color="auto"/>
            <w:left w:val="none" w:sz="0" w:space="0" w:color="auto"/>
            <w:bottom w:val="none" w:sz="0" w:space="0" w:color="auto"/>
            <w:right w:val="none" w:sz="0" w:space="0" w:color="auto"/>
          </w:divBdr>
        </w:div>
      </w:divsChild>
    </w:div>
    <w:div w:id="240337767">
      <w:marLeft w:val="0"/>
      <w:marRight w:val="0"/>
      <w:marTop w:val="0"/>
      <w:marBottom w:val="0"/>
      <w:divBdr>
        <w:top w:val="none" w:sz="0" w:space="0" w:color="auto"/>
        <w:left w:val="none" w:sz="0" w:space="0" w:color="auto"/>
        <w:bottom w:val="none" w:sz="0" w:space="0" w:color="auto"/>
        <w:right w:val="none" w:sz="0" w:space="0" w:color="auto"/>
      </w:divBdr>
      <w:divsChild>
        <w:div w:id="321277277">
          <w:marLeft w:val="0"/>
          <w:marRight w:val="0"/>
          <w:marTop w:val="0"/>
          <w:marBottom w:val="0"/>
          <w:divBdr>
            <w:top w:val="none" w:sz="0" w:space="0" w:color="auto"/>
            <w:left w:val="none" w:sz="0" w:space="0" w:color="auto"/>
            <w:bottom w:val="none" w:sz="0" w:space="0" w:color="auto"/>
            <w:right w:val="none" w:sz="0" w:space="0" w:color="auto"/>
          </w:divBdr>
        </w:div>
      </w:divsChild>
    </w:div>
    <w:div w:id="241376119">
      <w:marLeft w:val="0"/>
      <w:marRight w:val="0"/>
      <w:marTop w:val="0"/>
      <w:marBottom w:val="0"/>
      <w:divBdr>
        <w:top w:val="none" w:sz="0" w:space="0" w:color="auto"/>
        <w:left w:val="none" w:sz="0" w:space="0" w:color="auto"/>
        <w:bottom w:val="none" w:sz="0" w:space="0" w:color="auto"/>
        <w:right w:val="none" w:sz="0" w:space="0" w:color="auto"/>
      </w:divBdr>
      <w:divsChild>
        <w:div w:id="1922596029">
          <w:marLeft w:val="0"/>
          <w:marRight w:val="0"/>
          <w:marTop w:val="0"/>
          <w:marBottom w:val="0"/>
          <w:divBdr>
            <w:top w:val="none" w:sz="0" w:space="0" w:color="auto"/>
            <w:left w:val="none" w:sz="0" w:space="0" w:color="auto"/>
            <w:bottom w:val="none" w:sz="0" w:space="0" w:color="auto"/>
            <w:right w:val="none" w:sz="0" w:space="0" w:color="auto"/>
          </w:divBdr>
        </w:div>
      </w:divsChild>
    </w:div>
    <w:div w:id="248589402">
      <w:marLeft w:val="0"/>
      <w:marRight w:val="0"/>
      <w:marTop w:val="0"/>
      <w:marBottom w:val="0"/>
      <w:divBdr>
        <w:top w:val="none" w:sz="0" w:space="0" w:color="auto"/>
        <w:left w:val="none" w:sz="0" w:space="0" w:color="auto"/>
        <w:bottom w:val="none" w:sz="0" w:space="0" w:color="auto"/>
        <w:right w:val="none" w:sz="0" w:space="0" w:color="auto"/>
      </w:divBdr>
      <w:divsChild>
        <w:div w:id="76555981">
          <w:marLeft w:val="0"/>
          <w:marRight w:val="0"/>
          <w:marTop w:val="0"/>
          <w:marBottom w:val="0"/>
          <w:divBdr>
            <w:top w:val="none" w:sz="0" w:space="0" w:color="auto"/>
            <w:left w:val="none" w:sz="0" w:space="0" w:color="auto"/>
            <w:bottom w:val="none" w:sz="0" w:space="0" w:color="auto"/>
            <w:right w:val="none" w:sz="0" w:space="0" w:color="auto"/>
          </w:divBdr>
        </w:div>
      </w:divsChild>
    </w:div>
    <w:div w:id="252906703">
      <w:marLeft w:val="0"/>
      <w:marRight w:val="0"/>
      <w:marTop w:val="0"/>
      <w:marBottom w:val="0"/>
      <w:divBdr>
        <w:top w:val="none" w:sz="0" w:space="0" w:color="auto"/>
        <w:left w:val="none" w:sz="0" w:space="0" w:color="auto"/>
        <w:bottom w:val="none" w:sz="0" w:space="0" w:color="auto"/>
        <w:right w:val="none" w:sz="0" w:space="0" w:color="auto"/>
      </w:divBdr>
    </w:div>
    <w:div w:id="253712596">
      <w:marLeft w:val="0"/>
      <w:marRight w:val="0"/>
      <w:marTop w:val="0"/>
      <w:marBottom w:val="0"/>
      <w:divBdr>
        <w:top w:val="none" w:sz="0" w:space="0" w:color="auto"/>
        <w:left w:val="none" w:sz="0" w:space="0" w:color="auto"/>
        <w:bottom w:val="none" w:sz="0" w:space="0" w:color="auto"/>
        <w:right w:val="none" w:sz="0" w:space="0" w:color="auto"/>
      </w:divBdr>
      <w:divsChild>
        <w:div w:id="628512778">
          <w:marLeft w:val="0"/>
          <w:marRight w:val="0"/>
          <w:marTop w:val="0"/>
          <w:marBottom w:val="0"/>
          <w:divBdr>
            <w:top w:val="none" w:sz="0" w:space="0" w:color="auto"/>
            <w:left w:val="none" w:sz="0" w:space="0" w:color="auto"/>
            <w:bottom w:val="none" w:sz="0" w:space="0" w:color="auto"/>
            <w:right w:val="none" w:sz="0" w:space="0" w:color="auto"/>
          </w:divBdr>
        </w:div>
      </w:divsChild>
    </w:div>
    <w:div w:id="260726152">
      <w:marLeft w:val="0"/>
      <w:marRight w:val="0"/>
      <w:marTop w:val="0"/>
      <w:marBottom w:val="0"/>
      <w:divBdr>
        <w:top w:val="none" w:sz="0" w:space="0" w:color="auto"/>
        <w:left w:val="none" w:sz="0" w:space="0" w:color="auto"/>
        <w:bottom w:val="none" w:sz="0" w:space="0" w:color="auto"/>
        <w:right w:val="none" w:sz="0" w:space="0" w:color="auto"/>
      </w:divBdr>
      <w:divsChild>
        <w:div w:id="1181045082">
          <w:marLeft w:val="0"/>
          <w:marRight w:val="0"/>
          <w:marTop w:val="0"/>
          <w:marBottom w:val="0"/>
          <w:divBdr>
            <w:top w:val="none" w:sz="0" w:space="0" w:color="auto"/>
            <w:left w:val="none" w:sz="0" w:space="0" w:color="auto"/>
            <w:bottom w:val="none" w:sz="0" w:space="0" w:color="auto"/>
            <w:right w:val="none" w:sz="0" w:space="0" w:color="auto"/>
          </w:divBdr>
        </w:div>
      </w:divsChild>
    </w:div>
    <w:div w:id="261690951">
      <w:marLeft w:val="0"/>
      <w:marRight w:val="0"/>
      <w:marTop w:val="0"/>
      <w:marBottom w:val="0"/>
      <w:divBdr>
        <w:top w:val="none" w:sz="0" w:space="0" w:color="auto"/>
        <w:left w:val="none" w:sz="0" w:space="0" w:color="auto"/>
        <w:bottom w:val="none" w:sz="0" w:space="0" w:color="auto"/>
        <w:right w:val="none" w:sz="0" w:space="0" w:color="auto"/>
      </w:divBdr>
      <w:divsChild>
        <w:div w:id="1761173044">
          <w:marLeft w:val="0"/>
          <w:marRight w:val="0"/>
          <w:marTop w:val="0"/>
          <w:marBottom w:val="0"/>
          <w:divBdr>
            <w:top w:val="none" w:sz="0" w:space="0" w:color="auto"/>
            <w:left w:val="none" w:sz="0" w:space="0" w:color="auto"/>
            <w:bottom w:val="none" w:sz="0" w:space="0" w:color="auto"/>
            <w:right w:val="none" w:sz="0" w:space="0" w:color="auto"/>
          </w:divBdr>
        </w:div>
      </w:divsChild>
    </w:div>
    <w:div w:id="262224326">
      <w:marLeft w:val="0"/>
      <w:marRight w:val="0"/>
      <w:marTop w:val="0"/>
      <w:marBottom w:val="0"/>
      <w:divBdr>
        <w:top w:val="none" w:sz="0" w:space="0" w:color="auto"/>
        <w:left w:val="none" w:sz="0" w:space="0" w:color="auto"/>
        <w:bottom w:val="none" w:sz="0" w:space="0" w:color="auto"/>
        <w:right w:val="none" w:sz="0" w:space="0" w:color="auto"/>
      </w:divBdr>
    </w:div>
    <w:div w:id="263808824">
      <w:marLeft w:val="0"/>
      <w:marRight w:val="0"/>
      <w:marTop w:val="0"/>
      <w:marBottom w:val="0"/>
      <w:divBdr>
        <w:top w:val="none" w:sz="0" w:space="0" w:color="auto"/>
        <w:left w:val="none" w:sz="0" w:space="0" w:color="auto"/>
        <w:bottom w:val="none" w:sz="0" w:space="0" w:color="auto"/>
        <w:right w:val="none" w:sz="0" w:space="0" w:color="auto"/>
      </w:divBdr>
      <w:divsChild>
        <w:div w:id="888419859">
          <w:marLeft w:val="0"/>
          <w:marRight w:val="0"/>
          <w:marTop w:val="0"/>
          <w:marBottom w:val="0"/>
          <w:divBdr>
            <w:top w:val="none" w:sz="0" w:space="0" w:color="auto"/>
            <w:left w:val="none" w:sz="0" w:space="0" w:color="auto"/>
            <w:bottom w:val="none" w:sz="0" w:space="0" w:color="auto"/>
            <w:right w:val="none" w:sz="0" w:space="0" w:color="auto"/>
          </w:divBdr>
        </w:div>
      </w:divsChild>
    </w:div>
    <w:div w:id="267666934">
      <w:marLeft w:val="0"/>
      <w:marRight w:val="0"/>
      <w:marTop w:val="0"/>
      <w:marBottom w:val="0"/>
      <w:divBdr>
        <w:top w:val="none" w:sz="0" w:space="0" w:color="auto"/>
        <w:left w:val="none" w:sz="0" w:space="0" w:color="auto"/>
        <w:bottom w:val="none" w:sz="0" w:space="0" w:color="auto"/>
        <w:right w:val="none" w:sz="0" w:space="0" w:color="auto"/>
      </w:divBdr>
      <w:divsChild>
        <w:div w:id="457603471">
          <w:marLeft w:val="0"/>
          <w:marRight w:val="0"/>
          <w:marTop w:val="0"/>
          <w:marBottom w:val="0"/>
          <w:divBdr>
            <w:top w:val="none" w:sz="0" w:space="0" w:color="auto"/>
            <w:left w:val="none" w:sz="0" w:space="0" w:color="auto"/>
            <w:bottom w:val="none" w:sz="0" w:space="0" w:color="auto"/>
            <w:right w:val="none" w:sz="0" w:space="0" w:color="auto"/>
          </w:divBdr>
        </w:div>
      </w:divsChild>
    </w:div>
    <w:div w:id="268781447">
      <w:marLeft w:val="0"/>
      <w:marRight w:val="0"/>
      <w:marTop w:val="0"/>
      <w:marBottom w:val="0"/>
      <w:divBdr>
        <w:top w:val="none" w:sz="0" w:space="0" w:color="auto"/>
        <w:left w:val="none" w:sz="0" w:space="0" w:color="auto"/>
        <w:bottom w:val="none" w:sz="0" w:space="0" w:color="auto"/>
        <w:right w:val="none" w:sz="0" w:space="0" w:color="auto"/>
      </w:divBdr>
      <w:divsChild>
        <w:div w:id="2055889440">
          <w:marLeft w:val="0"/>
          <w:marRight w:val="0"/>
          <w:marTop w:val="0"/>
          <w:marBottom w:val="0"/>
          <w:divBdr>
            <w:top w:val="none" w:sz="0" w:space="0" w:color="auto"/>
            <w:left w:val="none" w:sz="0" w:space="0" w:color="auto"/>
            <w:bottom w:val="none" w:sz="0" w:space="0" w:color="auto"/>
            <w:right w:val="none" w:sz="0" w:space="0" w:color="auto"/>
          </w:divBdr>
        </w:div>
      </w:divsChild>
    </w:div>
    <w:div w:id="269357283">
      <w:marLeft w:val="0"/>
      <w:marRight w:val="0"/>
      <w:marTop w:val="0"/>
      <w:marBottom w:val="0"/>
      <w:divBdr>
        <w:top w:val="none" w:sz="0" w:space="0" w:color="auto"/>
        <w:left w:val="none" w:sz="0" w:space="0" w:color="auto"/>
        <w:bottom w:val="none" w:sz="0" w:space="0" w:color="auto"/>
        <w:right w:val="none" w:sz="0" w:space="0" w:color="auto"/>
      </w:divBdr>
      <w:divsChild>
        <w:div w:id="755439144">
          <w:marLeft w:val="0"/>
          <w:marRight w:val="0"/>
          <w:marTop w:val="0"/>
          <w:marBottom w:val="0"/>
          <w:divBdr>
            <w:top w:val="none" w:sz="0" w:space="0" w:color="auto"/>
            <w:left w:val="none" w:sz="0" w:space="0" w:color="auto"/>
            <w:bottom w:val="none" w:sz="0" w:space="0" w:color="auto"/>
            <w:right w:val="none" w:sz="0" w:space="0" w:color="auto"/>
          </w:divBdr>
        </w:div>
      </w:divsChild>
    </w:div>
    <w:div w:id="271400438">
      <w:marLeft w:val="0"/>
      <w:marRight w:val="0"/>
      <w:marTop w:val="0"/>
      <w:marBottom w:val="0"/>
      <w:divBdr>
        <w:top w:val="none" w:sz="0" w:space="0" w:color="auto"/>
        <w:left w:val="none" w:sz="0" w:space="0" w:color="auto"/>
        <w:bottom w:val="none" w:sz="0" w:space="0" w:color="auto"/>
        <w:right w:val="none" w:sz="0" w:space="0" w:color="auto"/>
      </w:divBdr>
      <w:divsChild>
        <w:div w:id="1662848391">
          <w:marLeft w:val="0"/>
          <w:marRight w:val="0"/>
          <w:marTop w:val="0"/>
          <w:marBottom w:val="0"/>
          <w:divBdr>
            <w:top w:val="none" w:sz="0" w:space="0" w:color="auto"/>
            <w:left w:val="none" w:sz="0" w:space="0" w:color="auto"/>
            <w:bottom w:val="none" w:sz="0" w:space="0" w:color="auto"/>
            <w:right w:val="none" w:sz="0" w:space="0" w:color="auto"/>
          </w:divBdr>
        </w:div>
      </w:divsChild>
    </w:div>
    <w:div w:id="271790644">
      <w:marLeft w:val="0"/>
      <w:marRight w:val="0"/>
      <w:marTop w:val="0"/>
      <w:marBottom w:val="0"/>
      <w:divBdr>
        <w:top w:val="none" w:sz="0" w:space="0" w:color="auto"/>
        <w:left w:val="none" w:sz="0" w:space="0" w:color="auto"/>
        <w:bottom w:val="none" w:sz="0" w:space="0" w:color="auto"/>
        <w:right w:val="none" w:sz="0" w:space="0" w:color="auto"/>
      </w:divBdr>
      <w:divsChild>
        <w:div w:id="51274189">
          <w:marLeft w:val="0"/>
          <w:marRight w:val="0"/>
          <w:marTop w:val="0"/>
          <w:marBottom w:val="0"/>
          <w:divBdr>
            <w:top w:val="none" w:sz="0" w:space="0" w:color="auto"/>
            <w:left w:val="none" w:sz="0" w:space="0" w:color="auto"/>
            <w:bottom w:val="none" w:sz="0" w:space="0" w:color="auto"/>
            <w:right w:val="none" w:sz="0" w:space="0" w:color="auto"/>
          </w:divBdr>
        </w:div>
      </w:divsChild>
    </w:div>
    <w:div w:id="271909115">
      <w:marLeft w:val="0"/>
      <w:marRight w:val="0"/>
      <w:marTop w:val="0"/>
      <w:marBottom w:val="0"/>
      <w:divBdr>
        <w:top w:val="none" w:sz="0" w:space="0" w:color="auto"/>
        <w:left w:val="none" w:sz="0" w:space="0" w:color="auto"/>
        <w:bottom w:val="none" w:sz="0" w:space="0" w:color="auto"/>
        <w:right w:val="none" w:sz="0" w:space="0" w:color="auto"/>
      </w:divBdr>
    </w:div>
    <w:div w:id="275141453">
      <w:marLeft w:val="0"/>
      <w:marRight w:val="0"/>
      <w:marTop w:val="0"/>
      <w:marBottom w:val="0"/>
      <w:divBdr>
        <w:top w:val="none" w:sz="0" w:space="0" w:color="auto"/>
        <w:left w:val="none" w:sz="0" w:space="0" w:color="auto"/>
        <w:bottom w:val="none" w:sz="0" w:space="0" w:color="auto"/>
        <w:right w:val="none" w:sz="0" w:space="0" w:color="auto"/>
      </w:divBdr>
    </w:div>
    <w:div w:id="276106276">
      <w:marLeft w:val="0"/>
      <w:marRight w:val="0"/>
      <w:marTop w:val="0"/>
      <w:marBottom w:val="0"/>
      <w:divBdr>
        <w:top w:val="none" w:sz="0" w:space="0" w:color="auto"/>
        <w:left w:val="none" w:sz="0" w:space="0" w:color="auto"/>
        <w:bottom w:val="none" w:sz="0" w:space="0" w:color="auto"/>
        <w:right w:val="none" w:sz="0" w:space="0" w:color="auto"/>
      </w:divBdr>
      <w:divsChild>
        <w:div w:id="1125345301">
          <w:marLeft w:val="0"/>
          <w:marRight w:val="0"/>
          <w:marTop w:val="0"/>
          <w:marBottom w:val="0"/>
          <w:divBdr>
            <w:top w:val="none" w:sz="0" w:space="0" w:color="auto"/>
            <w:left w:val="none" w:sz="0" w:space="0" w:color="auto"/>
            <w:bottom w:val="none" w:sz="0" w:space="0" w:color="auto"/>
            <w:right w:val="none" w:sz="0" w:space="0" w:color="auto"/>
          </w:divBdr>
        </w:div>
      </w:divsChild>
    </w:div>
    <w:div w:id="276110076">
      <w:marLeft w:val="0"/>
      <w:marRight w:val="0"/>
      <w:marTop w:val="0"/>
      <w:marBottom w:val="0"/>
      <w:divBdr>
        <w:top w:val="none" w:sz="0" w:space="0" w:color="auto"/>
        <w:left w:val="none" w:sz="0" w:space="0" w:color="auto"/>
        <w:bottom w:val="none" w:sz="0" w:space="0" w:color="auto"/>
        <w:right w:val="none" w:sz="0" w:space="0" w:color="auto"/>
      </w:divBdr>
      <w:divsChild>
        <w:div w:id="1006832975">
          <w:marLeft w:val="0"/>
          <w:marRight w:val="0"/>
          <w:marTop w:val="0"/>
          <w:marBottom w:val="0"/>
          <w:divBdr>
            <w:top w:val="none" w:sz="0" w:space="0" w:color="auto"/>
            <w:left w:val="none" w:sz="0" w:space="0" w:color="auto"/>
            <w:bottom w:val="none" w:sz="0" w:space="0" w:color="auto"/>
            <w:right w:val="none" w:sz="0" w:space="0" w:color="auto"/>
          </w:divBdr>
        </w:div>
      </w:divsChild>
    </w:div>
    <w:div w:id="276959384">
      <w:marLeft w:val="0"/>
      <w:marRight w:val="0"/>
      <w:marTop w:val="0"/>
      <w:marBottom w:val="0"/>
      <w:divBdr>
        <w:top w:val="none" w:sz="0" w:space="0" w:color="auto"/>
        <w:left w:val="none" w:sz="0" w:space="0" w:color="auto"/>
        <w:bottom w:val="none" w:sz="0" w:space="0" w:color="auto"/>
        <w:right w:val="none" w:sz="0" w:space="0" w:color="auto"/>
      </w:divBdr>
    </w:div>
    <w:div w:id="278266986">
      <w:marLeft w:val="0"/>
      <w:marRight w:val="0"/>
      <w:marTop w:val="0"/>
      <w:marBottom w:val="0"/>
      <w:divBdr>
        <w:top w:val="none" w:sz="0" w:space="0" w:color="auto"/>
        <w:left w:val="none" w:sz="0" w:space="0" w:color="auto"/>
        <w:bottom w:val="none" w:sz="0" w:space="0" w:color="auto"/>
        <w:right w:val="none" w:sz="0" w:space="0" w:color="auto"/>
      </w:divBdr>
      <w:divsChild>
        <w:div w:id="901984550">
          <w:marLeft w:val="0"/>
          <w:marRight w:val="0"/>
          <w:marTop w:val="0"/>
          <w:marBottom w:val="0"/>
          <w:divBdr>
            <w:top w:val="none" w:sz="0" w:space="0" w:color="auto"/>
            <w:left w:val="none" w:sz="0" w:space="0" w:color="auto"/>
            <w:bottom w:val="none" w:sz="0" w:space="0" w:color="auto"/>
            <w:right w:val="none" w:sz="0" w:space="0" w:color="auto"/>
          </w:divBdr>
        </w:div>
      </w:divsChild>
    </w:div>
    <w:div w:id="279192251">
      <w:marLeft w:val="0"/>
      <w:marRight w:val="0"/>
      <w:marTop w:val="0"/>
      <w:marBottom w:val="0"/>
      <w:divBdr>
        <w:top w:val="none" w:sz="0" w:space="0" w:color="auto"/>
        <w:left w:val="none" w:sz="0" w:space="0" w:color="auto"/>
        <w:bottom w:val="none" w:sz="0" w:space="0" w:color="auto"/>
        <w:right w:val="none" w:sz="0" w:space="0" w:color="auto"/>
      </w:divBdr>
      <w:divsChild>
        <w:div w:id="896284766">
          <w:marLeft w:val="0"/>
          <w:marRight w:val="0"/>
          <w:marTop w:val="0"/>
          <w:marBottom w:val="0"/>
          <w:divBdr>
            <w:top w:val="none" w:sz="0" w:space="0" w:color="auto"/>
            <w:left w:val="none" w:sz="0" w:space="0" w:color="auto"/>
            <w:bottom w:val="none" w:sz="0" w:space="0" w:color="auto"/>
            <w:right w:val="none" w:sz="0" w:space="0" w:color="auto"/>
          </w:divBdr>
        </w:div>
      </w:divsChild>
    </w:div>
    <w:div w:id="279383809">
      <w:marLeft w:val="0"/>
      <w:marRight w:val="0"/>
      <w:marTop w:val="0"/>
      <w:marBottom w:val="0"/>
      <w:divBdr>
        <w:top w:val="none" w:sz="0" w:space="0" w:color="auto"/>
        <w:left w:val="none" w:sz="0" w:space="0" w:color="auto"/>
        <w:bottom w:val="none" w:sz="0" w:space="0" w:color="auto"/>
        <w:right w:val="none" w:sz="0" w:space="0" w:color="auto"/>
      </w:divBdr>
      <w:divsChild>
        <w:div w:id="761605884">
          <w:marLeft w:val="0"/>
          <w:marRight w:val="0"/>
          <w:marTop w:val="0"/>
          <w:marBottom w:val="0"/>
          <w:divBdr>
            <w:top w:val="none" w:sz="0" w:space="0" w:color="auto"/>
            <w:left w:val="none" w:sz="0" w:space="0" w:color="auto"/>
            <w:bottom w:val="none" w:sz="0" w:space="0" w:color="auto"/>
            <w:right w:val="none" w:sz="0" w:space="0" w:color="auto"/>
          </w:divBdr>
        </w:div>
      </w:divsChild>
    </w:div>
    <w:div w:id="281114841">
      <w:marLeft w:val="0"/>
      <w:marRight w:val="0"/>
      <w:marTop w:val="0"/>
      <w:marBottom w:val="0"/>
      <w:divBdr>
        <w:top w:val="none" w:sz="0" w:space="0" w:color="auto"/>
        <w:left w:val="none" w:sz="0" w:space="0" w:color="auto"/>
        <w:bottom w:val="none" w:sz="0" w:space="0" w:color="auto"/>
        <w:right w:val="none" w:sz="0" w:space="0" w:color="auto"/>
      </w:divBdr>
      <w:divsChild>
        <w:div w:id="1756049108">
          <w:marLeft w:val="0"/>
          <w:marRight w:val="0"/>
          <w:marTop w:val="0"/>
          <w:marBottom w:val="0"/>
          <w:divBdr>
            <w:top w:val="none" w:sz="0" w:space="0" w:color="auto"/>
            <w:left w:val="none" w:sz="0" w:space="0" w:color="auto"/>
            <w:bottom w:val="none" w:sz="0" w:space="0" w:color="auto"/>
            <w:right w:val="none" w:sz="0" w:space="0" w:color="auto"/>
          </w:divBdr>
        </w:div>
      </w:divsChild>
    </w:div>
    <w:div w:id="285352125">
      <w:marLeft w:val="0"/>
      <w:marRight w:val="0"/>
      <w:marTop w:val="0"/>
      <w:marBottom w:val="0"/>
      <w:divBdr>
        <w:top w:val="none" w:sz="0" w:space="0" w:color="auto"/>
        <w:left w:val="none" w:sz="0" w:space="0" w:color="auto"/>
        <w:bottom w:val="none" w:sz="0" w:space="0" w:color="auto"/>
        <w:right w:val="none" w:sz="0" w:space="0" w:color="auto"/>
      </w:divBdr>
    </w:div>
    <w:div w:id="286006220">
      <w:marLeft w:val="0"/>
      <w:marRight w:val="0"/>
      <w:marTop w:val="0"/>
      <w:marBottom w:val="0"/>
      <w:divBdr>
        <w:top w:val="none" w:sz="0" w:space="0" w:color="auto"/>
        <w:left w:val="none" w:sz="0" w:space="0" w:color="auto"/>
        <w:bottom w:val="none" w:sz="0" w:space="0" w:color="auto"/>
        <w:right w:val="none" w:sz="0" w:space="0" w:color="auto"/>
      </w:divBdr>
      <w:divsChild>
        <w:div w:id="528835771">
          <w:marLeft w:val="0"/>
          <w:marRight w:val="0"/>
          <w:marTop w:val="0"/>
          <w:marBottom w:val="0"/>
          <w:divBdr>
            <w:top w:val="none" w:sz="0" w:space="0" w:color="auto"/>
            <w:left w:val="none" w:sz="0" w:space="0" w:color="auto"/>
            <w:bottom w:val="none" w:sz="0" w:space="0" w:color="auto"/>
            <w:right w:val="none" w:sz="0" w:space="0" w:color="auto"/>
          </w:divBdr>
        </w:div>
      </w:divsChild>
    </w:div>
    <w:div w:id="287662143">
      <w:marLeft w:val="0"/>
      <w:marRight w:val="0"/>
      <w:marTop w:val="0"/>
      <w:marBottom w:val="0"/>
      <w:divBdr>
        <w:top w:val="none" w:sz="0" w:space="0" w:color="auto"/>
        <w:left w:val="none" w:sz="0" w:space="0" w:color="auto"/>
        <w:bottom w:val="none" w:sz="0" w:space="0" w:color="auto"/>
        <w:right w:val="none" w:sz="0" w:space="0" w:color="auto"/>
      </w:divBdr>
    </w:div>
    <w:div w:id="288516506">
      <w:marLeft w:val="0"/>
      <w:marRight w:val="0"/>
      <w:marTop w:val="0"/>
      <w:marBottom w:val="0"/>
      <w:divBdr>
        <w:top w:val="none" w:sz="0" w:space="0" w:color="auto"/>
        <w:left w:val="none" w:sz="0" w:space="0" w:color="auto"/>
        <w:bottom w:val="none" w:sz="0" w:space="0" w:color="auto"/>
        <w:right w:val="none" w:sz="0" w:space="0" w:color="auto"/>
      </w:divBdr>
      <w:divsChild>
        <w:div w:id="1651403567">
          <w:marLeft w:val="0"/>
          <w:marRight w:val="0"/>
          <w:marTop w:val="0"/>
          <w:marBottom w:val="0"/>
          <w:divBdr>
            <w:top w:val="none" w:sz="0" w:space="0" w:color="auto"/>
            <w:left w:val="none" w:sz="0" w:space="0" w:color="auto"/>
            <w:bottom w:val="none" w:sz="0" w:space="0" w:color="auto"/>
            <w:right w:val="none" w:sz="0" w:space="0" w:color="auto"/>
          </w:divBdr>
        </w:div>
      </w:divsChild>
    </w:div>
    <w:div w:id="291057437">
      <w:marLeft w:val="0"/>
      <w:marRight w:val="0"/>
      <w:marTop w:val="0"/>
      <w:marBottom w:val="0"/>
      <w:divBdr>
        <w:top w:val="none" w:sz="0" w:space="0" w:color="auto"/>
        <w:left w:val="none" w:sz="0" w:space="0" w:color="auto"/>
        <w:bottom w:val="none" w:sz="0" w:space="0" w:color="auto"/>
        <w:right w:val="none" w:sz="0" w:space="0" w:color="auto"/>
      </w:divBdr>
    </w:div>
    <w:div w:id="292054493">
      <w:marLeft w:val="0"/>
      <w:marRight w:val="0"/>
      <w:marTop w:val="0"/>
      <w:marBottom w:val="0"/>
      <w:divBdr>
        <w:top w:val="none" w:sz="0" w:space="0" w:color="auto"/>
        <w:left w:val="none" w:sz="0" w:space="0" w:color="auto"/>
        <w:bottom w:val="none" w:sz="0" w:space="0" w:color="auto"/>
        <w:right w:val="none" w:sz="0" w:space="0" w:color="auto"/>
      </w:divBdr>
    </w:div>
    <w:div w:id="292296268">
      <w:marLeft w:val="0"/>
      <w:marRight w:val="0"/>
      <w:marTop w:val="0"/>
      <w:marBottom w:val="0"/>
      <w:divBdr>
        <w:top w:val="none" w:sz="0" w:space="0" w:color="auto"/>
        <w:left w:val="none" w:sz="0" w:space="0" w:color="auto"/>
        <w:bottom w:val="none" w:sz="0" w:space="0" w:color="auto"/>
        <w:right w:val="none" w:sz="0" w:space="0" w:color="auto"/>
      </w:divBdr>
      <w:divsChild>
        <w:div w:id="752631012">
          <w:marLeft w:val="0"/>
          <w:marRight w:val="0"/>
          <w:marTop w:val="0"/>
          <w:marBottom w:val="0"/>
          <w:divBdr>
            <w:top w:val="none" w:sz="0" w:space="0" w:color="auto"/>
            <w:left w:val="none" w:sz="0" w:space="0" w:color="auto"/>
            <w:bottom w:val="none" w:sz="0" w:space="0" w:color="auto"/>
            <w:right w:val="none" w:sz="0" w:space="0" w:color="auto"/>
          </w:divBdr>
        </w:div>
      </w:divsChild>
    </w:div>
    <w:div w:id="293491414">
      <w:marLeft w:val="0"/>
      <w:marRight w:val="0"/>
      <w:marTop w:val="0"/>
      <w:marBottom w:val="0"/>
      <w:divBdr>
        <w:top w:val="none" w:sz="0" w:space="0" w:color="auto"/>
        <w:left w:val="none" w:sz="0" w:space="0" w:color="auto"/>
        <w:bottom w:val="none" w:sz="0" w:space="0" w:color="auto"/>
        <w:right w:val="none" w:sz="0" w:space="0" w:color="auto"/>
      </w:divBdr>
    </w:div>
    <w:div w:id="295109802">
      <w:marLeft w:val="0"/>
      <w:marRight w:val="0"/>
      <w:marTop w:val="0"/>
      <w:marBottom w:val="0"/>
      <w:divBdr>
        <w:top w:val="none" w:sz="0" w:space="0" w:color="auto"/>
        <w:left w:val="none" w:sz="0" w:space="0" w:color="auto"/>
        <w:bottom w:val="none" w:sz="0" w:space="0" w:color="auto"/>
        <w:right w:val="none" w:sz="0" w:space="0" w:color="auto"/>
      </w:divBdr>
      <w:divsChild>
        <w:div w:id="1595478771">
          <w:marLeft w:val="0"/>
          <w:marRight w:val="0"/>
          <w:marTop w:val="0"/>
          <w:marBottom w:val="0"/>
          <w:divBdr>
            <w:top w:val="none" w:sz="0" w:space="0" w:color="auto"/>
            <w:left w:val="none" w:sz="0" w:space="0" w:color="auto"/>
            <w:bottom w:val="none" w:sz="0" w:space="0" w:color="auto"/>
            <w:right w:val="none" w:sz="0" w:space="0" w:color="auto"/>
          </w:divBdr>
        </w:div>
      </w:divsChild>
    </w:div>
    <w:div w:id="296188183">
      <w:marLeft w:val="0"/>
      <w:marRight w:val="0"/>
      <w:marTop w:val="0"/>
      <w:marBottom w:val="0"/>
      <w:divBdr>
        <w:top w:val="none" w:sz="0" w:space="0" w:color="auto"/>
        <w:left w:val="none" w:sz="0" w:space="0" w:color="auto"/>
        <w:bottom w:val="none" w:sz="0" w:space="0" w:color="auto"/>
        <w:right w:val="none" w:sz="0" w:space="0" w:color="auto"/>
      </w:divBdr>
    </w:div>
    <w:div w:id="297416727">
      <w:marLeft w:val="0"/>
      <w:marRight w:val="0"/>
      <w:marTop w:val="0"/>
      <w:marBottom w:val="0"/>
      <w:divBdr>
        <w:top w:val="none" w:sz="0" w:space="0" w:color="auto"/>
        <w:left w:val="none" w:sz="0" w:space="0" w:color="auto"/>
        <w:bottom w:val="none" w:sz="0" w:space="0" w:color="auto"/>
        <w:right w:val="none" w:sz="0" w:space="0" w:color="auto"/>
      </w:divBdr>
      <w:divsChild>
        <w:div w:id="927035113">
          <w:marLeft w:val="0"/>
          <w:marRight w:val="0"/>
          <w:marTop w:val="0"/>
          <w:marBottom w:val="0"/>
          <w:divBdr>
            <w:top w:val="none" w:sz="0" w:space="0" w:color="auto"/>
            <w:left w:val="none" w:sz="0" w:space="0" w:color="auto"/>
            <w:bottom w:val="none" w:sz="0" w:space="0" w:color="auto"/>
            <w:right w:val="none" w:sz="0" w:space="0" w:color="auto"/>
          </w:divBdr>
        </w:div>
      </w:divsChild>
    </w:div>
    <w:div w:id="300422011">
      <w:marLeft w:val="0"/>
      <w:marRight w:val="0"/>
      <w:marTop w:val="0"/>
      <w:marBottom w:val="0"/>
      <w:divBdr>
        <w:top w:val="none" w:sz="0" w:space="0" w:color="auto"/>
        <w:left w:val="none" w:sz="0" w:space="0" w:color="auto"/>
        <w:bottom w:val="none" w:sz="0" w:space="0" w:color="auto"/>
        <w:right w:val="none" w:sz="0" w:space="0" w:color="auto"/>
      </w:divBdr>
    </w:div>
    <w:div w:id="304822783">
      <w:marLeft w:val="0"/>
      <w:marRight w:val="0"/>
      <w:marTop w:val="0"/>
      <w:marBottom w:val="0"/>
      <w:divBdr>
        <w:top w:val="none" w:sz="0" w:space="0" w:color="auto"/>
        <w:left w:val="none" w:sz="0" w:space="0" w:color="auto"/>
        <w:bottom w:val="none" w:sz="0" w:space="0" w:color="auto"/>
        <w:right w:val="none" w:sz="0" w:space="0" w:color="auto"/>
      </w:divBdr>
    </w:div>
    <w:div w:id="306280638">
      <w:marLeft w:val="0"/>
      <w:marRight w:val="0"/>
      <w:marTop w:val="0"/>
      <w:marBottom w:val="0"/>
      <w:divBdr>
        <w:top w:val="none" w:sz="0" w:space="0" w:color="auto"/>
        <w:left w:val="none" w:sz="0" w:space="0" w:color="auto"/>
        <w:bottom w:val="none" w:sz="0" w:space="0" w:color="auto"/>
        <w:right w:val="none" w:sz="0" w:space="0" w:color="auto"/>
      </w:divBdr>
      <w:divsChild>
        <w:div w:id="75640559">
          <w:marLeft w:val="0"/>
          <w:marRight w:val="0"/>
          <w:marTop w:val="0"/>
          <w:marBottom w:val="0"/>
          <w:divBdr>
            <w:top w:val="none" w:sz="0" w:space="0" w:color="auto"/>
            <w:left w:val="none" w:sz="0" w:space="0" w:color="auto"/>
            <w:bottom w:val="none" w:sz="0" w:space="0" w:color="auto"/>
            <w:right w:val="none" w:sz="0" w:space="0" w:color="auto"/>
          </w:divBdr>
        </w:div>
      </w:divsChild>
    </w:div>
    <w:div w:id="309869430">
      <w:marLeft w:val="0"/>
      <w:marRight w:val="0"/>
      <w:marTop w:val="0"/>
      <w:marBottom w:val="0"/>
      <w:divBdr>
        <w:top w:val="none" w:sz="0" w:space="0" w:color="auto"/>
        <w:left w:val="none" w:sz="0" w:space="0" w:color="auto"/>
        <w:bottom w:val="none" w:sz="0" w:space="0" w:color="auto"/>
        <w:right w:val="none" w:sz="0" w:space="0" w:color="auto"/>
      </w:divBdr>
      <w:divsChild>
        <w:div w:id="140773027">
          <w:marLeft w:val="0"/>
          <w:marRight w:val="0"/>
          <w:marTop w:val="0"/>
          <w:marBottom w:val="0"/>
          <w:divBdr>
            <w:top w:val="none" w:sz="0" w:space="0" w:color="auto"/>
            <w:left w:val="none" w:sz="0" w:space="0" w:color="auto"/>
            <w:bottom w:val="none" w:sz="0" w:space="0" w:color="auto"/>
            <w:right w:val="none" w:sz="0" w:space="0" w:color="auto"/>
          </w:divBdr>
        </w:div>
      </w:divsChild>
    </w:div>
    <w:div w:id="310401465">
      <w:marLeft w:val="0"/>
      <w:marRight w:val="0"/>
      <w:marTop w:val="0"/>
      <w:marBottom w:val="0"/>
      <w:divBdr>
        <w:top w:val="none" w:sz="0" w:space="0" w:color="auto"/>
        <w:left w:val="none" w:sz="0" w:space="0" w:color="auto"/>
        <w:bottom w:val="none" w:sz="0" w:space="0" w:color="auto"/>
        <w:right w:val="none" w:sz="0" w:space="0" w:color="auto"/>
      </w:divBdr>
      <w:divsChild>
        <w:div w:id="62220369">
          <w:marLeft w:val="0"/>
          <w:marRight w:val="0"/>
          <w:marTop w:val="0"/>
          <w:marBottom w:val="0"/>
          <w:divBdr>
            <w:top w:val="none" w:sz="0" w:space="0" w:color="auto"/>
            <w:left w:val="none" w:sz="0" w:space="0" w:color="auto"/>
            <w:bottom w:val="none" w:sz="0" w:space="0" w:color="auto"/>
            <w:right w:val="none" w:sz="0" w:space="0" w:color="auto"/>
          </w:divBdr>
        </w:div>
      </w:divsChild>
    </w:div>
    <w:div w:id="312029000">
      <w:marLeft w:val="0"/>
      <w:marRight w:val="0"/>
      <w:marTop w:val="0"/>
      <w:marBottom w:val="0"/>
      <w:divBdr>
        <w:top w:val="none" w:sz="0" w:space="0" w:color="auto"/>
        <w:left w:val="none" w:sz="0" w:space="0" w:color="auto"/>
        <w:bottom w:val="none" w:sz="0" w:space="0" w:color="auto"/>
        <w:right w:val="none" w:sz="0" w:space="0" w:color="auto"/>
      </w:divBdr>
      <w:divsChild>
        <w:div w:id="589235644">
          <w:marLeft w:val="0"/>
          <w:marRight w:val="0"/>
          <w:marTop w:val="0"/>
          <w:marBottom w:val="0"/>
          <w:divBdr>
            <w:top w:val="none" w:sz="0" w:space="0" w:color="auto"/>
            <w:left w:val="none" w:sz="0" w:space="0" w:color="auto"/>
            <w:bottom w:val="none" w:sz="0" w:space="0" w:color="auto"/>
            <w:right w:val="none" w:sz="0" w:space="0" w:color="auto"/>
          </w:divBdr>
        </w:div>
      </w:divsChild>
    </w:div>
    <w:div w:id="321273023">
      <w:marLeft w:val="0"/>
      <w:marRight w:val="0"/>
      <w:marTop w:val="0"/>
      <w:marBottom w:val="0"/>
      <w:divBdr>
        <w:top w:val="none" w:sz="0" w:space="0" w:color="auto"/>
        <w:left w:val="none" w:sz="0" w:space="0" w:color="auto"/>
        <w:bottom w:val="none" w:sz="0" w:space="0" w:color="auto"/>
        <w:right w:val="none" w:sz="0" w:space="0" w:color="auto"/>
      </w:divBdr>
    </w:div>
    <w:div w:id="322390583">
      <w:marLeft w:val="0"/>
      <w:marRight w:val="0"/>
      <w:marTop w:val="0"/>
      <w:marBottom w:val="0"/>
      <w:divBdr>
        <w:top w:val="none" w:sz="0" w:space="0" w:color="auto"/>
        <w:left w:val="none" w:sz="0" w:space="0" w:color="auto"/>
        <w:bottom w:val="none" w:sz="0" w:space="0" w:color="auto"/>
        <w:right w:val="none" w:sz="0" w:space="0" w:color="auto"/>
      </w:divBdr>
    </w:div>
    <w:div w:id="325523121">
      <w:marLeft w:val="0"/>
      <w:marRight w:val="0"/>
      <w:marTop w:val="0"/>
      <w:marBottom w:val="0"/>
      <w:divBdr>
        <w:top w:val="none" w:sz="0" w:space="0" w:color="auto"/>
        <w:left w:val="none" w:sz="0" w:space="0" w:color="auto"/>
        <w:bottom w:val="none" w:sz="0" w:space="0" w:color="auto"/>
        <w:right w:val="none" w:sz="0" w:space="0" w:color="auto"/>
      </w:divBdr>
      <w:divsChild>
        <w:div w:id="1487937075">
          <w:marLeft w:val="0"/>
          <w:marRight w:val="0"/>
          <w:marTop w:val="0"/>
          <w:marBottom w:val="0"/>
          <w:divBdr>
            <w:top w:val="none" w:sz="0" w:space="0" w:color="auto"/>
            <w:left w:val="none" w:sz="0" w:space="0" w:color="auto"/>
            <w:bottom w:val="none" w:sz="0" w:space="0" w:color="auto"/>
            <w:right w:val="none" w:sz="0" w:space="0" w:color="auto"/>
          </w:divBdr>
        </w:div>
      </w:divsChild>
    </w:div>
    <w:div w:id="327711876">
      <w:marLeft w:val="0"/>
      <w:marRight w:val="0"/>
      <w:marTop w:val="0"/>
      <w:marBottom w:val="0"/>
      <w:divBdr>
        <w:top w:val="none" w:sz="0" w:space="0" w:color="auto"/>
        <w:left w:val="none" w:sz="0" w:space="0" w:color="auto"/>
        <w:bottom w:val="none" w:sz="0" w:space="0" w:color="auto"/>
        <w:right w:val="none" w:sz="0" w:space="0" w:color="auto"/>
      </w:divBdr>
    </w:div>
    <w:div w:id="337345747">
      <w:marLeft w:val="0"/>
      <w:marRight w:val="0"/>
      <w:marTop w:val="0"/>
      <w:marBottom w:val="0"/>
      <w:divBdr>
        <w:top w:val="none" w:sz="0" w:space="0" w:color="auto"/>
        <w:left w:val="none" w:sz="0" w:space="0" w:color="auto"/>
        <w:bottom w:val="none" w:sz="0" w:space="0" w:color="auto"/>
        <w:right w:val="none" w:sz="0" w:space="0" w:color="auto"/>
      </w:divBdr>
      <w:divsChild>
        <w:div w:id="1615281640">
          <w:marLeft w:val="0"/>
          <w:marRight w:val="0"/>
          <w:marTop w:val="0"/>
          <w:marBottom w:val="0"/>
          <w:divBdr>
            <w:top w:val="none" w:sz="0" w:space="0" w:color="auto"/>
            <w:left w:val="none" w:sz="0" w:space="0" w:color="auto"/>
            <w:bottom w:val="none" w:sz="0" w:space="0" w:color="auto"/>
            <w:right w:val="none" w:sz="0" w:space="0" w:color="auto"/>
          </w:divBdr>
        </w:div>
      </w:divsChild>
    </w:div>
    <w:div w:id="339625023">
      <w:marLeft w:val="0"/>
      <w:marRight w:val="0"/>
      <w:marTop w:val="0"/>
      <w:marBottom w:val="0"/>
      <w:divBdr>
        <w:top w:val="none" w:sz="0" w:space="0" w:color="auto"/>
        <w:left w:val="none" w:sz="0" w:space="0" w:color="auto"/>
        <w:bottom w:val="none" w:sz="0" w:space="0" w:color="auto"/>
        <w:right w:val="none" w:sz="0" w:space="0" w:color="auto"/>
      </w:divBdr>
      <w:divsChild>
        <w:div w:id="282468925">
          <w:marLeft w:val="0"/>
          <w:marRight w:val="0"/>
          <w:marTop w:val="0"/>
          <w:marBottom w:val="0"/>
          <w:divBdr>
            <w:top w:val="none" w:sz="0" w:space="0" w:color="auto"/>
            <w:left w:val="none" w:sz="0" w:space="0" w:color="auto"/>
            <w:bottom w:val="none" w:sz="0" w:space="0" w:color="auto"/>
            <w:right w:val="none" w:sz="0" w:space="0" w:color="auto"/>
          </w:divBdr>
        </w:div>
      </w:divsChild>
    </w:div>
    <w:div w:id="341009942">
      <w:marLeft w:val="0"/>
      <w:marRight w:val="0"/>
      <w:marTop w:val="0"/>
      <w:marBottom w:val="0"/>
      <w:divBdr>
        <w:top w:val="none" w:sz="0" w:space="0" w:color="auto"/>
        <w:left w:val="none" w:sz="0" w:space="0" w:color="auto"/>
        <w:bottom w:val="none" w:sz="0" w:space="0" w:color="auto"/>
        <w:right w:val="none" w:sz="0" w:space="0" w:color="auto"/>
      </w:divBdr>
      <w:divsChild>
        <w:div w:id="936057268">
          <w:marLeft w:val="0"/>
          <w:marRight w:val="0"/>
          <w:marTop w:val="0"/>
          <w:marBottom w:val="0"/>
          <w:divBdr>
            <w:top w:val="none" w:sz="0" w:space="0" w:color="auto"/>
            <w:left w:val="none" w:sz="0" w:space="0" w:color="auto"/>
            <w:bottom w:val="none" w:sz="0" w:space="0" w:color="auto"/>
            <w:right w:val="none" w:sz="0" w:space="0" w:color="auto"/>
          </w:divBdr>
        </w:div>
      </w:divsChild>
    </w:div>
    <w:div w:id="341444547">
      <w:marLeft w:val="0"/>
      <w:marRight w:val="0"/>
      <w:marTop w:val="0"/>
      <w:marBottom w:val="0"/>
      <w:divBdr>
        <w:top w:val="none" w:sz="0" w:space="0" w:color="auto"/>
        <w:left w:val="none" w:sz="0" w:space="0" w:color="auto"/>
        <w:bottom w:val="none" w:sz="0" w:space="0" w:color="auto"/>
        <w:right w:val="none" w:sz="0" w:space="0" w:color="auto"/>
      </w:divBdr>
      <w:divsChild>
        <w:div w:id="198981029">
          <w:marLeft w:val="0"/>
          <w:marRight w:val="0"/>
          <w:marTop w:val="0"/>
          <w:marBottom w:val="0"/>
          <w:divBdr>
            <w:top w:val="none" w:sz="0" w:space="0" w:color="auto"/>
            <w:left w:val="none" w:sz="0" w:space="0" w:color="auto"/>
            <w:bottom w:val="none" w:sz="0" w:space="0" w:color="auto"/>
            <w:right w:val="none" w:sz="0" w:space="0" w:color="auto"/>
          </w:divBdr>
        </w:div>
      </w:divsChild>
    </w:div>
    <w:div w:id="342440653">
      <w:marLeft w:val="0"/>
      <w:marRight w:val="0"/>
      <w:marTop w:val="0"/>
      <w:marBottom w:val="0"/>
      <w:divBdr>
        <w:top w:val="none" w:sz="0" w:space="0" w:color="auto"/>
        <w:left w:val="none" w:sz="0" w:space="0" w:color="auto"/>
        <w:bottom w:val="none" w:sz="0" w:space="0" w:color="auto"/>
        <w:right w:val="none" w:sz="0" w:space="0" w:color="auto"/>
      </w:divBdr>
    </w:div>
    <w:div w:id="344021194">
      <w:marLeft w:val="0"/>
      <w:marRight w:val="0"/>
      <w:marTop w:val="0"/>
      <w:marBottom w:val="0"/>
      <w:divBdr>
        <w:top w:val="none" w:sz="0" w:space="0" w:color="auto"/>
        <w:left w:val="none" w:sz="0" w:space="0" w:color="auto"/>
        <w:bottom w:val="none" w:sz="0" w:space="0" w:color="auto"/>
        <w:right w:val="none" w:sz="0" w:space="0" w:color="auto"/>
      </w:divBdr>
    </w:div>
    <w:div w:id="346641478">
      <w:marLeft w:val="0"/>
      <w:marRight w:val="0"/>
      <w:marTop w:val="0"/>
      <w:marBottom w:val="0"/>
      <w:divBdr>
        <w:top w:val="none" w:sz="0" w:space="0" w:color="auto"/>
        <w:left w:val="none" w:sz="0" w:space="0" w:color="auto"/>
        <w:bottom w:val="none" w:sz="0" w:space="0" w:color="auto"/>
        <w:right w:val="none" w:sz="0" w:space="0" w:color="auto"/>
      </w:divBdr>
      <w:divsChild>
        <w:div w:id="397636900">
          <w:marLeft w:val="0"/>
          <w:marRight w:val="0"/>
          <w:marTop w:val="0"/>
          <w:marBottom w:val="0"/>
          <w:divBdr>
            <w:top w:val="none" w:sz="0" w:space="0" w:color="auto"/>
            <w:left w:val="none" w:sz="0" w:space="0" w:color="auto"/>
            <w:bottom w:val="none" w:sz="0" w:space="0" w:color="auto"/>
            <w:right w:val="none" w:sz="0" w:space="0" w:color="auto"/>
          </w:divBdr>
        </w:div>
      </w:divsChild>
    </w:div>
    <w:div w:id="347104467">
      <w:marLeft w:val="0"/>
      <w:marRight w:val="0"/>
      <w:marTop w:val="0"/>
      <w:marBottom w:val="0"/>
      <w:divBdr>
        <w:top w:val="none" w:sz="0" w:space="0" w:color="auto"/>
        <w:left w:val="none" w:sz="0" w:space="0" w:color="auto"/>
        <w:bottom w:val="none" w:sz="0" w:space="0" w:color="auto"/>
        <w:right w:val="none" w:sz="0" w:space="0" w:color="auto"/>
      </w:divBdr>
    </w:div>
    <w:div w:id="347173874">
      <w:marLeft w:val="0"/>
      <w:marRight w:val="0"/>
      <w:marTop w:val="0"/>
      <w:marBottom w:val="0"/>
      <w:divBdr>
        <w:top w:val="none" w:sz="0" w:space="0" w:color="auto"/>
        <w:left w:val="none" w:sz="0" w:space="0" w:color="auto"/>
        <w:bottom w:val="none" w:sz="0" w:space="0" w:color="auto"/>
        <w:right w:val="none" w:sz="0" w:space="0" w:color="auto"/>
      </w:divBdr>
    </w:div>
    <w:div w:id="349377720">
      <w:marLeft w:val="0"/>
      <w:marRight w:val="0"/>
      <w:marTop w:val="0"/>
      <w:marBottom w:val="0"/>
      <w:divBdr>
        <w:top w:val="none" w:sz="0" w:space="0" w:color="auto"/>
        <w:left w:val="none" w:sz="0" w:space="0" w:color="auto"/>
        <w:bottom w:val="none" w:sz="0" w:space="0" w:color="auto"/>
        <w:right w:val="none" w:sz="0" w:space="0" w:color="auto"/>
      </w:divBdr>
      <w:divsChild>
        <w:div w:id="1984381764">
          <w:marLeft w:val="0"/>
          <w:marRight w:val="0"/>
          <w:marTop w:val="0"/>
          <w:marBottom w:val="0"/>
          <w:divBdr>
            <w:top w:val="none" w:sz="0" w:space="0" w:color="auto"/>
            <w:left w:val="none" w:sz="0" w:space="0" w:color="auto"/>
            <w:bottom w:val="none" w:sz="0" w:space="0" w:color="auto"/>
            <w:right w:val="none" w:sz="0" w:space="0" w:color="auto"/>
          </w:divBdr>
        </w:div>
      </w:divsChild>
    </w:div>
    <w:div w:id="350300100">
      <w:marLeft w:val="0"/>
      <w:marRight w:val="0"/>
      <w:marTop w:val="0"/>
      <w:marBottom w:val="0"/>
      <w:divBdr>
        <w:top w:val="none" w:sz="0" w:space="0" w:color="auto"/>
        <w:left w:val="none" w:sz="0" w:space="0" w:color="auto"/>
        <w:bottom w:val="none" w:sz="0" w:space="0" w:color="auto"/>
        <w:right w:val="none" w:sz="0" w:space="0" w:color="auto"/>
      </w:divBdr>
      <w:divsChild>
        <w:div w:id="1667240661">
          <w:marLeft w:val="0"/>
          <w:marRight w:val="0"/>
          <w:marTop w:val="0"/>
          <w:marBottom w:val="0"/>
          <w:divBdr>
            <w:top w:val="none" w:sz="0" w:space="0" w:color="auto"/>
            <w:left w:val="none" w:sz="0" w:space="0" w:color="auto"/>
            <w:bottom w:val="none" w:sz="0" w:space="0" w:color="auto"/>
            <w:right w:val="none" w:sz="0" w:space="0" w:color="auto"/>
          </w:divBdr>
        </w:div>
      </w:divsChild>
    </w:div>
    <w:div w:id="352002190">
      <w:marLeft w:val="0"/>
      <w:marRight w:val="0"/>
      <w:marTop w:val="0"/>
      <w:marBottom w:val="0"/>
      <w:divBdr>
        <w:top w:val="none" w:sz="0" w:space="0" w:color="auto"/>
        <w:left w:val="none" w:sz="0" w:space="0" w:color="auto"/>
        <w:bottom w:val="none" w:sz="0" w:space="0" w:color="auto"/>
        <w:right w:val="none" w:sz="0" w:space="0" w:color="auto"/>
      </w:divBdr>
      <w:divsChild>
        <w:div w:id="732042232">
          <w:marLeft w:val="0"/>
          <w:marRight w:val="0"/>
          <w:marTop w:val="0"/>
          <w:marBottom w:val="0"/>
          <w:divBdr>
            <w:top w:val="none" w:sz="0" w:space="0" w:color="auto"/>
            <w:left w:val="none" w:sz="0" w:space="0" w:color="auto"/>
            <w:bottom w:val="none" w:sz="0" w:space="0" w:color="auto"/>
            <w:right w:val="none" w:sz="0" w:space="0" w:color="auto"/>
          </w:divBdr>
        </w:div>
      </w:divsChild>
    </w:div>
    <w:div w:id="352417357">
      <w:marLeft w:val="0"/>
      <w:marRight w:val="0"/>
      <w:marTop w:val="0"/>
      <w:marBottom w:val="0"/>
      <w:divBdr>
        <w:top w:val="none" w:sz="0" w:space="0" w:color="auto"/>
        <w:left w:val="none" w:sz="0" w:space="0" w:color="auto"/>
        <w:bottom w:val="none" w:sz="0" w:space="0" w:color="auto"/>
        <w:right w:val="none" w:sz="0" w:space="0" w:color="auto"/>
      </w:divBdr>
      <w:divsChild>
        <w:div w:id="276721355">
          <w:marLeft w:val="0"/>
          <w:marRight w:val="0"/>
          <w:marTop w:val="0"/>
          <w:marBottom w:val="0"/>
          <w:divBdr>
            <w:top w:val="none" w:sz="0" w:space="0" w:color="auto"/>
            <w:left w:val="none" w:sz="0" w:space="0" w:color="auto"/>
            <w:bottom w:val="none" w:sz="0" w:space="0" w:color="auto"/>
            <w:right w:val="none" w:sz="0" w:space="0" w:color="auto"/>
          </w:divBdr>
        </w:div>
      </w:divsChild>
    </w:div>
    <w:div w:id="356349830">
      <w:marLeft w:val="0"/>
      <w:marRight w:val="0"/>
      <w:marTop w:val="0"/>
      <w:marBottom w:val="0"/>
      <w:divBdr>
        <w:top w:val="none" w:sz="0" w:space="0" w:color="auto"/>
        <w:left w:val="none" w:sz="0" w:space="0" w:color="auto"/>
        <w:bottom w:val="none" w:sz="0" w:space="0" w:color="auto"/>
        <w:right w:val="none" w:sz="0" w:space="0" w:color="auto"/>
      </w:divBdr>
    </w:div>
    <w:div w:id="356657502">
      <w:marLeft w:val="0"/>
      <w:marRight w:val="0"/>
      <w:marTop w:val="0"/>
      <w:marBottom w:val="0"/>
      <w:divBdr>
        <w:top w:val="none" w:sz="0" w:space="0" w:color="auto"/>
        <w:left w:val="none" w:sz="0" w:space="0" w:color="auto"/>
        <w:bottom w:val="none" w:sz="0" w:space="0" w:color="auto"/>
        <w:right w:val="none" w:sz="0" w:space="0" w:color="auto"/>
      </w:divBdr>
      <w:divsChild>
        <w:div w:id="1408187587">
          <w:marLeft w:val="0"/>
          <w:marRight w:val="0"/>
          <w:marTop w:val="0"/>
          <w:marBottom w:val="0"/>
          <w:divBdr>
            <w:top w:val="none" w:sz="0" w:space="0" w:color="auto"/>
            <w:left w:val="none" w:sz="0" w:space="0" w:color="auto"/>
            <w:bottom w:val="none" w:sz="0" w:space="0" w:color="auto"/>
            <w:right w:val="none" w:sz="0" w:space="0" w:color="auto"/>
          </w:divBdr>
        </w:div>
      </w:divsChild>
    </w:div>
    <w:div w:id="357584418">
      <w:marLeft w:val="0"/>
      <w:marRight w:val="0"/>
      <w:marTop w:val="0"/>
      <w:marBottom w:val="0"/>
      <w:divBdr>
        <w:top w:val="none" w:sz="0" w:space="0" w:color="auto"/>
        <w:left w:val="none" w:sz="0" w:space="0" w:color="auto"/>
        <w:bottom w:val="none" w:sz="0" w:space="0" w:color="auto"/>
        <w:right w:val="none" w:sz="0" w:space="0" w:color="auto"/>
      </w:divBdr>
    </w:div>
    <w:div w:id="361052441">
      <w:marLeft w:val="0"/>
      <w:marRight w:val="0"/>
      <w:marTop w:val="0"/>
      <w:marBottom w:val="0"/>
      <w:divBdr>
        <w:top w:val="none" w:sz="0" w:space="0" w:color="auto"/>
        <w:left w:val="none" w:sz="0" w:space="0" w:color="auto"/>
        <w:bottom w:val="none" w:sz="0" w:space="0" w:color="auto"/>
        <w:right w:val="none" w:sz="0" w:space="0" w:color="auto"/>
      </w:divBdr>
    </w:div>
    <w:div w:id="361711217">
      <w:marLeft w:val="0"/>
      <w:marRight w:val="0"/>
      <w:marTop w:val="0"/>
      <w:marBottom w:val="0"/>
      <w:divBdr>
        <w:top w:val="none" w:sz="0" w:space="0" w:color="auto"/>
        <w:left w:val="none" w:sz="0" w:space="0" w:color="auto"/>
        <w:bottom w:val="none" w:sz="0" w:space="0" w:color="auto"/>
        <w:right w:val="none" w:sz="0" w:space="0" w:color="auto"/>
      </w:divBdr>
      <w:divsChild>
        <w:div w:id="2057002818">
          <w:marLeft w:val="0"/>
          <w:marRight w:val="0"/>
          <w:marTop w:val="0"/>
          <w:marBottom w:val="0"/>
          <w:divBdr>
            <w:top w:val="none" w:sz="0" w:space="0" w:color="auto"/>
            <w:left w:val="none" w:sz="0" w:space="0" w:color="auto"/>
            <w:bottom w:val="none" w:sz="0" w:space="0" w:color="auto"/>
            <w:right w:val="none" w:sz="0" w:space="0" w:color="auto"/>
          </w:divBdr>
        </w:div>
      </w:divsChild>
    </w:div>
    <w:div w:id="366417410">
      <w:marLeft w:val="0"/>
      <w:marRight w:val="0"/>
      <w:marTop w:val="0"/>
      <w:marBottom w:val="0"/>
      <w:divBdr>
        <w:top w:val="none" w:sz="0" w:space="0" w:color="auto"/>
        <w:left w:val="none" w:sz="0" w:space="0" w:color="auto"/>
        <w:bottom w:val="none" w:sz="0" w:space="0" w:color="auto"/>
        <w:right w:val="none" w:sz="0" w:space="0" w:color="auto"/>
      </w:divBdr>
      <w:divsChild>
        <w:div w:id="1274704217">
          <w:marLeft w:val="0"/>
          <w:marRight w:val="0"/>
          <w:marTop w:val="0"/>
          <w:marBottom w:val="0"/>
          <w:divBdr>
            <w:top w:val="none" w:sz="0" w:space="0" w:color="auto"/>
            <w:left w:val="none" w:sz="0" w:space="0" w:color="auto"/>
            <w:bottom w:val="none" w:sz="0" w:space="0" w:color="auto"/>
            <w:right w:val="none" w:sz="0" w:space="0" w:color="auto"/>
          </w:divBdr>
        </w:div>
      </w:divsChild>
    </w:div>
    <w:div w:id="368578972">
      <w:marLeft w:val="0"/>
      <w:marRight w:val="0"/>
      <w:marTop w:val="0"/>
      <w:marBottom w:val="0"/>
      <w:divBdr>
        <w:top w:val="none" w:sz="0" w:space="0" w:color="auto"/>
        <w:left w:val="none" w:sz="0" w:space="0" w:color="auto"/>
        <w:bottom w:val="none" w:sz="0" w:space="0" w:color="auto"/>
        <w:right w:val="none" w:sz="0" w:space="0" w:color="auto"/>
      </w:divBdr>
      <w:divsChild>
        <w:div w:id="550847917">
          <w:marLeft w:val="0"/>
          <w:marRight w:val="0"/>
          <w:marTop w:val="0"/>
          <w:marBottom w:val="0"/>
          <w:divBdr>
            <w:top w:val="none" w:sz="0" w:space="0" w:color="auto"/>
            <w:left w:val="none" w:sz="0" w:space="0" w:color="auto"/>
            <w:bottom w:val="none" w:sz="0" w:space="0" w:color="auto"/>
            <w:right w:val="none" w:sz="0" w:space="0" w:color="auto"/>
          </w:divBdr>
        </w:div>
      </w:divsChild>
    </w:div>
    <w:div w:id="375737155">
      <w:marLeft w:val="0"/>
      <w:marRight w:val="0"/>
      <w:marTop w:val="0"/>
      <w:marBottom w:val="0"/>
      <w:divBdr>
        <w:top w:val="none" w:sz="0" w:space="0" w:color="auto"/>
        <w:left w:val="none" w:sz="0" w:space="0" w:color="auto"/>
        <w:bottom w:val="none" w:sz="0" w:space="0" w:color="auto"/>
        <w:right w:val="none" w:sz="0" w:space="0" w:color="auto"/>
      </w:divBdr>
    </w:div>
    <w:div w:id="388647222">
      <w:marLeft w:val="0"/>
      <w:marRight w:val="0"/>
      <w:marTop w:val="0"/>
      <w:marBottom w:val="0"/>
      <w:divBdr>
        <w:top w:val="none" w:sz="0" w:space="0" w:color="auto"/>
        <w:left w:val="none" w:sz="0" w:space="0" w:color="auto"/>
        <w:bottom w:val="none" w:sz="0" w:space="0" w:color="auto"/>
        <w:right w:val="none" w:sz="0" w:space="0" w:color="auto"/>
      </w:divBdr>
      <w:divsChild>
        <w:div w:id="1907492028">
          <w:marLeft w:val="0"/>
          <w:marRight w:val="0"/>
          <w:marTop w:val="0"/>
          <w:marBottom w:val="0"/>
          <w:divBdr>
            <w:top w:val="none" w:sz="0" w:space="0" w:color="auto"/>
            <w:left w:val="none" w:sz="0" w:space="0" w:color="auto"/>
            <w:bottom w:val="none" w:sz="0" w:space="0" w:color="auto"/>
            <w:right w:val="none" w:sz="0" w:space="0" w:color="auto"/>
          </w:divBdr>
        </w:div>
      </w:divsChild>
    </w:div>
    <w:div w:id="390036560">
      <w:marLeft w:val="0"/>
      <w:marRight w:val="0"/>
      <w:marTop w:val="0"/>
      <w:marBottom w:val="0"/>
      <w:divBdr>
        <w:top w:val="none" w:sz="0" w:space="0" w:color="auto"/>
        <w:left w:val="none" w:sz="0" w:space="0" w:color="auto"/>
        <w:bottom w:val="none" w:sz="0" w:space="0" w:color="auto"/>
        <w:right w:val="none" w:sz="0" w:space="0" w:color="auto"/>
      </w:divBdr>
    </w:div>
    <w:div w:id="395395391">
      <w:marLeft w:val="0"/>
      <w:marRight w:val="0"/>
      <w:marTop w:val="0"/>
      <w:marBottom w:val="0"/>
      <w:divBdr>
        <w:top w:val="none" w:sz="0" w:space="0" w:color="auto"/>
        <w:left w:val="none" w:sz="0" w:space="0" w:color="auto"/>
        <w:bottom w:val="none" w:sz="0" w:space="0" w:color="auto"/>
        <w:right w:val="none" w:sz="0" w:space="0" w:color="auto"/>
      </w:divBdr>
      <w:divsChild>
        <w:div w:id="680164822">
          <w:marLeft w:val="0"/>
          <w:marRight w:val="0"/>
          <w:marTop w:val="0"/>
          <w:marBottom w:val="0"/>
          <w:divBdr>
            <w:top w:val="none" w:sz="0" w:space="0" w:color="auto"/>
            <w:left w:val="none" w:sz="0" w:space="0" w:color="auto"/>
            <w:bottom w:val="none" w:sz="0" w:space="0" w:color="auto"/>
            <w:right w:val="none" w:sz="0" w:space="0" w:color="auto"/>
          </w:divBdr>
        </w:div>
      </w:divsChild>
    </w:div>
    <w:div w:id="395786646">
      <w:marLeft w:val="0"/>
      <w:marRight w:val="0"/>
      <w:marTop w:val="0"/>
      <w:marBottom w:val="0"/>
      <w:divBdr>
        <w:top w:val="none" w:sz="0" w:space="0" w:color="auto"/>
        <w:left w:val="none" w:sz="0" w:space="0" w:color="auto"/>
        <w:bottom w:val="none" w:sz="0" w:space="0" w:color="auto"/>
        <w:right w:val="none" w:sz="0" w:space="0" w:color="auto"/>
      </w:divBdr>
    </w:div>
    <w:div w:id="399329077">
      <w:marLeft w:val="0"/>
      <w:marRight w:val="0"/>
      <w:marTop w:val="0"/>
      <w:marBottom w:val="0"/>
      <w:divBdr>
        <w:top w:val="none" w:sz="0" w:space="0" w:color="auto"/>
        <w:left w:val="none" w:sz="0" w:space="0" w:color="auto"/>
        <w:bottom w:val="none" w:sz="0" w:space="0" w:color="auto"/>
        <w:right w:val="none" w:sz="0" w:space="0" w:color="auto"/>
      </w:divBdr>
      <w:divsChild>
        <w:div w:id="1820150486">
          <w:marLeft w:val="0"/>
          <w:marRight w:val="0"/>
          <w:marTop w:val="0"/>
          <w:marBottom w:val="0"/>
          <w:divBdr>
            <w:top w:val="none" w:sz="0" w:space="0" w:color="auto"/>
            <w:left w:val="none" w:sz="0" w:space="0" w:color="auto"/>
            <w:bottom w:val="none" w:sz="0" w:space="0" w:color="auto"/>
            <w:right w:val="none" w:sz="0" w:space="0" w:color="auto"/>
          </w:divBdr>
        </w:div>
      </w:divsChild>
    </w:div>
    <w:div w:id="401567477">
      <w:marLeft w:val="0"/>
      <w:marRight w:val="0"/>
      <w:marTop w:val="0"/>
      <w:marBottom w:val="0"/>
      <w:divBdr>
        <w:top w:val="none" w:sz="0" w:space="0" w:color="auto"/>
        <w:left w:val="none" w:sz="0" w:space="0" w:color="auto"/>
        <w:bottom w:val="none" w:sz="0" w:space="0" w:color="auto"/>
        <w:right w:val="none" w:sz="0" w:space="0" w:color="auto"/>
      </w:divBdr>
      <w:divsChild>
        <w:div w:id="1062606767">
          <w:marLeft w:val="0"/>
          <w:marRight w:val="0"/>
          <w:marTop w:val="0"/>
          <w:marBottom w:val="0"/>
          <w:divBdr>
            <w:top w:val="none" w:sz="0" w:space="0" w:color="auto"/>
            <w:left w:val="none" w:sz="0" w:space="0" w:color="auto"/>
            <w:bottom w:val="none" w:sz="0" w:space="0" w:color="auto"/>
            <w:right w:val="none" w:sz="0" w:space="0" w:color="auto"/>
          </w:divBdr>
        </w:div>
      </w:divsChild>
    </w:div>
    <w:div w:id="406194202">
      <w:marLeft w:val="0"/>
      <w:marRight w:val="0"/>
      <w:marTop w:val="0"/>
      <w:marBottom w:val="0"/>
      <w:divBdr>
        <w:top w:val="none" w:sz="0" w:space="0" w:color="auto"/>
        <w:left w:val="none" w:sz="0" w:space="0" w:color="auto"/>
        <w:bottom w:val="none" w:sz="0" w:space="0" w:color="auto"/>
        <w:right w:val="none" w:sz="0" w:space="0" w:color="auto"/>
      </w:divBdr>
      <w:divsChild>
        <w:div w:id="300699784">
          <w:marLeft w:val="0"/>
          <w:marRight w:val="0"/>
          <w:marTop w:val="0"/>
          <w:marBottom w:val="0"/>
          <w:divBdr>
            <w:top w:val="none" w:sz="0" w:space="0" w:color="auto"/>
            <w:left w:val="none" w:sz="0" w:space="0" w:color="auto"/>
            <w:bottom w:val="none" w:sz="0" w:space="0" w:color="auto"/>
            <w:right w:val="none" w:sz="0" w:space="0" w:color="auto"/>
          </w:divBdr>
        </w:div>
      </w:divsChild>
    </w:div>
    <w:div w:id="415788128">
      <w:bodyDiv w:val="1"/>
      <w:marLeft w:val="0"/>
      <w:marRight w:val="0"/>
      <w:marTop w:val="0"/>
      <w:marBottom w:val="0"/>
      <w:divBdr>
        <w:top w:val="none" w:sz="0" w:space="0" w:color="auto"/>
        <w:left w:val="none" w:sz="0" w:space="0" w:color="auto"/>
        <w:bottom w:val="none" w:sz="0" w:space="0" w:color="auto"/>
        <w:right w:val="none" w:sz="0" w:space="0" w:color="auto"/>
      </w:divBdr>
    </w:div>
    <w:div w:id="421797953">
      <w:marLeft w:val="0"/>
      <w:marRight w:val="0"/>
      <w:marTop w:val="0"/>
      <w:marBottom w:val="0"/>
      <w:divBdr>
        <w:top w:val="none" w:sz="0" w:space="0" w:color="auto"/>
        <w:left w:val="none" w:sz="0" w:space="0" w:color="auto"/>
        <w:bottom w:val="none" w:sz="0" w:space="0" w:color="auto"/>
        <w:right w:val="none" w:sz="0" w:space="0" w:color="auto"/>
      </w:divBdr>
      <w:divsChild>
        <w:div w:id="2110076699">
          <w:marLeft w:val="0"/>
          <w:marRight w:val="0"/>
          <w:marTop w:val="0"/>
          <w:marBottom w:val="0"/>
          <w:divBdr>
            <w:top w:val="none" w:sz="0" w:space="0" w:color="auto"/>
            <w:left w:val="none" w:sz="0" w:space="0" w:color="auto"/>
            <w:bottom w:val="none" w:sz="0" w:space="0" w:color="auto"/>
            <w:right w:val="none" w:sz="0" w:space="0" w:color="auto"/>
          </w:divBdr>
        </w:div>
      </w:divsChild>
    </w:div>
    <w:div w:id="421800052">
      <w:marLeft w:val="0"/>
      <w:marRight w:val="0"/>
      <w:marTop w:val="0"/>
      <w:marBottom w:val="0"/>
      <w:divBdr>
        <w:top w:val="none" w:sz="0" w:space="0" w:color="auto"/>
        <w:left w:val="none" w:sz="0" w:space="0" w:color="auto"/>
        <w:bottom w:val="none" w:sz="0" w:space="0" w:color="auto"/>
        <w:right w:val="none" w:sz="0" w:space="0" w:color="auto"/>
      </w:divBdr>
    </w:div>
    <w:div w:id="422458614">
      <w:marLeft w:val="0"/>
      <w:marRight w:val="0"/>
      <w:marTop w:val="0"/>
      <w:marBottom w:val="0"/>
      <w:divBdr>
        <w:top w:val="none" w:sz="0" w:space="0" w:color="auto"/>
        <w:left w:val="none" w:sz="0" w:space="0" w:color="auto"/>
        <w:bottom w:val="none" w:sz="0" w:space="0" w:color="auto"/>
        <w:right w:val="none" w:sz="0" w:space="0" w:color="auto"/>
      </w:divBdr>
      <w:divsChild>
        <w:div w:id="974064381">
          <w:marLeft w:val="0"/>
          <w:marRight w:val="0"/>
          <w:marTop w:val="0"/>
          <w:marBottom w:val="0"/>
          <w:divBdr>
            <w:top w:val="none" w:sz="0" w:space="0" w:color="auto"/>
            <w:left w:val="none" w:sz="0" w:space="0" w:color="auto"/>
            <w:bottom w:val="none" w:sz="0" w:space="0" w:color="auto"/>
            <w:right w:val="none" w:sz="0" w:space="0" w:color="auto"/>
          </w:divBdr>
        </w:div>
      </w:divsChild>
    </w:div>
    <w:div w:id="429012439">
      <w:marLeft w:val="0"/>
      <w:marRight w:val="0"/>
      <w:marTop w:val="0"/>
      <w:marBottom w:val="0"/>
      <w:divBdr>
        <w:top w:val="none" w:sz="0" w:space="0" w:color="auto"/>
        <w:left w:val="none" w:sz="0" w:space="0" w:color="auto"/>
        <w:bottom w:val="none" w:sz="0" w:space="0" w:color="auto"/>
        <w:right w:val="none" w:sz="0" w:space="0" w:color="auto"/>
      </w:divBdr>
      <w:divsChild>
        <w:div w:id="1307206006">
          <w:marLeft w:val="0"/>
          <w:marRight w:val="0"/>
          <w:marTop w:val="0"/>
          <w:marBottom w:val="0"/>
          <w:divBdr>
            <w:top w:val="none" w:sz="0" w:space="0" w:color="auto"/>
            <w:left w:val="none" w:sz="0" w:space="0" w:color="auto"/>
            <w:bottom w:val="none" w:sz="0" w:space="0" w:color="auto"/>
            <w:right w:val="none" w:sz="0" w:space="0" w:color="auto"/>
          </w:divBdr>
        </w:div>
      </w:divsChild>
    </w:div>
    <w:div w:id="429081380">
      <w:marLeft w:val="0"/>
      <w:marRight w:val="0"/>
      <w:marTop w:val="0"/>
      <w:marBottom w:val="0"/>
      <w:divBdr>
        <w:top w:val="none" w:sz="0" w:space="0" w:color="auto"/>
        <w:left w:val="none" w:sz="0" w:space="0" w:color="auto"/>
        <w:bottom w:val="none" w:sz="0" w:space="0" w:color="auto"/>
        <w:right w:val="none" w:sz="0" w:space="0" w:color="auto"/>
      </w:divBdr>
    </w:div>
    <w:div w:id="433595969">
      <w:marLeft w:val="0"/>
      <w:marRight w:val="0"/>
      <w:marTop w:val="0"/>
      <w:marBottom w:val="0"/>
      <w:divBdr>
        <w:top w:val="none" w:sz="0" w:space="0" w:color="auto"/>
        <w:left w:val="none" w:sz="0" w:space="0" w:color="auto"/>
        <w:bottom w:val="none" w:sz="0" w:space="0" w:color="auto"/>
        <w:right w:val="none" w:sz="0" w:space="0" w:color="auto"/>
      </w:divBdr>
      <w:divsChild>
        <w:div w:id="1101485152">
          <w:marLeft w:val="0"/>
          <w:marRight w:val="0"/>
          <w:marTop w:val="0"/>
          <w:marBottom w:val="0"/>
          <w:divBdr>
            <w:top w:val="none" w:sz="0" w:space="0" w:color="auto"/>
            <w:left w:val="none" w:sz="0" w:space="0" w:color="auto"/>
            <w:bottom w:val="none" w:sz="0" w:space="0" w:color="auto"/>
            <w:right w:val="none" w:sz="0" w:space="0" w:color="auto"/>
          </w:divBdr>
        </w:div>
      </w:divsChild>
    </w:div>
    <w:div w:id="436946834">
      <w:marLeft w:val="0"/>
      <w:marRight w:val="0"/>
      <w:marTop w:val="0"/>
      <w:marBottom w:val="0"/>
      <w:divBdr>
        <w:top w:val="none" w:sz="0" w:space="0" w:color="auto"/>
        <w:left w:val="none" w:sz="0" w:space="0" w:color="auto"/>
        <w:bottom w:val="none" w:sz="0" w:space="0" w:color="auto"/>
        <w:right w:val="none" w:sz="0" w:space="0" w:color="auto"/>
      </w:divBdr>
    </w:div>
    <w:div w:id="437025480">
      <w:marLeft w:val="0"/>
      <w:marRight w:val="0"/>
      <w:marTop w:val="0"/>
      <w:marBottom w:val="0"/>
      <w:divBdr>
        <w:top w:val="none" w:sz="0" w:space="0" w:color="auto"/>
        <w:left w:val="none" w:sz="0" w:space="0" w:color="auto"/>
        <w:bottom w:val="none" w:sz="0" w:space="0" w:color="auto"/>
        <w:right w:val="none" w:sz="0" w:space="0" w:color="auto"/>
      </w:divBdr>
      <w:divsChild>
        <w:div w:id="1375082455">
          <w:marLeft w:val="0"/>
          <w:marRight w:val="0"/>
          <w:marTop w:val="0"/>
          <w:marBottom w:val="0"/>
          <w:divBdr>
            <w:top w:val="none" w:sz="0" w:space="0" w:color="auto"/>
            <w:left w:val="none" w:sz="0" w:space="0" w:color="auto"/>
            <w:bottom w:val="none" w:sz="0" w:space="0" w:color="auto"/>
            <w:right w:val="none" w:sz="0" w:space="0" w:color="auto"/>
          </w:divBdr>
        </w:div>
      </w:divsChild>
    </w:div>
    <w:div w:id="437874053">
      <w:marLeft w:val="0"/>
      <w:marRight w:val="0"/>
      <w:marTop w:val="0"/>
      <w:marBottom w:val="0"/>
      <w:divBdr>
        <w:top w:val="none" w:sz="0" w:space="0" w:color="auto"/>
        <w:left w:val="none" w:sz="0" w:space="0" w:color="auto"/>
        <w:bottom w:val="none" w:sz="0" w:space="0" w:color="auto"/>
        <w:right w:val="none" w:sz="0" w:space="0" w:color="auto"/>
      </w:divBdr>
    </w:div>
    <w:div w:id="440875733">
      <w:marLeft w:val="0"/>
      <w:marRight w:val="0"/>
      <w:marTop w:val="0"/>
      <w:marBottom w:val="0"/>
      <w:divBdr>
        <w:top w:val="none" w:sz="0" w:space="0" w:color="auto"/>
        <w:left w:val="none" w:sz="0" w:space="0" w:color="auto"/>
        <w:bottom w:val="none" w:sz="0" w:space="0" w:color="auto"/>
        <w:right w:val="none" w:sz="0" w:space="0" w:color="auto"/>
      </w:divBdr>
    </w:div>
    <w:div w:id="441339649">
      <w:marLeft w:val="0"/>
      <w:marRight w:val="0"/>
      <w:marTop w:val="0"/>
      <w:marBottom w:val="0"/>
      <w:divBdr>
        <w:top w:val="none" w:sz="0" w:space="0" w:color="auto"/>
        <w:left w:val="none" w:sz="0" w:space="0" w:color="auto"/>
        <w:bottom w:val="none" w:sz="0" w:space="0" w:color="auto"/>
        <w:right w:val="none" w:sz="0" w:space="0" w:color="auto"/>
      </w:divBdr>
      <w:divsChild>
        <w:div w:id="499543585">
          <w:marLeft w:val="0"/>
          <w:marRight w:val="0"/>
          <w:marTop w:val="0"/>
          <w:marBottom w:val="0"/>
          <w:divBdr>
            <w:top w:val="none" w:sz="0" w:space="0" w:color="auto"/>
            <w:left w:val="none" w:sz="0" w:space="0" w:color="auto"/>
            <w:bottom w:val="none" w:sz="0" w:space="0" w:color="auto"/>
            <w:right w:val="none" w:sz="0" w:space="0" w:color="auto"/>
          </w:divBdr>
        </w:div>
      </w:divsChild>
    </w:div>
    <w:div w:id="448626598">
      <w:marLeft w:val="0"/>
      <w:marRight w:val="0"/>
      <w:marTop w:val="0"/>
      <w:marBottom w:val="0"/>
      <w:divBdr>
        <w:top w:val="none" w:sz="0" w:space="0" w:color="auto"/>
        <w:left w:val="none" w:sz="0" w:space="0" w:color="auto"/>
        <w:bottom w:val="none" w:sz="0" w:space="0" w:color="auto"/>
        <w:right w:val="none" w:sz="0" w:space="0" w:color="auto"/>
      </w:divBdr>
    </w:div>
    <w:div w:id="449469452">
      <w:marLeft w:val="0"/>
      <w:marRight w:val="0"/>
      <w:marTop w:val="0"/>
      <w:marBottom w:val="0"/>
      <w:divBdr>
        <w:top w:val="none" w:sz="0" w:space="0" w:color="auto"/>
        <w:left w:val="none" w:sz="0" w:space="0" w:color="auto"/>
        <w:bottom w:val="none" w:sz="0" w:space="0" w:color="auto"/>
        <w:right w:val="none" w:sz="0" w:space="0" w:color="auto"/>
      </w:divBdr>
      <w:divsChild>
        <w:div w:id="2086798764">
          <w:marLeft w:val="0"/>
          <w:marRight w:val="0"/>
          <w:marTop w:val="0"/>
          <w:marBottom w:val="0"/>
          <w:divBdr>
            <w:top w:val="none" w:sz="0" w:space="0" w:color="auto"/>
            <w:left w:val="none" w:sz="0" w:space="0" w:color="auto"/>
            <w:bottom w:val="none" w:sz="0" w:space="0" w:color="auto"/>
            <w:right w:val="none" w:sz="0" w:space="0" w:color="auto"/>
          </w:divBdr>
        </w:div>
      </w:divsChild>
    </w:div>
    <w:div w:id="449862320">
      <w:marLeft w:val="0"/>
      <w:marRight w:val="0"/>
      <w:marTop w:val="0"/>
      <w:marBottom w:val="0"/>
      <w:divBdr>
        <w:top w:val="none" w:sz="0" w:space="0" w:color="auto"/>
        <w:left w:val="none" w:sz="0" w:space="0" w:color="auto"/>
        <w:bottom w:val="none" w:sz="0" w:space="0" w:color="auto"/>
        <w:right w:val="none" w:sz="0" w:space="0" w:color="auto"/>
      </w:divBdr>
    </w:div>
    <w:div w:id="453714301">
      <w:marLeft w:val="0"/>
      <w:marRight w:val="0"/>
      <w:marTop w:val="0"/>
      <w:marBottom w:val="0"/>
      <w:divBdr>
        <w:top w:val="none" w:sz="0" w:space="0" w:color="auto"/>
        <w:left w:val="none" w:sz="0" w:space="0" w:color="auto"/>
        <w:bottom w:val="none" w:sz="0" w:space="0" w:color="auto"/>
        <w:right w:val="none" w:sz="0" w:space="0" w:color="auto"/>
      </w:divBdr>
      <w:divsChild>
        <w:div w:id="2087997620">
          <w:marLeft w:val="0"/>
          <w:marRight w:val="0"/>
          <w:marTop w:val="0"/>
          <w:marBottom w:val="0"/>
          <w:divBdr>
            <w:top w:val="none" w:sz="0" w:space="0" w:color="auto"/>
            <w:left w:val="none" w:sz="0" w:space="0" w:color="auto"/>
            <w:bottom w:val="none" w:sz="0" w:space="0" w:color="auto"/>
            <w:right w:val="none" w:sz="0" w:space="0" w:color="auto"/>
          </w:divBdr>
        </w:div>
      </w:divsChild>
    </w:div>
    <w:div w:id="454721006">
      <w:marLeft w:val="0"/>
      <w:marRight w:val="0"/>
      <w:marTop w:val="0"/>
      <w:marBottom w:val="0"/>
      <w:divBdr>
        <w:top w:val="none" w:sz="0" w:space="0" w:color="auto"/>
        <w:left w:val="none" w:sz="0" w:space="0" w:color="auto"/>
        <w:bottom w:val="none" w:sz="0" w:space="0" w:color="auto"/>
        <w:right w:val="none" w:sz="0" w:space="0" w:color="auto"/>
      </w:divBdr>
    </w:div>
    <w:div w:id="454982535">
      <w:marLeft w:val="0"/>
      <w:marRight w:val="0"/>
      <w:marTop w:val="0"/>
      <w:marBottom w:val="0"/>
      <w:divBdr>
        <w:top w:val="none" w:sz="0" w:space="0" w:color="auto"/>
        <w:left w:val="none" w:sz="0" w:space="0" w:color="auto"/>
        <w:bottom w:val="none" w:sz="0" w:space="0" w:color="auto"/>
        <w:right w:val="none" w:sz="0" w:space="0" w:color="auto"/>
      </w:divBdr>
      <w:divsChild>
        <w:div w:id="2031371203">
          <w:marLeft w:val="0"/>
          <w:marRight w:val="0"/>
          <w:marTop w:val="0"/>
          <w:marBottom w:val="0"/>
          <w:divBdr>
            <w:top w:val="none" w:sz="0" w:space="0" w:color="auto"/>
            <w:left w:val="none" w:sz="0" w:space="0" w:color="auto"/>
            <w:bottom w:val="none" w:sz="0" w:space="0" w:color="auto"/>
            <w:right w:val="none" w:sz="0" w:space="0" w:color="auto"/>
          </w:divBdr>
        </w:div>
      </w:divsChild>
    </w:div>
    <w:div w:id="457337108">
      <w:marLeft w:val="0"/>
      <w:marRight w:val="0"/>
      <w:marTop w:val="0"/>
      <w:marBottom w:val="0"/>
      <w:divBdr>
        <w:top w:val="none" w:sz="0" w:space="0" w:color="auto"/>
        <w:left w:val="none" w:sz="0" w:space="0" w:color="auto"/>
        <w:bottom w:val="none" w:sz="0" w:space="0" w:color="auto"/>
        <w:right w:val="none" w:sz="0" w:space="0" w:color="auto"/>
      </w:divBdr>
      <w:divsChild>
        <w:div w:id="73281320">
          <w:marLeft w:val="0"/>
          <w:marRight w:val="0"/>
          <w:marTop w:val="0"/>
          <w:marBottom w:val="0"/>
          <w:divBdr>
            <w:top w:val="none" w:sz="0" w:space="0" w:color="auto"/>
            <w:left w:val="none" w:sz="0" w:space="0" w:color="auto"/>
            <w:bottom w:val="none" w:sz="0" w:space="0" w:color="auto"/>
            <w:right w:val="none" w:sz="0" w:space="0" w:color="auto"/>
          </w:divBdr>
        </w:div>
      </w:divsChild>
    </w:div>
    <w:div w:id="459151036">
      <w:marLeft w:val="0"/>
      <w:marRight w:val="0"/>
      <w:marTop w:val="0"/>
      <w:marBottom w:val="0"/>
      <w:divBdr>
        <w:top w:val="none" w:sz="0" w:space="0" w:color="auto"/>
        <w:left w:val="none" w:sz="0" w:space="0" w:color="auto"/>
        <w:bottom w:val="none" w:sz="0" w:space="0" w:color="auto"/>
        <w:right w:val="none" w:sz="0" w:space="0" w:color="auto"/>
      </w:divBdr>
    </w:div>
    <w:div w:id="465701969">
      <w:marLeft w:val="0"/>
      <w:marRight w:val="0"/>
      <w:marTop w:val="0"/>
      <w:marBottom w:val="0"/>
      <w:divBdr>
        <w:top w:val="none" w:sz="0" w:space="0" w:color="auto"/>
        <w:left w:val="none" w:sz="0" w:space="0" w:color="auto"/>
        <w:bottom w:val="none" w:sz="0" w:space="0" w:color="auto"/>
        <w:right w:val="none" w:sz="0" w:space="0" w:color="auto"/>
      </w:divBdr>
    </w:div>
    <w:div w:id="471677281">
      <w:marLeft w:val="0"/>
      <w:marRight w:val="0"/>
      <w:marTop w:val="0"/>
      <w:marBottom w:val="0"/>
      <w:divBdr>
        <w:top w:val="none" w:sz="0" w:space="0" w:color="auto"/>
        <w:left w:val="none" w:sz="0" w:space="0" w:color="auto"/>
        <w:bottom w:val="none" w:sz="0" w:space="0" w:color="auto"/>
        <w:right w:val="none" w:sz="0" w:space="0" w:color="auto"/>
      </w:divBdr>
      <w:divsChild>
        <w:div w:id="1737974555">
          <w:marLeft w:val="0"/>
          <w:marRight w:val="0"/>
          <w:marTop w:val="0"/>
          <w:marBottom w:val="0"/>
          <w:divBdr>
            <w:top w:val="none" w:sz="0" w:space="0" w:color="auto"/>
            <w:left w:val="none" w:sz="0" w:space="0" w:color="auto"/>
            <w:bottom w:val="none" w:sz="0" w:space="0" w:color="auto"/>
            <w:right w:val="none" w:sz="0" w:space="0" w:color="auto"/>
          </w:divBdr>
        </w:div>
      </w:divsChild>
    </w:div>
    <w:div w:id="475151579">
      <w:marLeft w:val="0"/>
      <w:marRight w:val="0"/>
      <w:marTop w:val="0"/>
      <w:marBottom w:val="0"/>
      <w:divBdr>
        <w:top w:val="none" w:sz="0" w:space="0" w:color="auto"/>
        <w:left w:val="none" w:sz="0" w:space="0" w:color="auto"/>
        <w:bottom w:val="none" w:sz="0" w:space="0" w:color="auto"/>
        <w:right w:val="none" w:sz="0" w:space="0" w:color="auto"/>
      </w:divBdr>
    </w:div>
    <w:div w:id="484474253">
      <w:marLeft w:val="0"/>
      <w:marRight w:val="0"/>
      <w:marTop w:val="0"/>
      <w:marBottom w:val="0"/>
      <w:divBdr>
        <w:top w:val="none" w:sz="0" w:space="0" w:color="auto"/>
        <w:left w:val="none" w:sz="0" w:space="0" w:color="auto"/>
        <w:bottom w:val="none" w:sz="0" w:space="0" w:color="auto"/>
        <w:right w:val="none" w:sz="0" w:space="0" w:color="auto"/>
      </w:divBdr>
      <w:divsChild>
        <w:div w:id="168910308">
          <w:marLeft w:val="0"/>
          <w:marRight w:val="0"/>
          <w:marTop w:val="0"/>
          <w:marBottom w:val="0"/>
          <w:divBdr>
            <w:top w:val="none" w:sz="0" w:space="0" w:color="auto"/>
            <w:left w:val="none" w:sz="0" w:space="0" w:color="auto"/>
            <w:bottom w:val="none" w:sz="0" w:space="0" w:color="auto"/>
            <w:right w:val="none" w:sz="0" w:space="0" w:color="auto"/>
          </w:divBdr>
        </w:div>
      </w:divsChild>
    </w:div>
    <w:div w:id="486554881">
      <w:marLeft w:val="0"/>
      <w:marRight w:val="0"/>
      <w:marTop w:val="0"/>
      <w:marBottom w:val="0"/>
      <w:divBdr>
        <w:top w:val="none" w:sz="0" w:space="0" w:color="auto"/>
        <w:left w:val="none" w:sz="0" w:space="0" w:color="auto"/>
        <w:bottom w:val="none" w:sz="0" w:space="0" w:color="auto"/>
        <w:right w:val="none" w:sz="0" w:space="0" w:color="auto"/>
      </w:divBdr>
      <w:divsChild>
        <w:div w:id="168258608">
          <w:marLeft w:val="0"/>
          <w:marRight w:val="0"/>
          <w:marTop w:val="0"/>
          <w:marBottom w:val="0"/>
          <w:divBdr>
            <w:top w:val="none" w:sz="0" w:space="0" w:color="auto"/>
            <w:left w:val="none" w:sz="0" w:space="0" w:color="auto"/>
            <w:bottom w:val="none" w:sz="0" w:space="0" w:color="auto"/>
            <w:right w:val="none" w:sz="0" w:space="0" w:color="auto"/>
          </w:divBdr>
        </w:div>
      </w:divsChild>
    </w:div>
    <w:div w:id="489100927">
      <w:marLeft w:val="0"/>
      <w:marRight w:val="0"/>
      <w:marTop w:val="0"/>
      <w:marBottom w:val="0"/>
      <w:divBdr>
        <w:top w:val="none" w:sz="0" w:space="0" w:color="auto"/>
        <w:left w:val="none" w:sz="0" w:space="0" w:color="auto"/>
        <w:bottom w:val="none" w:sz="0" w:space="0" w:color="auto"/>
        <w:right w:val="none" w:sz="0" w:space="0" w:color="auto"/>
      </w:divBdr>
    </w:div>
    <w:div w:id="489833853">
      <w:marLeft w:val="0"/>
      <w:marRight w:val="0"/>
      <w:marTop w:val="0"/>
      <w:marBottom w:val="0"/>
      <w:divBdr>
        <w:top w:val="none" w:sz="0" w:space="0" w:color="auto"/>
        <w:left w:val="none" w:sz="0" w:space="0" w:color="auto"/>
        <w:bottom w:val="none" w:sz="0" w:space="0" w:color="auto"/>
        <w:right w:val="none" w:sz="0" w:space="0" w:color="auto"/>
      </w:divBdr>
      <w:divsChild>
        <w:div w:id="2112624319">
          <w:marLeft w:val="0"/>
          <w:marRight w:val="0"/>
          <w:marTop w:val="0"/>
          <w:marBottom w:val="0"/>
          <w:divBdr>
            <w:top w:val="none" w:sz="0" w:space="0" w:color="auto"/>
            <w:left w:val="none" w:sz="0" w:space="0" w:color="auto"/>
            <w:bottom w:val="none" w:sz="0" w:space="0" w:color="auto"/>
            <w:right w:val="none" w:sz="0" w:space="0" w:color="auto"/>
          </w:divBdr>
        </w:div>
      </w:divsChild>
    </w:div>
    <w:div w:id="494495937">
      <w:marLeft w:val="0"/>
      <w:marRight w:val="0"/>
      <w:marTop w:val="0"/>
      <w:marBottom w:val="0"/>
      <w:divBdr>
        <w:top w:val="none" w:sz="0" w:space="0" w:color="auto"/>
        <w:left w:val="none" w:sz="0" w:space="0" w:color="auto"/>
        <w:bottom w:val="none" w:sz="0" w:space="0" w:color="auto"/>
        <w:right w:val="none" w:sz="0" w:space="0" w:color="auto"/>
      </w:divBdr>
      <w:divsChild>
        <w:div w:id="1311863286">
          <w:marLeft w:val="0"/>
          <w:marRight w:val="0"/>
          <w:marTop w:val="0"/>
          <w:marBottom w:val="0"/>
          <w:divBdr>
            <w:top w:val="none" w:sz="0" w:space="0" w:color="auto"/>
            <w:left w:val="none" w:sz="0" w:space="0" w:color="auto"/>
            <w:bottom w:val="none" w:sz="0" w:space="0" w:color="auto"/>
            <w:right w:val="none" w:sz="0" w:space="0" w:color="auto"/>
          </w:divBdr>
        </w:div>
      </w:divsChild>
    </w:div>
    <w:div w:id="494998799">
      <w:marLeft w:val="0"/>
      <w:marRight w:val="0"/>
      <w:marTop w:val="0"/>
      <w:marBottom w:val="0"/>
      <w:divBdr>
        <w:top w:val="none" w:sz="0" w:space="0" w:color="auto"/>
        <w:left w:val="none" w:sz="0" w:space="0" w:color="auto"/>
        <w:bottom w:val="none" w:sz="0" w:space="0" w:color="auto"/>
        <w:right w:val="none" w:sz="0" w:space="0" w:color="auto"/>
      </w:divBdr>
      <w:divsChild>
        <w:div w:id="981419861">
          <w:marLeft w:val="0"/>
          <w:marRight w:val="0"/>
          <w:marTop w:val="0"/>
          <w:marBottom w:val="0"/>
          <w:divBdr>
            <w:top w:val="none" w:sz="0" w:space="0" w:color="auto"/>
            <w:left w:val="none" w:sz="0" w:space="0" w:color="auto"/>
            <w:bottom w:val="none" w:sz="0" w:space="0" w:color="auto"/>
            <w:right w:val="none" w:sz="0" w:space="0" w:color="auto"/>
          </w:divBdr>
        </w:div>
      </w:divsChild>
    </w:div>
    <w:div w:id="499928252">
      <w:marLeft w:val="0"/>
      <w:marRight w:val="0"/>
      <w:marTop w:val="0"/>
      <w:marBottom w:val="0"/>
      <w:divBdr>
        <w:top w:val="none" w:sz="0" w:space="0" w:color="auto"/>
        <w:left w:val="none" w:sz="0" w:space="0" w:color="auto"/>
        <w:bottom w:val="none" w:sz="0" w:space="0" w:color="auto"/>
        <w:right w:val="none" w:sz="0" w:space="0" w:color="auto"/>
      </w:divBdr>
      <w:divsChild>
        <w:div w:id="637951864">
          <w:marLeft w:val="0"/>
          <w:marRight w:val="0"/>
          <w:marTop w:val="0"/>
          <w:marBottom w:val="0"/>
          <w:divBdr>
            <w:top w:val="none" w:sz="0" w:space="0" w:color="auto"/>
            <w:left w:val="none" w:sz="0" w:space="0" w:color="auto"/>
            <w:bottom w:val="none" w:sz="0" w:space="0" w:color="auto"/>
            <w:right w:val="none" w:sz="0" w:space="0" w:color="auto"/>
          </w:divBdr>
        </w:div>
      </w:divsChild>
    </w:div>
    <w:div w:id="508177485">
      <w:marLeft w:val="0"/>
      <w:marRight w:val="0"/>
      <w:marTop w:val="0"/>
      <w:marBottom w:val="0"/>
      <w:divBdr>
        <w:top w:val="none" w:sz="0" w:space="0" w:color="auto"/>
        <w:left w:val="none" w:sz="0" w:space="0" w:color="auto"/>
        <w:bottom w:val="none" w:sz="0" w:space="0" w:color="auto"/>
        <w:right w:val="none" w:sz="0" w:space="0" w:color="auto"/>
      </w:divBdr>
      <w:divsChild>
        <w:div w:id="1718241292">
          <w:marLeft w:val="0"/>
          <w:marRight w:val="0"/>
          <w:marTop w:val="0"/>
          <w:marBottom w:val="0"/>
          <w:divBdr>
            <w:top w:val="none" w:sz="0" w:space="0" w:color="auto"/>
            <w:left w:val="none" w:sz="0" w:space="0" w:color="auto"/>
            <w:bottom w:val="none" w:sz="0" w:space="0" w:color="auto"/>
            <w:right w:val="none" w:sz="0" w:space="0" w:color="auto"/>
          </w:divBdr>
        </w:div>
      </w:divsChild>
    </w:div>
    <w:div w:id="513614242">
      <w:marLeft w:val="0"/>
      <w:marRight w:val="0"/>
      <w:marTop w:val="0"/>
      <w:marBottom w:val="0"/>
      <w:divBdr>
        <w:top w:val="none" w:sz="0" w:space="0" w:color="auto"/>
        <w:left w:val="none" w:sz="0" w:space="0" w:color="auto"/>
        <w:bottom w:val="none" w:sz="0" w:space="0" w:color="auto"/>
        <w:right w:val="none" w:sz="0" w:space="0" w:color="auto"/>
      </w:divBdr>
      <w:divsChild>
        <w:div w:id="757481217">
          <w:marLeft w:val="0"/>
          <w:marRight w:val="0"/>
          <w:marTop w:val="0"/>
          <w:marBottom w:val="0"/>
          <w:divBdr>
            <w:top w:val="none" w:sz="0" w:space="0" w:color="auto"/>
            <w:left w:val="none" w:sz="0" w:space="0" w:color="auto"/>
            <w:bottom w:val="none" w:sz="0" w:space="0" w:color="auto"/>
            <w:right w:val="none" w:sz="0" w:space="0" w:color="auto"/>
          </w:divBdr>
        </w:div>
      </w:divsChild>
    </w:div>
    <w:div w:id="514616224">
      <w:marLeft w:val="0"/>
      <w:marRight w:val="0"/>
      <w:marTop w:val="0"/>
      <w:marBottom w:val="0"/>
      <w:divBdr>
        <w:top w:val="none" w:sz="0" w:space="0" w:color="auto"/>
        <w:left w:val="none" w:sz="0" w:space="0" w:color="auto"/>
        <w:bottom w:val="none" w:sz="0" w:space="0" w:color="auto"/>
        <w:right w:val="none" w:sz="0" w:space="0" w:color="auto"/>
      </w:divBdr>
    </w:div>
    <w:div w:id="514616602">
      <w:marLeft w:val="0"/>
      <w:marRight w:val="0"/>
      <w:marTop w:val="0"/>
      <w:marBottom w:val="0"/>
      <w:divBdr>
        <w:top w:val="none" w:sz="0" w:space="0" w:color="auto"/>
        <w:left w:val="none" w:sz="0" w:space="0" w:color="auto"/>
        <w:bottom w:val="none" w:sz="0" w:space="0" w:color="auto"/>
        <w:right w:val="none" w:sz="0" w:space="0" w:color="auto"/>
      </w:divBdr>
    </w:div>
    <w:div w:id="516891544">
      <w:marLeft w:val="0"/>
      <w:marRight w:val="0"/>
      <w:marTop w:val="0"/>
      <w:marBottom w:val="0"/>
      <w:divBdr>
        <w:top w:val="none" w:sz="0" w:space="0" w:color="auto"/>
        <w:left w:val="none" w:sz="0" w:space="0" w:color="auto"/>
        <w:bottom w:val="none" w:sz="0" w:space="0" w:color="auto"/>
        <w:right w:val="none" w:sz="0" w:space="0" w:color="auto"/>
      </w:divBdr>
      <w:divsChild>
        <w:div w:id="1616985163">
          <w:marLeft w:val="0"/>
          <w:marRight w:val="0"/>
          <w:marTop w:val="0"/>
          <w:marBottom w:val="0"/>
          <w:divBdr>
            <w:top w:val="none" w:sz="0" w:space="0" w:color="auto"/>
            <w:left w:val="none" w:sz="0" w:space="0" w:color="auto"/>
            <w:bottom w:val="none" w:sz="0" w:space="0" w:color="auto"/>
            <w:right w:val="none" w:sz="0" w:space="0" w:color="auto"/>
          </w:divBdr>
        </w:div>
      </w:divsChild>
    </w:div>
    <w:div w:id="519124128">
      <w:marLeft w:val="0"/>
      <w:marRight w:val="0"/>
      <w:marTop w:val="0"/>
      <w:marBottom w:val="0"/>
      <w:divBdr>
        <w:top w:val="none" w:sz="0" w:space="0" w:color="auto"/>
        <w:left w:val="none" w:sz="0" w:space="0" w:color="auto"/>
        <w:bottom w:val="none" w:sz="0" w:space="0" w:color="auto"/>
        <w:right w:val="none" w:sz="0" w:space="0" w:color="auto"/>
      </w:divBdr>
      <w:divsChild>
        <w:div w:id="930816607">
          <w:marLeft w:val="0"/>
          <w:marRight w:val="0"/>
          <w:marTop w:val="0"/>
          <w:marBottom w:val="0"/>
          <w:divBdr>
            <w:top w:val="none" w:sz="0" w:space="0" w:color="auto"/>
            <w:left w:val="none" w:sz="0" w:space="0" w:color="auto"/>
            <w:bottom w:val="none" w:sz="0" w:space="0" w:color="auto"/>
            <w:right w:val="none" w:sz="0" w:space="0" w:color="auto"/>
          </w:divBdr>
        </w:div>
      </w:divsChild>
    </w:div>
    <w:div w:id="519710402">
      <w:marLeft w:val="0"/>
      <w:marRight w:val="0"/>
      <w:marTop w:val="0"/>
      <w:marBottom w:val="0"/>
      <w:divBdr>
        <w:top w:val="none" w:sz="0" w:space="0" w:color="auto"/>
        <w:left w:val="none" w:sz="0" w:space="0" w:color="auto"/>
        <w:bottom w:val="none" w:sz="0" w:space="0" w:color="auto"/>
        <w:right w:val="none" w:sz="0" w:space="0" w:color="auto"/>
      </w:divBdr>
    </w:div>
    <w:div w:id="519973671">
      <w:marLeft w:val="0"/>
      <w:marRight w:val="0"/>
      <w:marTop w:val="0"/>
      <w:marBottom w:val="0"/>
      <w:divBdr>
        <w:top w:val="none" w:sz="0" w:space="0" w:color="auto"/>
        <w:left w:val="none" w:sz="0" w:space="0" w:color="auto"/>
        <w:bottom w:val="none" w:sz="0" w:space="0" w:color="auto"/>
        <w:right w:val="none" w:sz="0" w:space="0" w:color="auto"/>
      </w:divBdr>
    </w:div>
    <w:div w:id="530729837">
      <w:marLeft w:val="0"/>
      <w:marRight w:val="0"/>
      <w:marTop w:val="0"/>
      <w:marBottom w:val="0"/>
      <w:divBdr>
        <w:top w:val="none" w:sz="0" w:space="0" w:color="auto"/>
        <w:left w:val="none" w:sz="0" w:space="0" w:color="auto"/>
        <w:bottom w:val="none" w:sz="0" w:space="0" w:color="auto"/>
        <w:right w:val="none" w:sz="0" w:space="0" w:color="auto"/>
      </w:divBdr>
      <w:divsChild>
        <w:div w:id="1418675049">
          <w:marLeft w:val="0"/>
          <w:marRight w:val="0"/>
          <w:marTop w:val="0"/>
          <w:marBottom w:val="0"/>
          <w:divBdr>
            <w:top w:val="none" w:sz="0" w:space="0" w:color="auto"/>
            <w:left w:val="none" w:sz="0" w:space="0" w:color="auto"/>
            <w:bottom w:val="none" w:sz="0" w:space="0" w:color="auto"/>
            <w:right w:val="none" w:sz="0" w:space="0" w:color="auto"/>
          </w:divBdr>
        </w:div>
      </w:divsChild>
    </w:div>
    <w:div w:id="533734217">
      <w:marLeft w:val="0"/>
      <w:marRight w:val="0"/>
      <w:marTop w:val="0"/>
      <w:marBottom w:val="0"/>
      <w:divBdr>
        <w:top w:val="none" w:sz="0" w:space="0" w:color="auto"/>
        <w:left w:val="none" w:sz="0" w:space="0" w:color="auto"/>
        <w:bottom w:val="none" w:sz="0" w:space="0" w:color="auto"/>
        <w:right w:val="none" w:sz="0" w:space="0" w:color="auto"/>
      </w:divBdr>
      <w:divsChild>
        <w:div w:id="966546742">
          <w:marLeft w:val="0"/>
          <w:marRight w:val="0"/>
          <w:marTop w:val="0"/>
          <w:marBottom w:val="0"/>
          <w:divBdr>
            <w:top w:val="none" w:sz="0" w:space="0" w:color="auto"/>
            <w:left w:val="none" w:sz="0" w:space="0" w:color="auto"/>
            <w:bottom w:val="none" w:sz="0" w:space="0" w:color="auto"/>
            <w:right w:val="none" w:sz="0" w:space="0" w:color="auto"/>
          </w:divBdr>
        </w:div>
      </w:divsChild>
    </w:div>
    <w:div w:id="534004635">
      <w:marLeft w:val="0"/>
      <w:marRight w:val="0"/>
      <w:marTop w:val="0"/>
      <w:marBottom w:val="0"/>
      <w:divBdr>
        <w:top w:val="none" w:sz="0" w:space="0" w:color="auto"/>
        <w:left w:val="none" w:sz="0" w:space="0" w:color="auto"/>
        <w:bottom w:val="none" w:sz="0" w:space="0" w:color="auto"/>
        <w:right w:val="none" w:sz="0" w:space="0" w:color="auto"/>
      </w:divBdr>
      <w:divsChild>
        <w:div w:id="1359506337">
          <w:marLeft w:val="0"/>
          <w:marRight w:val="0"/>
          <w:marTop w:val="0"/>
          <w:marBottom w:val="0"/>
          <w:divBdr>
            <w:top w:val="none" w:sz="0" w:space="0" w:color="auto"/>
            <w:left w:val="none" w:sz="0" w:space="0" w:color="auto"/>
            <w:bottom w:val="none" w:sz="0" w:space="0" w:color="auto"/>
            <w:right w:val="none" w:sz="0" w:space="0" w:color="auto"/>
          </w:divBdr>
        </w:div>
      </w:divsChild>
    </w:div>
    <w:div w:id="536234952">
      <w:marLeft w:val="0"/>
      <w:marRight w:val="0"/>
      <w:marTop w:val="0"/>
      <w:marBottom w:val="0"/>
      <w:divBdr>
        <w:top w:val="none" w:sz="0" w:space="0" w:color="auto"/>
        <w:left w:val="none" w:sz="0" w:space="0" w:color="auto"/>
        <w:bottom w:val="none" w:sz="0" w:space="0" w:color="auto"/>
        <w:right w:val="none" w:sz="0" w:space="0" w:color="auto"/>
      </w:divBdr>
      <w:divsChild>
        <w:div w:id="214507349">
          <w:marLeft w:val="0"/>
          <w:marRight w:val="0"/>
          <w:marTop w:val="0"/>
          <w:marBottom w:val="0"/>
          <w:divBdr>
            <w:top w:val="none" w:sz="0" w:space="0" w:color="auto"/>
            <w:left w:val="none" w:sz="0" w:space="0" w:color="auto"/>
            <w:bottom w:val="none" w:sz="0" w:space="0" w:color="auto"/>
            <w:right w:val="none" w:sz="0" w:space="0" w:color="auto"/>
          </w:divBdr>
        </w:div>
      </w:divsChild>
    </w:div>
    <w:div w:id="537548907">
      <w:marLeft w:val="0"/>
      <w:marRight w:val="0"/>
      <w:marTop w:val="0"/>
      <w:marBottom w:val="0"/>
      <w:divBdr>
        <w:top w:val="none" w:sz="0" w:space="0" w:color="auto"/>
        <w:left w:val="none" w:sz="0" w:space="0" w:color="auto"/>
        <w:bottom w:val="none" w:sz="0" w:space="0" w:color="auto"/>
        <w:right w:val="none" w:sz="0" w:space="0" w:color="auto"/>
      </w:divBdr>
    </w:div>
    <w:div w:id="539316955">
      <w:marLeft w:val="0"/>
      <w:marRight w:val="0"/>
      <w:marTop w:val="0"/>
      <w:marBottom w:val="0"/>
      <w:divBdr>
        <w:top w:val="none" w:sz="0" w:space="0" w:color="auto"/>
        <w:left w:val="none" w:sz="0" w:space="0" w:color="auto"/>
        <w:bottom w:val="none" w:sz="0" w:space="0" w:color="auto"/>
        <w:right w:val="none" w:sz="0" w:space="0" w:color="auto"/>
      </w:divBdr>
      <w:divsChild>
        <w:div w:id="1929192598">
          <w:marLeft w:val="0"/>
          <w:marRight w:val="0"/>
          <w:marTop w:val="0"/>
          <w:marBottom w:val="0"/>
          <w:divBdr>
            <w:top w:val="none" w:sz="0" w:space="0" w:color="auto"/>
            <w:left w:val="none" w:sz="0" w:space="0" w:color="auto"/>
            <w:bottom w:val="none" w:sz="0" w:space="0" w:color="auto"/>
            <w:right w:val="none" w:sz="0" w:space="0" w:color="auto"/>
          </w:divBdr>
        </w:div>
      </w:divsChild>
    </w:div>
    <w:div w:id="541526522">
      <w:marLeft w:val="0"/>
      <w:marRight w:val="0"/>
      <w:marTop w:val="0"/>
      <w:marBottom w:val="0"/>
      <w:divBdr>
        <w:top w:val="none" w:sz="0" w:space="0" w:color="auto"/>
        <w:left w:val="none" w:sz="0" w:space="0" w:color="auto"/>
        <w:bottom w:val="none" w:sz="0" w:space="0" w:color="auto"/>
        <w:right w:val="none" w:sz="0" w:space="0" w:color="auto"/>
      </w:divBdr>
      <w:divsChild>
        <w:div w:id="1446345087">
          <w:marLeft w:val="0"/>
          <w:marRight w:val="0"/>
          <w:marTop w:val="0"/>
          <w:marBottom w:val="0"/>
          <w:divBdr>
            <w:top w:val="none" w:sz="0" w:space="0" w:color="auto"/>
            <w:left w:val="none" w:sz="0" w:space="0" w:color="auto"/>
            <w:bottom w:val="none" w:sz="0" w:space="0" w:color="auto"/>
            <w:right w:val="none" w:sz="0" w:space="0" w:color="auto"/>
          </w:divBdr>
        </w:div>
      </w:divsChild>
    </w:div>
    <w:div w:id="541943000">
      <w:marLeft w:val="0"/>
      <w:marRight w:val="0"/>
      <w:marTop w:val="0"/>
      <w:marBottom w:val="0"/>
      <w:divBdr>
        <w:top w:val="none" w:sz="0" w:space="0" w:color="auto"/>
        <w:left w:val="none" w:sz="0" w:space="0" w:color="auto"/>
        <w:bottom w:val="none" w:sz="0" w:space="0" w:color="auto"/>
        <w:right w:val="none" w:sz="0" w:space="0" w:color="auto"/>
      </w:divBdr>
      <w:divsChild>
        <w:div w:id="1291939745">
          <w:marLeft w:val="0"/>
          <w:marRight w:val="0"/>
          <w:marTop w:val="0"/>
          <w:marBottom w:val="0"/>
          <w:divBdr>
            <w:top w:val="none" w:sz="0" w:space="0" w:color="auto"/>
            <w:left w:val="none" w:sz="0" w:space="0" w:color="auto"/>
            <w:bottom w:val="none" w:sz="0" w:space="0" w:color="auto"/>
            <w:right w:val="none" w:sz="0" w:space="0" w:color="auto"/>
          </w:divBdr>
        </w:div>
      </w:divsChild>
    </w:div>
    <w:div w:id="542057015">
      <w:marLeft w:val="0"/>
      <w:marRight w:val="0"/>
      <w:marTop w:val="0"/>
      <w:marBottom w:val="0"/>
      <w:divBdr>
        <w:top w:val="none" w:sz="0" w:space="0" w:color="auto"/>
        <w:left w:val="none" w:sz="0" w:space="0" w:color="auto"/>
        <w:bottom w:val="none" w:sz="0" w:space="0" w:color="auto"/>
        <w:right w:val="none" w:sz="0" w:space="0" w:color="auto"/>
      </w:divBdr>
      <w:divsChild>
        <w:div w:id="1578976512">
          <w:marLeft w:val="0"/>
          <w:marRight w:val="0"/>
          <w:marTop w:val="0"/>
          <w:marBottom w:val="0"/>
          <w:divBdr>
            <w:top w:val="none" w:sz="0" w:space="0" w:color="auto"/>
            <w:left w:val="none" w:sz="0" w:space="0" w:color="auto"/>
            <w:bottom w:val="none" w:sz="0" w:space="0" w:color="auto"/>
            <w:right w:val="none" w:sz="0" w:space="0" w:color="auto"/>
          </w:divBdr>
        </w:div>
      </w:divsChild>
    </w:div>
    <w:div w:id="544634619">
      <w:marLeft w:val="0"/>
      <w:marRight w:val="0"/>
      <w:marTop w:val="0"/>
      <w:marBottom w:val="0"/>
      <w:divBdr>
        <w:top w:val="none" w:sz="0" w:space="0" w:color="auto"/>
        <w:left w:val="none" w:sz="0" w:space="0" w:color="auto"/>
        <w:bottom w:val="none" w:sz="0" w:space="0" w:color="auto"/>
        <w:right w:val="none" w:sz="0" w:space="0" w:color="auto"/>
      </w:divBdr>
      <w:divsChild>
        <w:div w:id="128521365">
          <w:marLeft w:val="0"/>
          <w:marRight w:val="0"/>
          <w:marTop w:val="0"/>
          <w:marBottom w:val="0"/>
          <w:divBdr>
            <w:top w:val="none" w:sz="0" w:space="0" w:color="auto"/>
            <w:left w:val="none" w:sz="0" w:space="0" w:color="auto"/>
            <w:bottom w:val="none" w:sz="0" w:space="0" w:color="auto"/>
            <w:right w:val="none" w:sz="0" w:space="0" w:color="auto"/>
          </w:divBdr>
        </w:div>
      </w:divsChild>
    </w:div>
    <w:div w:id="545410918">
      <w:marLeft w:val="0"/>
      <w:marRight w:val="0"/>
      <w:marTop w:val="0"/>
      <w:marBottom w:val="0"/>
      <w:divBdr>
        <w:top w:val="none" w:sz="0" w:space="0" w:color="auto"/>
        <w:left w:val="none" w:sz="0" w:space="0" w:color="auto"/>
        <w:bottom w:val="none" w:sz="0" w:space="0" w:color="auto"/>
        <w:right w:val="none" w:sz="0" w:space="0" w:color="auto"/>
      </w:divBdr>
      <w:divsChild>
        <w:div w:id="226303069">
          <w:marLeft w:val="0"/>
          <w:marRight w:val="0"/>
          <w:marTop w:val="0"/>
          <w:marBottom w:val="0"/>
          <w:divBdr>
            <w:top w:val="none" w:sz="0" w:space="0" w:color="auto"/>
            <w:left w:val="none" w:sz="0" w:space="0" w:color="auto"/>
            <w:bottom w:val="none" w:sz="0" w:space="0" w:color="auto"/>
            <w:right w:val="none" w:sz="0" w:space="0" w:color="auto"/>
          </w:divBdr>
        </w:div>
      </w:divsChild>
    </w:div>
    <w:div w:id="545794785">
      <w:marLeft w:val="0"/>
      <w:marRight w:val="0"/>
      <w:marTop w:val="0"/>
      <w:marBottom w:val="0"/>
      <w:divBdr>
        <w:top w:val="none" w:sz="0" w:space="0" w:color="auto"/>
        <w:left w:val="none" w:sz="0" w:space="0" w:color="auto"/>
        <w:bottom w:val="none" w:sz="0" w:space="0" w:color="auto"/>
        <w:right w:val="none" w:sz="0" w:space="0" w:color="auto"/>
      </w:divBdr>
      <w:divsChild>
        <w:div w:id="2094693939">
          <w:marLeft w:val="0"/>
          <w:marRight w:val="0"/>
          <w:marTop w:val="0"/>
          <w:marBottom w:val="0"/>
          <w:divBdr>
            <w:top w:val="none" w:sz="0" w:space="0" w:color="auto"/>
            <w:left w:val="none" w:sz="0" w:space="0" w:color="auto"/>
            <w:bottom w:val="none" w:sz="0" w:space="0" w:color="auto"/>
            <w:right w:val="none" w:sz="0" w:space="0" w:color="auto"/>
          </w:divBdr>
        </w:div>
      </w:divsChild>
    </w:div>
    <w:div w:id="550727888">
      <w:marLeft w:val="0"/>
      <w:marRight w:val="0"/>
      <w:marTop w:val="0"/>
      <w:marBottom w:val="0"/>
      <w:divBdr>
        <w:top w:val="none" w:sz="0" w:space="0" w:color="auto"/>
        <w:left w:val="none" w:sz="0" w:space="0" w:color="auto"/>
        <w:bottom w:val="none" w:sz="0" w:space="0" w:color="auto"/>
        <w:right w:val="none" w:sz="0" w:space="0" w:color="auto"/>
      </w:divBdr>
      <w:divsChild>
        <w:div w:id="1375042016">
          <w:marLeft w:val="0"/>
          <w:marRight w:val="0"/>
          <w:marTop w:val="0"/>
          <w:marBottom w:val="0"/>
          <w:divBdr>
            <w:top w:val="none" w:sz="0" w:space="0" w:color="auto"/>
            <w:left w:val="none" w:sz="0" w:space="0" w:color="auto"/>
            <w:bottom w:val="none" w:sz="0" w:space="0" w:color="auto"/>
            <w:right w:val="none" w:sz="0" w:space="0" w:color="auto"/>
          </w:divBdr>
        </w:div>
      </w:divsChild>
    </w:div>
    <w:div w:id="551624308">
      <w:marLeft w:val="0"/>
      <w:marRight w:val="0"/>
      <w:marTop w:val="0"/>
      <w:marBottom w:val="0"/>
      <w:divBdr>
        <w:top w:val="none" w:sz="0" w:space="0" w:color="auto"/>
        <w:left w:val="none" w:sz="0" w:space="0" w:color="auto"/>
        <w:bottom w:val="none" w:sz="0" w:space="0" w:color="auto"/>
        <w:right w:val="none" w:sz="0" w:space="0" w:color="auto"/>
      </w:divBdr>
      <w:divsChild>
        <w:div w:id="1469055287">
          <w:marLeft w:val="0"/>
          <w:marRight w:val="0"/>
          <w:marTop w:val="0"/>
          <w:marBottom w:val="0"/>
          <w:divBdr>
            <w:top w:val="none" w:sz="0" w:space="0" w:color="auto"/>
            <w:left w:val="none" w:sz="0" w:space="0" w:color="auto"/>
            <w:bottom w:val="none" w:sz="0" w:space="0" w:color="auto"/>
            <w:right w:val="none" w:sz="0" w:space="0" w:color="auto"/>
          </w:divBdr>
        </w:div>
      </w:divsChild>
    </w:div>
    <w:div w:id="555821958">
      <w:marLeft w:val="0"/>
      <w:marRight w:val="0"/>
      <w:marTop w:val="0"/>
      <w:marBottom w:val="0"/>
      <w:divBdr>
        <w:top w:val="none" w:sz="0" w:space="0" w:color="auto"/>
        <w:left w:val="none" w:sz="0" w:space="0" w:color="auto"/>
        <w:bottom w:val="none" w:sz="0" w:space="0" w:color="auto"/>
        <w:right w:val="none" w:sz="0" w:space="0" w:color="auto"/>
      </w:divBdr>
    </w:div>
    <w:div w:id="562720178">
      <w:marLeft w:val="0"/>
      <w:marRight w:val="0"/>
      <w:marTop w:val="0"/>
      <w:marBottom w:val="0"/>
      <w:divBdr>
        <w:top w:val="none" w:sz="0" w:space="0" w:color="auto"/>
        <w:left w:val="none" w:sz="0" w:space="0" w:color="auto"/>
        <w:bottom w:val="none" w:sz="0" w:space="0" w:color="auto"/>
        <w:right w:val="none" w:sz="0" w:space="0" w:color="auto"/>
      </w:divBdr>
      <w:divsChild>
        <w:div w:id="833376316">
          <w:marLeft w:val="0"/>
          <w:marRight w:val="0"/>
          <w:marTop w:val="0"/>
          <w:marBottom w:val="0"/>
          <w:divBdr>
            <w:top w:val="none" w:sz="0" w:space="0" w:color="auto"/>
            <w:left w:val="none" w:sz="0" w:space="0" w:color="auto"/>
            <w:bottom w:val="none" w:sz="0" w:space="0" w:color="auto"/>
            <w:right w:val="none" w:sz="0" w:space="0" w:color="auto"/>
          </w:divBdr>
        </w:div>
      </w:divsChild>
    </w:div>
    <w:div w:id="565923438">
      <w:marLeft w:val="0"/>
      <w:marRight w:val="0"/>
      <w:marTop w:val="0"/>
      <w:marBottom w:val="0"/>
      <w:divBdr>
        <w:top w:val="none" w:sz="0" w:space="0" w:color="auto"/>
        <w:left w:val="none" w:sz="0" w:space="0" w:color="auto"/>
        <w:bottom w:val="none" w:sz="0" w:space="0" w:color="auto"/>
        <w:right w:val="none" w:sz="0" w:space="0" w:color="auto"/>
      </w:divBdr>
    </w:div>
    <w:div w:id="566263682">
      <w:marLeft w:val="0"/>
      <w:marRight w:val="0"/>
      <w:marTop w:val="0"/>
      <w:marBottom w:val="0"/>
      <w:divBdr>
        <w:top w:val="none" w:sz="0" w:space="0" w:color="auto"/>
        <w:left w:val="none" w:sz="0" w:space="0" w:color="auto"/>
        <w:bottom w:val="none" w:sz="0" w:space="0" w:color="auto"/>
        <w:right w:val="none" w:sz="0" w:space="0" w:color="auto"/>
      </w:divBdr>
    </w:div>
    <w:div w:id="570234599">
      <w:marLeft w:val="0"/>
      <w:marRight w:val="0"/>
      <w:marTop w:val="0"/>
      <w:marBottom w:val="0"/>
      <w:divBdr>
        <w:top w:val="none" w:sz="0" w:space="0" w:color="auto"/>
        <w:left w:val="none" w:sz="0" w:space="0" w:color="auto"/>
        <w:bottom w:val="none" w:sz="0" w:space="0" w:color="auto"/>
        <w:right w:val="none" w:sz="0" w:space="0" w:color="auto"/>
      </w:divBdr>
    </w:div>
    <w:div w:id="571815844">
      <w:marLeft w:val="0"/>
      <w:marRight w:val="0"/>
      <w:marTop w:val="0"/>
      <w:marBottom w:val="0"/>
      <w:divBdr>
        <w:top w:val="none" w:sz="0" w:space="0" w:color="auto"/>
        <w:left w:val="none" w:sz="0" w:space="0" w:color="auto"/>
        <w:bottom w:val="none" w:sz="0" w:space="0" w:color="auto"/>
        <w:right w:val="none" w:sz="0" w:space="0" w:color="auto"/>
      </w:divBdr>
    </w:div>
    <w:div w:id="572399733">
      <w:marLeft w:val="0"/>
      <w:marRight w:val="0"/>
      <w:marTop w:val="0"/>
      <w:marBottom w:val="0"/>
      <w:divBdr>
        <w:top w:val="none" w:sz="0" w:space="0" w:color="auto"/>
        <w:left w:val="none" w:sz="0" w:space="0" w:color="auto"/>
        <w:bottom w:val="none" w:sz="0" w:space="0" w:color="auto"/>
        <w:right w:val="none" w:sz="0" w:space="0" w:color="auto"/>
      </w:divBdr>
      <w:divsChild>
        <w:div w:id="838275865">
          <w:marLeft w:val="0"/>
          <w:marRight w:val="0"/>
          <w:marTop w:val="0"/>
          <w:marBottom w:val="0"/>
          <w:divBdr>
            <w:top w:val="none" w:sz="0" w:space="0" w:color="auto"/>
            <w:left w:val="none" w:sz="0" w:space="0" w:color="auto"/>
            <w:bottom w:val="none" w:sz="0" w:space="0" w:color="auto"/>
            <w:right w:val="none" w:sz="0" w:space="0" w:color="auto"/>
          </w:divBdr>
        </w:div>
      </w:divsChild>
    </w:div>
    <w:div w:id="573734335">
      <w:marLeft w:val="0"/>
      <w:marRight w:val="0"/>
      <w:marTop w:val="0"/>
      <w:marBottom w:val="0"/>
      <w:divBdr>
        <w:top w:val="none" w:sz="0" w:space="0" w:color="auto"/>
        <w:left w:val="none" w:sz="0" w:space="0" w:color="auto"/>
        <w:bottom w:val="none" w:sz="0" w:space="0" w:color="auto"/>
        <w:right w:val="none" w:sz="0" w:space="0" w:color="auto"/>
      </w:divBdr>
      <w:divsChild>
        <w:div w:id="1715424225">
          <w:marLeft w:val="0"/>
          <w:marRight w:val="0"/>
          <w:marTop w:val="0"/>
          <w:marBottom w:val="0"/>
          <w:divBdr>
            <w:top w:val="none" w:sz="0" w:space="0" w:color="auto"/>
            <w:left w:val="none" w:sz="0" w:space="0" w:color="auto"/>
            <w:bottom w:val="none" w:sz="0" w:space="0" w:color="auto"/>
            <w:right w:val="none" w:sz="0" w:space="0" w:color="auto"/>
          </w:divBdr>
        </w:div>
      </w:divsChild>
    </w:div>
    <w:div w:id="573979368">
      <w:marLeft w:val="0"/>
      <w:marRight w:val="0"/>
      <w:marTop w:val="0"/>
      <w:marBottom w:val="0"/>
      <w:divBdr>
        <w:top w:val="none" w:sz="0" w:space="0" w:color="auto"/>
        <w:left w:val="none" w:sz="0" w:space="0" w:color="auto"/>
        <w:bottom w:val="none" w:sz="0" w:space="0" w:color="auto"/>
        <w:right w:val="none" w:sz="0" w:space="0" w:color="auto"/>
      </w:divBdr>
      <w:divsChild>
        <w:div w:id="1965648654">
          <w:marLeft w:val="0"/>
          <w:marRight w:val="0"/>
          <w:marTop w:val="0"/>
          <w:marBottom w:val="0"/>
          <w:divBdr>
            <w:top w:val="none" w:sz="0" w:space="0" w:color="auto"/>
            <w:left w:val="none" w:sz="0" w:space="0" w:color="auto"/>
            <w:bottom w:val="none" w:sz="0" w:space="0" w:color="auto"/>
            <w:right w:val="none" w:sz="0" w:space="0" w:color="auto"/>
          </w:divBdr>
        </w:div>
      </w:divsChild>
    </w:div>
    <w:div w:id="580720887">
      <w:marLeft w:val="0"/>
      <w:marRight w:val="0"/>
      <w:marTop w:val="0"/>
      <w:marBottom w:val="0"/>
      <w:divBdr>
        <w:top w:val="none" w:sz="0" w:space="0" w:color="auto"/>
        <w:left w:val="none" w:sz="0" w:space="0" w:color="auto"/>
        <w:bottom w:val="none" w:sz="0" w:space="0" w:color="auto"/>
        <w:right w:val="none" w:sz="0" w:space="0" w:color="auto"/>
      </w:divBdr>
    </w:div>
    <w:div w:id="581716389">
      <w:marLeft w:val="0"/>
      <w:marRight w:val="0"/>
      <w:marTop w:val="0"/>
      <w:marBottom w:val="0"/>
      <w:divBdr>
        <w:top w:val="none" w:sz="0" w:space="0" w:color="auto"/>
        <w:left w:val="none" w:sz="0" w:space="0" w:color="auto"/>
        <w:bottom w:val="none" w:sz="0" w:space="0" w:color="auto"/>
        <w:right w:val="none" w:sz="0" w:space="0" w:color="auto"/>
      </w:divBdr>
    </w:div>
    <w:div w:id="584799601">
      <w:marLeft w:val="0"/>
      <w:marRight w:val="0"/>
      <w:marTop w:val="0"/>
      <w:marBottom w:val="0"/>
      <w:divBdr>
        <w:top w:val="none" w:sz="0" w:space="0" w:color="auto"/>
        <w:left w:val="none" w:sz="0" w:space="0" w:color="auto"/>
        <w:bottom w:val="none" w:sz="0" w:space="0" w:color="auto"/>
        <w:right w:val="none" w:sz="0" w:space="0" w:color="auto"/>
      </w:divBdr>
    </w:div>
    <w:div w:id="585847986">
      <w:marLeft w:val="0"/>
      <w:marRight w:val="0"/>
      <w:marTop w:val="0"/>
      <w:marBottom w:val="0"/>
      <w:divBdr>
        <w:top w:val="none" w:sz="0" w:space="0" w:color="auto"/>
        <w:left w:val="none" w:sz="0" w:space="0" w:color="auto"/>
        <w:bottom w:val="none" w:sz="0" w:space="0" w:color="auto"/>
        <w:right w:val="none" w:sz="0" w:space="0" w:color="auto"/>
      </w:divBdr>
      <w:divsChild>
        <w:div w:id="12387713">
          <w:marLeft w:val="0"/>
          <w:marRight w:val="0"/>
          <w:marTop w:val="0"/>
          <w:marBottom w:val="0"/>
          <w:divBdr>
            <w:top w:val="none" w:sz="0" w:space="0" w:color="auto"/>
            <w:left w:val="none" w:sz="0" w:space="0" w:color="auto"/>
            <w:bottom w:val="none" w:sz="0" w:space="0" w:color="auto"/>
            <w:right w:val="none" w:sz="0" w:space="0" w:color="auto"/>
          </w:divBdr>
        </w:div>
      </w:divsChild>
    </w:div>
    <w:div w:id="586422438">
      <w:marLeft w:val="0"/>
      <w:marRight w:val="0"/>
      <w:marTop w:val="0"/>
      <w:marBottom w:val="0"/>
      <w:divBdr>
        <w:top w:val="none" w:sz="0" w:space="0" w:color="auto"/>
        <w:left w:val="none" w:sz="0" w:space="0" w:color="auto"/>
        <w:bottom w:val="none" w:sz="0" w:space="0" w:color="auto"/>
        <w:right w:val="none" w:sz="0" w:space="0" w:color="auto"/>
      </w:divBdr>
    </w:div>
    <w:div w:id="590891972">
      <w:marLeft w:val="0"/>
      <w:marRight w:val="0"/>
      <w:marTop w:val="0"/>
      <w:marBottom w:val="0"/>
      <w:divBdr>
        <w:top w:val="none" w:sz="0" w:space="0" w:color="auto"/>
        <w:left w:val="none" w:sz="0" w:space="0" w:color="auto"/>
        <w:bottom w:val="none" w:sz="0" w:space="0" w:color="auto"/>
        <w:right w:val="none" w:sz="0" w:space="0" w:color="auto"/>
      </w:divBdr>
      <w:divsChild>
        <w:div w:id="78256718">
          <w:marLeft w:val="0"/>
          <w:marRight w:val="0"/>
          <w:marTop w:val="0"/>
          <w:marBottom w:val="0"/>
          <w:divBdr>
            <w:top w:val="none" w:sz="0" w:space="0" w:color="auto"/>
            <w:left w:val="none" w:sz="0" w:space="0" w:color="auto"/>
            <w:bottom w:val="none" w:sz="0" w:space="0" w:color="auto"/>
            <w:right w:val="none" w:sz="0" w:space="0" w:color="auto"/>
          </w:divBdr>
        </w:div>
      </w:divsChild>
    </w:div>
    <w:div w:id="602996857">
      <w:marLeft w:val="0"/>
      <w:marRight w:val="0"/>
      <w:marTop w:val="0"/>
      <w:marBottom w:val="0"/>
      <w:divBdr>
        <w:top w:val="none" w:sz="0" w:space="0" w:color="auto"/>
        <w:left w:val="none" w:sz="0" w:space="0" w:color="auto"/>
        <w:bottom w:val="none" w:sz="0" w:space="0" w:color="auto"/>
        <w:right w:val="none" w:sz="0" w:space="0" w:color="auto"/>
      </w:divBdr>
      <w:divsChild>
        <w:div w:id="59715254">
          <w:marLeft w:val="0"/>
          <w:marRight w:val="0"/>
          <w:marTop w:val="0"/>
          <w:marBottom w:val="0"/>
          <w:divBdr>
            <w:top w:val="none" w:sz="0" w:space="0" w:color="auto"/>
            <w:left w:val="none" w:sz="0" w:space="0" w:color="auto"/>
            <w:bottom w:val="none" w:sz="0" w:space="0" w:color="auto"/>
            <w:right w:val="none" w:sz="0" w:space="0" w:color="auto"/>
          </w:divBdr>
        </w:div>
      </w:divsChild>
    </w:div>
    <w:div w:id="604966316">
      <w:marLeft w:val="0"/>
      <w:marRight w:val="0"/>
      <w:marTop w:val="0"/>
      <w:marBottom w:val="0"/>
      <w:divBdr>
        <w:top w:val="none" w:sz="0" w:space="0" w:color="auto"/>
        <w:left w:val="none" w:sz="0" w:space="0" w:color="auto"/>
        <w:bottom w:val="none" w:sz="0" w:space="0" w:color="auto"/>
        <w:right w:val="none" w:sz="0" w:space="0" w:color="auto"/>
      </w:divBdr>
      <w:divsChild>
        <w:div w:id="1440446737">
          <w:marLeft w:val="0"/>
          <w:marRight w:val="0"/>
          <w:marTop w:val="0"/>
          <w:marBottom w:val="0"/>
          <w:divBdr>
            <w:top w:val="none" w:sz="0" w:space="0" w:color="auto"/>
            <w:left w:val="none" w:sz="0" w:space="0" w:color="auto"/>
            <w:bottom w:val="none" w:sz="0" w:space="0" w:color="auto"/>
            <w:right w:val="none" w:sz="0" w:space="0" w:color="auto"/>
          </w:divBdr>
        </w:div>
      </w:divsChild>
    </w:div>
    <w:div w:id="604969261">
      <w:marLeft w:val="0"/>
      <w:marRight w:val="0"/>
      <w:marTop w:val="0"/>
      <w:marBottom w:val="0"/>
      <w:divBdr>
        <w:top w:val="none" w:sz="0" w:space="0" w:color="auto"/>
        <w:left w:val="none" w:sz="0" w:space="0" w:color="auto"/>
        <w:bottom w:val="none" w:sz="0" w:space="0" w:color="auto"/>
        <w:right w:val="none" w:sz="0" w:space="0" w:color="auto"/>
      </w:divBdr>
    </w:div>
    <w:div w:id="606083207">
      <w:marLeft w:val="0"/>
      <w:marRight w:val="0"/>
      <w:marTop w:val="0"/>
      <w:marBottom w:val="0"/>
      <w:divBdr>
        <w:top w:val="none" w:sz="0" w:space="0" w:color="auto"/>
        <w:left w:val="none" w:sz="0" w:space="0" w:color="auto"/>
        <w:bottom w:val="none" w:sz="0" w:space="0" w:color="auto"/>
        <w:right w:val="none" w:sz="0" w:space="0" w:color="auto"/>
      </w:divBdr>
      <w:divsChild>
        <w:div w:id="1704091919">
          <w:marLeft w:val="0"/>
          <w:marRight w:val="0"/>
          <w:marTop w:val="0"/>
          <w:marBottom w:val="0"/>
          <w:divBdr>
            <w:top w:val="none" w:sz="0" w:space="0" w:color="auto"/>
            <w:left w:val="none" w:sz="0" w:space="0" w:color="auto"/>
            <w:bottom w:val="none" w:sz="0" w:space="0" w:color="auto"/>
            <w:right w:val="none" w:sz="0" w:space="0" w:color="auto"/>
          </w:divBdr>
        </w:div>
      </w:divsChild>
    </w:div>
    <w:div w:id="608241003">
      <w:marLeft w:val="0"/>
      <w:marRight w:val="0"/>
      <w:marTop w:val="0"/>
      <w:marBottom w:val="0"/>
      <w:divBdr>
        <w:top w:val="none" w:sz="0" w:space="0" w:color="auto"/>
        <w:left w:val="none" w:sz="0" w:space="0" w:color="auto"/>
        <w:bottom w:val="none" w:sz="0" w:space="0" w:color="auto"/>
        <w:right w:val="none" w:sz="0" w:space="0" w:color="auto"/>
      </w:divBdr>
      <w:divsChild>
        <w:div w:id="1551913927">
          <w:marLeft w:val="0"/>
          <w:marRight w:val="0"/>
          <w:marTop w:val="0"/>
          <w:marBottom w:val="0"/>
          <w:divBdr>
            <w:top w:val="none" w:sz="0" w:space="0" w:color="auto"/>
            <w:left w:val="none" w:sz="0" w:space="0" w:color="auto"/>
            <w:bottom w:val="none" w:sz="0" w:space="0" w:color="auto"/>
            <w:right w:val="none" w:sz="0" w:space="0" w:color="auto"/>
          </w:divBdr>
        </w:div>
      </w:divsChild>
    </w:div>
    <w:div w:id="610477422">
      <w:marLeft w:val="0"/>
      <w:marRight w:val="0"/>
      <w:marTop w:val="0"/>
      <w:marBottom w:val="0"/>
      <w:divBdr>
        <w:top w:val="none" w:sz="0" w:space="0" w:color="auto"/>
        <w:left w:val="none" w:sz="0" w:space="0" w:color="auto"/>
        <w:bottom w:val="none" w:sz="0" w:space="0" w:color="auto"/>
        <w:right w:val="none" w:sz="0" w:space="0" w:color="auto"/>
      </w:divBdr>
    </w:div>
    <w:div w:id="612320752">
      <w:marLeft w:val="0"/>
      <w:marRight w:val="0"/>
      <w:marTop w:val="0"/>
      <w:marBottom w:val="0"/>
      <w:divBdr>
        <w:top w:val="none" w:sz="0" w:space="0" w:color="auto"/>
        <w:left w:val="none" w:sz="0" w:space="0" w:color="auto"/>
        <w:bottom w:val="none" w:sz="0" w:space="0" w:color="auto"/>
        <w:right w:val="none" w:sz="0" w:space="0" w:color="auto"/>
      </w:divBdr>
      <w:divsChild>
        <w:div w:id="841504028">
          <w:marLeft w:val="0"/>
          <w:marRight w:val="0"/>
          <w:marTop w:val="0"/>
          <w:marBottom w:val="0"/>
          <w:divBdr>
            <w:top w:val="none" w:sz="0" w:space="0" w:color="auto"/>
            <w:left w:val="none" w:sz="0" w:space="0" w:color="auto"/>
            <w:bottom w:val="none" w:sz="0" w:space="0" w:color="auto"/>
            <w:right w:val="none" w:sz="0" w:space="0" w:color="auto"/>
          </w:divBdr>
        </w:div>
      </w:divsChild>
    </w:div>
    <w:div w:id="612325744">
      <w:marLeft w:val="0"/>
      <w:marRight w:val="0"/>
      <w:marTop w:val="0"/>
      <w:marBottom w:val="0"/>
      <w:divBdr>
        <w:top w:val="none" w:sz="0" w:space="0" w:color="auto"/>
        <w:left w:val="none" w:sz="0" w:space="0" w:color="auto"/>
        <w:bottom w:val="none" w:sz="0" w:space="0" w:color="auto"/>
        <w:right w:val="none" w:sz="0" w:space="0" w:color="auto"/>
      </w:divBdr>
    </w:div>
    <w:div w:id="613173946">
      <w:marLeft w:val="0"/>
      <w:marRight w:val="0"/>
      <w:marTop w:val="0"/>
      <w:marBottom w:val="0"/>
      <w:divBdr>
        <w:top w:val="none" w:sz="0" w:space="0" w:color="auto"/>
        <w:left w:val="none" w:sz="0" w:space="0" w:color="auto"/>
        <w:bottom w:val="none" w:sz="0" w:space="0" w:color="auto"/>
        <w:right w:val="none" w:sz="0" w:space="0" w:color="auto"/>
      </w:divBdr>
    </w:div>
    <w:div w:id="614095469">
      <w:marLeft w:val="0"/>
      <w:marRight w:val="0"/>
      <w:marTop w:val="0"/>
      <w:marBottom w:val="0"/>
      <w:divBdr>
        <w:top w:val="none" w:sz="0" w:space="0" w:color="auto"/>
        <w:left w:val="none" w:sz="0" w:space="0" w:color="auto"/>
        <w:bottom w:val="none" w:sz="0" w:space="0" w:color="auto"/>
        <w:right w:val="none" w:sz="0" w:space="0" w:color="auto"/>
      </w:divBdr>
      <w:divsChild>
        <w:div w:id="1300191666">
          <w:marLeft w:val="0"/>
          <w:marRight w:val="0"/>
          <w:marTop w:val="0"/>
          <w:marBottom w:val="0"/>
          <w:divBdr>
            <w:top w:val="none" w:sz="0" w:space="0" w:color="auto"/>
            <w:left w:val="none" w:sz="0" w:space="0" w:color="auto"/>
            <w:bottom w:val="none" w:sz="0" w:space="0" w:color="auto"/>
            <w:right w:val="none" w:sz="0" w:space="0" w:color="auto"/>
          </w:divBdr>
        </w:div>
      </w:divsChild>
    </w:div>
    <w:div w:id="619260415">
      <w:marLeft w:val="0"/>
      <w:marRight w:val="0"/>
      <w:marTop w:val="0"/>
      <w:marBottom w:val="0"/>
      <w:divBdr>
        <w:top w:val="none" w:sz="0" w:space="0" w:color="auto"/>
        <w:left w:val="none" w:sz="0" w:space="0" w:color="auto"/>
        <w:bottom w:val="none" w:sz="0" w:space="0" w:color="auto"/>
        <w:right w:val="none" w:sz="0" w:space="0" w:color="auto"/>
      </w:divBdr>
      <w:divsChild>
        <w:div w:id="714042550">
          <w:marLeft w:val="0"/>
          <w:marRight w:val="0"/>
          <w:marTop w:val="0"/>
          <w:marBottom w:val="0"/>
          <w:divBdr>
            <w:top w:val="none" w:sz="0" w:space="0" w:color="auto"/>
            <w:left w:val="none" w:sz="0" w:space="0" w:color="auto"/>
            <w:bottom w:val="none" w:sz="0" w:space="0" w:color="auto"/>
            <w:right w:val="none" w:sz="0" w:space="0" w:color="auto"/>
          </w:divBdr>
        </w:div>
      </w:divsChild>
    </w:div>
    <w:div w:id="619531590">
      <w:marLeft w:val="0"/>
      <w:marRight w:val="0"/>
      <w:marTop w:val="0"/>
      <w:marBottom w:val="0"/>
      <w:divBdr>
        <w:top w:val="none" w:sz="0" w:space="0" w:color="auto"/>
        <w:left w:val="none" w:sz="0" w:space="0" w:color="auto"/>
        <w:bottom w:val="none" w:sz="0" w:space="0" w:color="auto"/>
        <w:right w:val="none" w:sz="0" w:space="0" w:color="auto"/>
      </w:divBdr>
      <w:divsChild>
        <w:div w:id="1425571683">
          <w:marLeft w:val="0"/>
          <w:marRight w:val="0"/>
          <w:marTop w:val="0"/>
          <w:marBottom w:val="0"/>
          <w:divBdr>
            <w:top w:val="none" w:sz="0" w:space="0" w:color="auto"/>
            <w:left w:val="none" w:sz="0" w:space="0" w:color="auto"/>
            <w:bottom w:val="none" w:sz="0" w:space="0" w:color="auto"/>
            <w:right w:val="none" w:sz="0" w:space="0" w:color="auto"/>
          </w:divBdr>
        </w:div>
      </w:divsChild>
    </w:div>
    <w:div w:id="623388349">
      <w:marLeft w:val="0"/>
      <w:marRight w:val="0"/>
      <w:marTop w:val="0"/>
      <w:marBottom w:val="0"/>
      <w:divBdr>
        <w:top w:val="none" w:sz="0" w:space="0" w:color="auto"/>
        <w:left w:val="none" w:sz="0" w:space="0" w:color="auto"/>
        <w:bottom w:val="none" w:sz="0" w:space="0" w:color="auto"/>
        <w:right w:val="none" w:sz="0" w:space="0" w:color="auto"/>
      </w:divBdr>
    </w:div>
    <w:div w:id="623388894">
      <w:marLeft w:val="0"/>
      <w:marRight w:val="0"/>
      <w:marTop w:val="0"/>
      <w:marBottom w:val="0"/>
      <w:divBdr>
        <w:top w:val="none" w:sz="0" w:space="0" w:color="auto"/>
        <w:left w:val="none" w:sz="0" w:space="0" w:color="auto"/>
        <w:bottom w:val="none" w:sz="0" w:space="0" w:color="auto"/>
        <w:right w:val="none" w:sz="0" w:space="0" w:color="auto"/>
      </w:divBdr>
    </w:div>
    <w:div w:id="624165264">
      <w:marLeft w:val="0"/>
      <w:marRight w:val="0"/>
      <w:marTop w:val="0"/>
      <w:marBottom w:val="0"/>
      <w:divBdr>
        <w:top w:val="none" w:sz="0" w:space="0" w:color="auto"/>
        <w:left w:val="none" w:sz="0" w:space="0" w:color="auto"/>
        <w:bottom w:val="none" w:sz="0" w:space="0" w:color="auto"/>
        <w:right w:val="none" w:sz="0" w:space="0" w:color="auto"/>
      </w:divBdr>
      <w:divsChild>
        <w:div w:id="446391701">
          <w:marLeft w:val="0"/>
          <w:marRight w:val="0"/>
          <w:marTop w:val="0"/>
          <w:marBottom w:val="0"/>
          <w:divBdr>
            <w:top w:val="none" w:sz="0" w:space="0" w:color="auto"/>
            <w:left w:val="none" w:sz="0" w:space="0" w:color="auto"/>
            <w:bottom w:val="none" w:sz="0" w:space="0" w:color="auto"/>
            <w:right w:val="none" w:sz="0" w:space="0" w:color="auto"/>
          </w:divBdr>
        </w:div>
      </w:divsChild>
    </w:div>
    <w:div w:id="628438940">
      <w:marLeft w:val="0"/>
      <w:marRight w:val="0"/>
      <w:marTop w:val="0"/>
      <w:marBottom w:val="0"/>
      <w:divBdr>
        <w:top w:val="none" w:sz="0" w:space="0" w:color="auto"/>
        <w:left w:val="none" w:sz="0" w:space="0" w:color="auto"/>
        <w:bottom w:val="none" w:sz="0" w:space="0" w:color="auto"/>
        <w:right w:val="none" w:sz="0" w:space="0" w:color="auto"/>
      </w:divBdr>
    </w:div>
    <w:div w:id="630794274">
      <w:marLeft w:val="0"/>
      <w:marRight w:val="0"/>
      <w:marTop w:val="0"/>
      <w:marBottom w:val="0"/>
      <w:divBdr>
        <w:top w:val="none" w:sz="0" w:space="0" w:color="auto"/>
        <w:left w:val="none" w:sz="0" w:space="0" w:color="auto"/>
        <w:bottom w:val="none" w:sz="0" w:space="0" w:color="auto"/>
        <w:right w:val="none" w:sz="0" w:space="0" w:color="auto"/>
      </w:divBdr>
    </w:div>
    <w:div w:id="631836280">
      <w:marLeft w:val="0"/>
      <w:marRight w:val="0"/>
      <w:marTop w:val="0"/>
      <w:marBottom w:val="0"/>
      <w:divBdr>
        <w:top w:val="none" w:sz="0" w:space="0" w:color="auto"/>
        <w:left w:val="none" w:sz="0" w:space="0" w:color="auto"/>
        <w:bottom w:val="none" w:sz="0" w:space="0" w:color="auto"/>
        <w:right w:val="none" w:sz="0" w:space="0" w:color="auto"/>
      </w:divBdr>
    </w:div>
    <w:div w:id="632714073">
      <w:marLeft w:val="0"/>
      <w:marRight w:val="0"/>
      <w:marTop w:val="0"/>
      <w:marBottom w:val="0"/>
      <w:divBdr>
        <w:top w:val="none" w:sz="0" w:space="0" w:color="auto"/>
        <w:left w:val="none" w:sz="0" w:space="0" w:color="auto"/>
        <w:bottom w:val="none" w:sz="0" w:space="0" w:color="auto"/>
        <w:right w:val="none" w:sz="0" w:space="0" w:color="auto"/>
      </w:divBdr>
      <w:divsChild>
        <w:div w:id="602805594">
          <w:marLeft w:val="0"/>
          <w:marRight w:val="0"/>
          <w:marTop w:val="0"/>
          <w:marBottom w:val="0"/>
          <w:divBdr>
            <w:top w:val="none" w:sz="0" w:space="0" w:color="auto"/>
            <w:left w:val="none" w:sz="0" w:space="0" w:color="auto"/>
            <w:bottom w:val="none" w:sz="0" w:space="0" w:color="auto"/>
            <w:right w:val="none" w:sz="0" w:space="0" w:color="auto"/>
          </w:divBdr>
        </w:div>
      </w:divsChild>
    </w:div>
    <w:div w:id="633144112">
      <w:marLeft w:val="0"/>
      <w:marRight w:val="0"/>
      <w:marTop w:val="0"/>
      <w:marBottom w:val="0"/>
      <w:divBdr>
        <w:top w:val="none" w:sz="0" w:space="0" w:color="auto"/>
        <w:left w:val="none" w:sz="0" w:space="0" w:color="auto"/>
        <w:bottom w:val="none" w:sz="0" w:space="0" w:color="auto"/>
        <w:right w:val="none" w:sz="0" w:space="0" w:color="auto"/>
      </w:divBdr>
      <w:divsChild>
        <w:div w:id="429542353">
          <w:marLeft w:val="0"/>
          <w:marRight w:val="0"/>
          <w:marTop w:val="0"/>
          <w:marBottom w:val="0"/>
          <w:divBdr>
            <w:top w:val="none" w:sz="0" w:space="0" w:color="auto"/>
            <w:left w:val="none" w:sz="0" w:space="0" w:color="auto"/>
            <w:bottom w:val="none" w:sz="0" w:space="0" w:color="auto"/>
            <w:right w:val="none" w:sz="0" w:space="0" w:color="auto"/>
          </w:divBdr>
        </w:div>
      </w:divsChild>
    </w:div>
    <w:div w:id="633490613">
      <w:marLeft w:val="0"/>
      <w:marRight w:val="0"/>
      <w:marTop w:val="0"/>
      <w:marBottom w:val="0"/>
      <w:divBdr>
        <w:top w:val="none" w:sz="0" w:space="0" w:color="auto"/>
        <w:left w:val="none" w:sz="0" w:space="0" w:color="auto"/>
        <w:bottom w:val="none" w:sz="0" w:space="0" w:color="auto"/>
        <w:right w:val="none" w:sz="0" w:space="0" w:color="auto"/>
      </w:divBdr>
      <w:divsChild>
        <w:div w:id="457989224">
          <w:marLeft w:val="0"/>
          <w:marRight w:val="0"/>
          <w:marTop w:val="0"/>
          <w:marBottom w:val="0"/>
          <w:divBdr>
            <w:top w:val="none" w:sz="0" w:space="0" w:color="auto"/>
            <w:left w:val="none" w:sz="0" w:space="0" w:color="auto"/>
            <w:bottom w:val="none" w:sz="0" w:space="0" w:color="auto"/>
            <w:right w:val="none" w:sz="0" w:space="0" w:color="auto"/>
          </w:divBdr>
        </w:div>
      </w:divsChild>
    </w:div>
    <w:div w:id="636881439">
      <w:marLeft w:val="0"/>
      <w:marRight w:val="0"/>
      <w:marTop w:val="0"/>
      <w:marBottom w:val="0"/>
      <w:divBdr>
        <w:top w:val="none" w:sz="0" w:space="0" w:color="auto"/>
        <w:left w:val="none" w:sz="0" w:space="0" w:color="auto"/>
        <w:bottom w:val="none" w:sz="0" w:space="0" w:color="auto"/>
        <w:right w:val="none" w:sz="0" w:space="0" w:color="auto"/>
      </w:divBdr>
    </w:div>
    <w:div w:id="639001605">
      <w:marLeft w:val="0"/>
      <w:marRight w:val="0"/>
      <w:marTop w:val="0"/>
      <w:marBottom w:val="0"/>
      <w:divBdr>
        <w:top w:val="none" w:sz="0" w:space="0" w:color="auto"/>
        <w:left w:val="none" w:sz="0" w:space="0" w:color="auto"/>
        <w:bottom w:val="none" w:sz="0" w:space="0" w:color="auto"/>
        <w:right w:val="none" w:sz="0" w:space="0" w:color="auto"/>
      </w:divBdr>
    </w:div>
    <w:div w:id="644969874">
      <w:marLeft w:val="0"/>
      <w:marRight w:val="0"/>
      <w:marTop w:val="0"/>
      <w:marBottom w:val="0"/>
      <w:divBdr>
        <w:top w:val="none" w:sz="0" w:space="0" w:color="auto"/>
        <w:left w:val="none" w:sz="0" w:space="0" w:color="auto"/>
        <w:bottom w:val="none" w:sz="0" w:space="0" w:color="auto"/>
        <w:right w:val="none" w:sz="0" w:space="0" w:color="auto"/>
      </w:divBdr>
      <w:divsChild>
        <w:div w:id="324170087">
          <w:marLeft w:val="0"/>
          <w:marRight w:val="0"/>
          <w:marTop w:val="0"/>
          <w:marBottom w:val="0"/>
          <w:divBdr>
            <w:top w:val="none" w:sz="0" w:space="0" w:color="auto"/>
            <w:left w:val="none" w:sz="0" w:space="0" w:color="auto"/>
            <w:bottom w:val="none" w:sz="0" w:space="0" w:color="auto"/>
            <w:right w:val="none" w:sz="0" w:space="0" w:color="auto"/>
          </w:divBdr>
        </w:div>
      </w:divsChild>
    </w:div>
    <w:div w:id="645747647">
      <w:marLeft w:val="0"/>
      <w:marRight w:val="0"/>
      <w:marTop w:val="0"/>
      <w:marBottom w:val="0"/>
      <w:divBdr>
        <w:top w:val="none" w:sz="0" w:space="0" w:color="auto"/>
        <w:left w:val="none" w:sz="0" w:space="0" w:color="auto"/>
        <w:bottom w:val="none" w:sz="0" w:space="0" w:color="auto"/>
        <w:right w:val="none" w:sz="0" w:space="0" w:color="auto"/>
      </w:divBdr>
    </w:div>
    <w:div w:id="665865897">
      <w:marLeft w:val="0"/>
      <w:marRight w:val="0"/>
      <w:marTop w:val="0"/>
      <w:marBottom w:val="0"/>
      <w:divBdr>
        <w:top w:val="none" w:sz="0" w:space="0" w:color="auto"/>
        <w:left w:val="none" w:sz="0" w:space="0" w:color="auto"/>
        <w:bottom w:val="none" w:sz="0" w:space="0" w:color="auto"/>
        <w:right w:val="none" w:sz="0" w:space="0" w:color="auto"/>
      </w:divBdr>
      <w:divsChild>
        <w:div w:id="11954962">
          <w:marLeft w:val="0"/>
          <w:marRight w:val="0"/>
          <w:marTop w:val="0"/>
          <w:marBottom w:val="0"/>
          <w:divBdr>
            <w:top w:val="none" w:sz="0" w:space="0" w:color="auto"/>
            <w:left w:val="none" w:sz="0" w:space="0" w:color="auto"/>
            <w:bottom w:val="none" w:sz="0" w:space="0" w:color="auto"/>
            <w:right w:val="none" w:sz="0" w:space="0" w:color="auto"/>
          </w:divBdr>
        </w:div>
      </w:divsChild>
    </w:div>
    <w:div w:id="668487474">
      <w:marLeft w:val="0"/>
      <w:marRight w:val="0"/>
      <w:marTop w:val="0"/>
      <w:marBottom w:val="0"/>
      <w:divBdr>
        <w:top w:val="none" w:sz="0" w:space="0" w:color="auto"/>
        <w:left w:val="none" w:sz="0" w:space="0" w:color="auto"/>
        <w:bottom w:val="none" w:sz="0" w:space="0" w:color="auto"/>
        <w:right w:val="none" w:sz="0" w:space="0" w:color="auto"/>
      </w:divBdr>
      <w:divsChild>
        <w:div w:id="629938162">
          <w:marLeft w:val="0"/>
          <w:marRight w:val="0"/>
          <w:marTop w:val="0"/>
          <w:marBottom w:val="0"/>
          <w:divBdr>
            <w:top w:val="none" w:sz="0" w:space="0" w:color="auto"/>
            <w:left w:val="none" w:sz="0" w:space="0" w:color="auto"/>
            <w:bottom w:val="none" w:sz="0" w:space="0" w:color="auto"/>
            <w:right w:val="none" w:sz="0" w:space="0" w:color="auto"/>
          </w:divBdr>
        </w:div>
      </w:divsChild>
    </w:div>
    <w:div w:id="669333301">
      <w:marLeft w:val="0"/>
      <w:marRight w:val="0"/>
      <w:marTop w:val="0"/>
      <w:marBottom w:val="0"/>
      <w:divBdr>
        <w:top w:val="none" w:sz="0" w:space="0" w:color="auto"/>
        <w:left w:val="none" w:sz="0" w:space="0" w:color="auto"/>
        <w:bottom w:val="none" w:sz="0" w:space="0" w:color="auto"/>
        <w:right w:val="none" w:sz="0" w:space="0" w:color="auto"/>
      </w:divBdr>
    </w:div>
    <w:div w:id="670566538">
      <w:marLeft w:val="0"/>
      <w:marRight w:val="0"/>
      <w:marTop w:val="0"/>
      <w:marBottom w:val="0"/>
      <w:divBdr>
        <w:top w:val="none" w:sz="0" w:space="0" w:color="auto"/>
        <w:left w:val="none" w:sz="0" w:space="0" w:color="auto"/>
        <w:bottom w:val="none" w:sz="0" w:space="0" w:color="auto"/>
        <w:right w:val="none" w:sz="0" w:space="0" w:color="auto"/>
      </w:divBdr>
    </w:div>
    <w:div w:id="676925617">
      <w:marLeft w:val="0"/>
      <w:marRight w:val="0"/>
      <w:marTop w:val="0"/>
      <w:marBottom w:val="0"/>
      <w:divBdr>
        <w:top w:val="none" w:sz="0" w:space="0" w:color="auto"/>
        <w:left w:val="none" w:sz="0" w:space="0" w:color="auto"/>
        <w:bottom w:val="none" w:sz="0" w:space="0" w:color="auto"/>
        <w:right w:val="none" w:sz="0" w:space="0" w:color="auto"/>
      </w:divBdr>
      <w:divsChild>
        <w:div w:id="1608997972">
          <w:marLeft w:val="0"/>
          <w:marRight w:val="0"/>
          <w:marTop w:val="0"/>
          <w:marBottom w:val="0"/>
          <w:divBdr>
            <w:top w:val="none" w:sz="0" w:space="0" w:color="auto"/>
            <w:left w:val="none" w:sz="0" w:space="0" w:color="auto"/>
            <w:bottom w:val="none" w:sz="0" w:space="0" w:color="auto"/>
            <w:right w:val="none" w:sz="0" w:space="0" w:color="auto"/>
          </w:divBdr>
        </w:div>
      </w:divsChild>
    </w:div>
    <w:div w:id="678196226">
      <w:marLeft w:val="0"/>
      <w:marRight w:val="0"/>
      <w:marTop w:val="0"/>
      <w:marBottom w:val="0"/>
      <w:divBdr>
        <w:top w:val="none" w:sz="0" w:space="0" w:color="auto"/>
        <w:left w:val="none" w:sz="0" w:space="0" w:color="auto"/>
        <w:bottom w:val="none" w:sz="0" w:space="0" w:color="auto"/>
        <w:right w:val="none" w:sz="0" w:space="0" w:color="auto"/>
      </w:divBdr>
    </w:div>
    <w:div w:id="680815144">
      <w:marLeft w:val="0"/>
      <w:marRight w:val="0"/>
      <w:marTop w:val="0"/>
      <w:marBottom w:val="0"/>
      <w:divBdr>
        <w:top w:val="none" w:sz="0" w:space="0" w:color="auto"/>
        <w:left w:val="none" w:sz="0" w:space="0" w:color="auto"/>
        <w:bottom w:val="none" w:sz="0" w:space="0" w:color="auto"/>
        <w:right w:val="none" w:sz="0" w:space="0" w:color="auto"/>
      </w:divBdr>
      <w:divsChild>
        <w:div w:id="1540509045">
          <w:marLeft w:val="0"/>
          <w:marRight w:val="0"/>
          <w:marTop w:val="0"/>
          <w:marBottom w:val="0"/>
          <w:divBdr>
            <w:top w:val="none" w:sz="0" w:space="0" w:color="auto"/>
            <w:left w:val="none" w:sz="0" w:space="0" w:color="auto"/>
            <w:bottom w:val="none" w:sz="0" w:space="0" w:color="auto"/>
            <w:right w:val="none" w:sz="0" w:space="0" w:color="auto"/>
          </w:divBdr>
        </w:div>
      </w:divsChild>
    </w:div>
    <w:div w:id="685136469">
      <w:marLeft w:val="0"/>
      <w:marRight w:val="0"/>
      <w:marTop w:val="0"/>
      <w:marBottom w:val="0"/>
      <w:divBdr>
        <w:top w:val="none" w:sz="0" w:space="0" w:color="auto"/>
        <w:left w:val="none" w:sz="0" w:space="0" w:color="auto"/>
        <w:bottom w:val="none" w:sz="0" w:space="0" w:color="auto"/>
        <w:right w:val="none" w:sz="0" w:space="0" w:color="auto"/>
      </w:divBdr>
    </w:div>
    <w:div w:id="687101717">
      <w:marLeft w:val="0"/>
      <w:marRight w:val="0"/>
      <w:marTop w:val="0"/>
      <w:marBottom w:val="0"/>
      <w:divBdr>
        <w:top w:val="none" w:sz="0" w:space="0" w:color="auto"/>
        <w:left w:val="none" w:sz="0" w:space="0" w:color="auto"/>
        <w:bottom w:val="none" w:sz="0" w:space="0" w:color="auto"/>
        <w:right w:val="none" w:sz="0" w:space="0" w:color="auto"/>
      </w:divBdr>
      <w:divsChild>
        <w:div w:id="1777094983">
          <w:marLeft w:val="0"/>
          <w:marRight w:val="0"/>
          <w:marTop w:val="0"/>
          <w:marBottom w:val="0"/>
          <w:divBdr>
            <w:top w:val="none" w:sz="0" w:space="0" w:color="auto"/>
            <w:left w:val="none" w:sz="0" w:space="0" w:color="auto"/>
            <w:bottom w:val="none" w:sz="0" w:space="0" w:color="auto"/>
            <w:right w:val="none" w:sz="0" w:space="0" w:color="auto"/>
          </w:divBdr>
        </w:div>
      </w:divsChild>
    </w:div>
    <w:div w:id="691346853">
      <w:marLeft w:val="0"/>
      <w:marRight w:val="0"/>
      <w:marTop w:val="0"/>
      <w:marBottom w:val="0"/>
      <w:divBdr>
        <w:top w:val="none" w:sz="0" w:space="0" w:color="auto"/>
        <w:left w:val="none" w:sz="0" w:space="0" w:color="auto"/>
        <w:bottom w:val="none" w:sz="0" w:space="0" w:color="auto"/>
        <w:right w:val="none" w:sz="0" w:space="0" w:color="auto"/>
      </w:divBdr>
    </w:div>
    <w:div w:id="694577029">
      <w:marLeft w:val="0"/>
      <w:marRight w:val="0"/>
      <w:marTop w:val="0"/>
      <w:marBottom w:val="0"/>
      <w:divBdr>
        <w:top w:val="none" w:sz="0" w:space="0" w:color="auto"/>
        <w:left w:val="none" w:sz="0" w:space="0" w:color="auto"/>
        <w:bottom w:val="none" w:sz="0" w:space="0" w:color="auto"/>
        <w:right w:val="none" w:sz="0" w:space="0" w:color="auto"/>
      </w:divBdr>
      <w:divsChild>
        <w:div w:id="1200120870">
          <w:marLeft w:val="0"/>
          <w:marRight w:val="0"/>
          <w:marTop w:val="0"/>
          <w:marBottom w:val="0"/>
          <w:divBdr>
            <w:top w:val="none" w:sz="0" w:space="0" w:color="auto"/>
            <w:left w:val="none" w:sz="0" w:space="0" w:color="auto"/>
            <w:bottom w:val="none" w:sz="0" w:space="0" w:color="auto"/>
            <w:right w:val="none" w:sz="0" w:space="0" w:color="auto"/>
          </w:divBdr>
        </w:div>
      </w:divsChild>
    </w:div>
    <w:div w:id="697782227">
      <w:marLeft w:val="0"/>
      <w:marRight w:val="0"/>
      <w:marTop w:val="0"/>
      <w:marBottom w:val="0"/>
      <w:divBdr>
        <w:top w:val="none" w:sz="0" w:space="0" w:color="auto"/>
        <w:left w:val="none" w:sz="0" w:space="0" w:color="auto"/>
        <w:bottom w:val="none" w:sz="0" w:space="0" w:color="auto"/>
        <w:right w:val="none" w:sz="0" w:space="0" w:color="auto"/>
      </w:divBdr>
      <w:divsChild>
        <w:div w:id="1095175423">
          <w:marLeft w:val="0"/>
          <w:marRight w:val="0"/>
          <w:marTop w:val="0"/>
          <w:marBottom w:val="0"/>
          <w:divBdr>
            <w:top w:val="none" w:sz="0" w:space="0" w:color="auto"/>
            <w:left w:val="none" w:sz="0" w:space="0" w:color="auto"/>
            <w:bottom w:val="none" w:sz="0" w:space="0" w:color="auto"/>
            <w:right w:val="none" w:sz="0" w:space="0" w:color="auto"/>
          </w:divBdr>
        </w:div>
      </w:divsChild>
    </w:div>
    <w:div w:id="698818045">
      <w:marLeft w:val="0"/>
      <w:marRight w:val="0"/>
      <w:marTop w:val="0"/>
      <w:marBottom w:val="0"/>
      <w:divBdr>
        <w:top w:val="none" w:sz="0" w:space="0" w:color="auto"/>
        <w:left w:val="none" w:sz="0" w:space="0" w:color="auto"/>
        <w:bottom w:val="none" w:sz="0" w:space="0" w:color="auto"/>
        <w:right w:val="none" w:sz="0" w:space="0" w:color="auto"/>
      </w:divBdr>
      <w:divsChild>
        <w:div w:id="1554539081">
          <w:marLeft w:val="0"/>
          <w:marRight w:val="0"/>
          <w:marTop w:val="0"/>
          <w:marBottom w:val="0"/>
          <w:divBdr>
            <w:top w:val="none" w:sz="0" w:space="0" w:color="auto"/>
            <w:left w:val="none" w:sz="0" w:space="0" w:color="auto"/>
            <w:bottom w:val="none" w:sz="0" w:space="0" w:color="auto"/>
            <w:right w:val="none" w:sz="0" w:space="0" w:color="auto"/>
          </w:divBdr>
        </w:div>
      </w:divsChild>
    </w:div>
    <w:div w:id="701243449">
      <w:marLeft w:val="0"/>
      <w:marRight w:val="0"/>
      <w:marTop w:val="0"/>
      <w:marBottom w:val="0"/>
      <w:divBdr>
        <w:top w:val="none" w:sz="0" w:space="0" w:color="auto"/>
        <w:left w:val="none" w:sz="0" w:space="0" w:color="auto"/>
        <w:bottom w:val="none" w:sz="0" w:space="0" w:color="auto"/>
        <w:right w:val="none" w:sz="0" w:space="0" w:color="auto"/>
      </w:divBdr>
      <w:divsChild>
        <w:div w:id="920407533">
          <w:marLeft w:val="0"/>
          <w:marRight w:val="0"/>
          <w:marTop w:val="0"/>
          <w:marBottom w:val="0"/>
          <w:divBdr>
            <w:top w:val="none" w:sz="0" w:space="0" w:color="auto"/>
            <w:left w:val="none" w:sz="0" w:space="0" w:color="auto"/>
            <w:bottom w:val="none" w:sz="0" w:space="0" w:color="auto"/>
            <w:right w:val="none" w:sz="0" w:space="0" w:color="auto"/>
          </w:divBdr>
        </w:div>
      </w:divsChild>
    </w:div>
    <w:div w:id="702827730">
      <w:marLeft w:val="0"/>
      <w:marRight w:val="0"/>
      <w:marTop w:val="0"/>
      <w:marBottom w:val="0"/>
      <w:divBdr>
        <w:top w:val="none" w:sz="0" w:space="0" w:color="auto"/>
        <w:left w:val="none" w:sz="0" w:space="0" w:color="auto"/>
        <w:bottom w:val="none" w:sz="0" w:space="0" w:color="auto"/>
        <w:right w:val="none" w:sz="0" w:space="0" w:color="auto"/>
      </w:divBdr>
      <w:divsChild>
        <w:div w:id="353465410">
          <w:marLeft w:val="0"/>
          <w:marRight w:val="0"/>
          <w:marTop w:val="0"/>
          <w:marBottom w:val="0"/>
          <w:divBdr>
            <w:top w:val="none" w:sz="0" w:space="0" w:color="auto"/>
            <w:left w:val="none" w:sz="0" w:space="0" w:color="auto"/>
            <w:bottom w:val="none" w:sz="0" w:space="0" w:color="auto"/>
            <w:right w:val="none" w:sz="0" w:space="0" w:color="auto"/>
          </w:divBdr>
        </w:div>
      </w:divsChild>
    </w:div>
    <w:div w:id="704720329">
      <w:marLeft w:val="0"/>
      <w:marRight w:val="0"/>
      <w:marTop w:val="0"/>
      <w:marBottom w:val="0"/>
      <w:divBdr>
        <w:top w:val="none" w:sz="0" w:space="0" w:color="auto"/>
        <w:left w:val="none" w:sz="0" w:space="0" w:color="auto"/>
        <w:bottom w:val="none" w:sz="0" w:space="0" w:color="auto"/>
        <w:right w:val="none" w:sz="0" w:space="0" w:color="auto"/>
      </w:divBdr>
    </w:div>
    <w:div w:id="708460396">
      <w:marLeft w:val="0"/>
      <w:marRight w:val="0"/>
      <w:marTop w:val="0"/>
      <w:marBottom w:val="0"/>
      <w:divBdr>
        <w:top w:val="none" w:sz="0" w:space="0" w:color="auto"/>
        <w:left w:val="none" w:sz="0" w:space="0" w:color="auto"/>
        <w:bottom w:val="none" w:sz="0" w:space="0" w:color="auto"/>
        <w:right w:val="none" w:sz="0" w:space="0" w:color="auto"/>
      </w:divBdr>
      <w:divsChild>
        <w:div w:id="269053043">
          <w:marLeft w:val="0"/>
          <w:marRight w:val="0"/>
          <w:marTop w:val="0"/>
          <w:marBottom w:val="0"/>
          <w:divBdr>
            <w:top w:val="none" w:sz="0" w:space="0" w:color="auto"/>
            <w:left w:val="none" w:sz="0" w:space="0" w:color="auto"/>
            <w:bottom w:val="none" w:sz="0" w:space="0" w:color="auto"/>
            <w:right w:val="none" w:sz="0" w:space="0" w:color="auto"/>
          </w:divBdr>
        </w:div>
      </w:divsChild>
    </w:div>
    <w:div w:id="713583692">
      <w:marLeft w:val="0"/>
      <w:marRight w:val="0"/>
      <w:marTop w:val="0"/>
      <w:marBottom w:val="0"/>
      <w:divBdr>
        <w:top w:val="none" w:sz="0" w:space="0" w:color="auto"/>
        <w:left w:val="none" w:sz="0" w:space="0" w:color="auto"/>
        <w:bottom w:val="none" w:sz="0" w:space="0" w:color="auto"/>
        <w:right w:val="none" w:sz="0" w:space="0" w:color="auto"/>
      </w:divBdr>
    </w:div>
    <w:div w:id="723912410">
      <w:marLeft w:val="0"/>
      <w:marRight w:val="0"/>
      <w:marTop w:val="0"/>
      <w:marBottom w:val="0"/>
      <w:divBdr>
        <w:top w:val="none" w:sz="0" w:space="0" w:color="auto"/>
        <w:left w:val="none" w:sz="0" w:space="0" w:color="auto"/>
        <w:bottom w:val="none" w:sz="0" w:space="0" w:color="auto"/>
        <w:right w:val="none" w:sz="0" w:space="0" w:color="auto"/>
      </w:divBdr>
      <w:divsChild>
        <w:div w:id="195771991">
          <w:marLeft w:val="0"/>
          <w:marRight w:val="0"/>
          <w:marTop w:val="0"/>
          <w:marBottom w:val="0"/>
          <w:divBdr>
            <w:top w:val="none" w:sz="0" w:space="0" w:color="auto"/>
            <w:left w:val="none" w:sz="0" w:space="0" w:color="auto"/>
            <w:bottom w:val="none" w:sz="0" w:space="0" w:color="auto"/>
            <w:right w:val="none" w:sz="0" w:space="0" w:color="auto"/>
          </w:divBdr>
        </w:div>
      </w:divsChild>
    </w:div>
    <w:div w:id="724569293">
      <w:marLeft w:val="0"/>
      <w:marRight w:val="0"/>
      <w:marTop w:val="0"/>
      <w:marBottom w:val="0"/>
      <w:divBdr>
        <w:top w:val="none" w:sz="0" w:space="0" w:color="auto"/>
        <w:left w:val="none" w:sz="0" w:space="0" w:color="auto"/>
        <w:bottom w:val="none" w:sz="0" w:space="0" w:color="auto"/>
        <w:right w:val="none" w:sz="0" w:space="0" w:color="auto"/>
      </w:divBdr>
      <w:divsChild>
        <w:div w:id="1939485711">
          <w:marLeft w:val="0"/>
          <w:marRight w:val="0"/>
          <w:marTop w:val="0"/>
          <w:marBottom w:val="0"/>
          <w:divBdr>
            <w:top w:val="none" w:sz="0" w:space="0" w:color="auto"/>
            <w:left w:val="none" w:sz="0" w:space="0" w:color="auto"/>
            <w:bottom w:val="none" w:sz="0" w:space="0" w:color="auto"/>
            <w:right w:val="none" w:sz="0" w:space="0" w:color="auto"/>
          </w:divBdr>
        </w:div>
      </w:divsChild>
    </w:div>
    <w:div w:id="725841135">
      <w:bodyDiv w:val="1"/>
      <w:marLeft w:val="0"/>
      <w:marRight w:val="0"/>
      <w:marTop w:val="0"/>
      <w:marBottom w:val="0"/>
      <w:divBdr>
        <w:top w:val="none" w:sz="0" w:space="0" w:color="auto"/>
        <w:left w:val="none" w:sz="0" w:space="0" w:color="auto"/>
        <w:bottom w:val="none" w:sz="0" w:space="0" w:color="auto"/>
        <w:right w:val="none" w:sz="0" w:space="0" w:color="auto"/>
      </w:divBdr>
      <w:divsChild>
        <w:div w:id="558059250">
          <w:marLeft w:val="0"/>
          <w:marRight w:val="0"/>
          <w:marTop w:val="0"/>
          <w:marBottom w:val="0"/>
          <w:divBdr>
            <w:top w:val="none" w:sz="0" w:space="0" w:color="auto"/>
            <w:left w:val="none" w:sz="0" w:space="0" w:color="auto"/>
            <w:bottom w:val="none" w:sz="0" w:space="0" w:color="auto"/>
            <w:right w:val="none" w:sz="0" w:space="0" w:color="auto"/>
          </w:divBdr>
          <w:divsChild>
            <w:div w:id="1979794985">
              <w:marLeft w:val="0"/>
              <w:marRight w:val="0"/>
              <w:marTop w:val="0"/>
              <w:marBottom w:val="0"/>
              <w:divBdr>
                <w:top w:val="none" w:sz="0" w:space="0" w:color="auto"/>
                <w:left w:val="none" w:sz="0" w:space="0" w:color="auto"/>
                <w:bottom w:val="none" w:sz="0" w:space="0" w:color="auto"/>
                <w:right w:val="none" w:sz="0" w:space="0" w:color="auto"/>
              </w:divBdr>
            </w:div>
          </w:divsChild>
        </w:div>
        <w:div w:id="2039356273">
          <w:marLeft w:val="0"/>
          <w:marRight w:val="0"/>
          <w:marTop w:val="0"/>
          <w:marBottom w:val="0"/>
          <w:divBdr>
            <w:top w:val="none" w:sz="0" w:space="0" w:color="auto"/>
            <w:left w:val="none" w:sz="0" w:space="0" w:color="auto"/>
            <w:bottom w:val="none" w:sz="0" w:space="0" w:color="auto"/>
            <w:right w:val="none" w:sz="0" w:space="0" w:color="auto"/>
          </w:divBdr>
          <w:divsChild>
            <w:div w:id="833954294">
              <w:marLeft w:val="0"/>
              <w:marRight w:val="0"/>
              <w:marTop w:val="0"/>
              <w:marBottom w:val="0"/>
              <w:divBdr>
                <w:top w:val="none" w:sz="0" w:space="0" w:color="auto"/>
                <w:left w:val="none" w:sz="0" w:space="0" w:color="auto"/>
                <w:bottom w:val="none" w:sz="0" w:space="0" w:color="auto"/>
                <w:right w:val="none" w:sz="0" w:space="0" w:color="auto"/>
              </w:divBdr>
            </w:div>
            <w:div w:id="744182456">
              <w:marLeft w:val="0"/>
              <w:marRight w:val="0"/>
              <w:marTop w:val="0"/>
              <w:marBottom w:val="0"/>
              <w:divBdr>
                <w:top w:val="none" w:sz="0" w:space="0" w:color="auto"/>
                <w:left w:val="none" w:sz="0" w:space="0" w:color="auto"/>
                <w:bottom w:val="none" w:sz="0" w:space="0" w:color="auto"/>
                <w:right w:val="none" w:sz="0" w:space="0" w:color="auto"/>
              </w:divBdr>
              <w:divsChild>
                <w:div w:id="1718163530">
                  <w:marLeft w:val="0"/>
                  <w:marRight w:val="0"/>
                  <w:marTop w:val="0"/>
                  <w:marBottom w:val="0"/>
                  <w:divBdr>
                    <w:top w:val="none" w:sz="0" w:space="0" w:color="auto"/>
                    <w:left w:val="none" w:sz="0" w:space="0" w:color="auto"/>
                    <w:bottom w:val="none" w:sz="0" w:space="0" w:color="auto"/>
                    <w:right w:val="none" w:sz="0" w:space="0" w:color="auto"/>
                  </w:divBdr>
                  <w:divsChild>
                    <w:div w:id="1755084177">
                      <w:marLeft w:val="0"/>
                      <w:marRight w:val="0"/>
                      <w:marTop w:val="0"/>
                      <w:marBottom w:val="0"/>
                      <w:divBdr>
                        <w:top w:val="none" w:sz="0" w:space="0" w:color="auto"/>
                        <w:left w:val="none" w:sz="0" w:space="0" w:color="auto"/>
                        <w:bottom w:val="none" w:sz="0" w:space="0" w:color="auto"/>
                        <w:right w:val="none" w:sz="0" w:space="0" w:color="auto"/>
                      </w:divBdr>
                    </w:div>
                  </w:divsChild>
                </w:div>
                <w:div w:id="1755854103">
                  <w:marLeft w:val="0"/>
                  <w:marRight w:val="0"/>
                  <w:marTop w:val="0"/>
                  <w:marBottom w:val="0"/>
                  <w:divBdr>
                    <w:top w:val="none" w:sz="0" w:space="0" w:color="auto"/>
                    <w:left w:val="none" w:sz="0" w:space="0" w:color="auto"/>
                    <w:bottom w:val="none" w:sz="0" w:space="0" w:color="auto"/>
                    <w:right w:val="none" w:sz="0" w:space="0" w:color="auto"/>
                  </w:divBdr>
                  <w:divsChild>
                    <w:div w:id="1579822546">
                      <w:marLeft w:val="0"/>
                      <w:marRight w:val="0"/>
                      <w:marTop w:val="0"/>
                      <w:marBottom w:val="0"/>
                      <w:divBdr>
                        <w:top w:val="none" w:sz="0" w:space="0" w:color="auto"/>
                        <w:left w:val="none" w:sz="0" w:space="0" w:color="auto"/>
                        <w:bottom w:val="none" w:sz="0" w:space="0" w:color="auto"/>
                        <w:right w:val="none" w:sz="0" w:space="0" w:color="auto"/>
                      </w:divBdr>
                    </w:div>
                  </w:divsChild>
                </w:div>
                <w:div w:id="1832938530">
                  <w:marLeft w:val="0"/>
                  <w:marRight w:val="0"/>
                  <w:marTop w:val="0"/>
                  <w:marBottom w:val="0"/>
                  <w:divBdr>
                    <w:top w:val="none" w:sz="0" w:space="0" w:color="auto"/>
                    <w:left w:val="none" w:sz="0" w:space="0" w:color="auto"/>
                    <w:bottom w:val="none" w:sz="0" w:space="0" w:color="auto"/>
                    <w:right w:val="none" w:sz="0" w:space="0" w:color="auto"/>
                  </w:divBdr>
                  <w:divsChild>
                    <w:div w:id="1113598651">
                      <w:marLeft w:val="0"/>
                      <w:marRight w:val="0"/>
                      <w:marTop w:val="0"/>
                      <w:marBottom w:val="0"/>
                      <w:divBdr>
                        <w:top w:val="none" w:sz="0" w:space="0" w:color="auto"/>
                        <w:left w:val="none" w:sz="0" w:space="0" w:color="auto"/>
                        <w:bottom w:val="none" w:sz="0" w:space="0" w:color="auto"/>
                        <w:right w:val="none" w:sz="0" w:space="0" w:color="auto"/>
                      </w:divBdr>
                    </w:div>
                  </w:divsChild>
                </w:div>
                <w:div w:id="1497377820">
                  <w:marLeft w:val="0"/>
                  <w:marRight w:val="0"/>
                  <w:marTop w:val="0"/>
                  <w:marBottom w:val="0"/>
                  <w:divBdr>
                    <w:top w:val="none" w:sz="0" w:space="0" w:color="auto"/>
                    <w:left w:val="none" w:sz="0" w:space="0" w:color="auto"/>
                    <w:bottom w:val="none" w:sz="0" w:space="0" w:color="auto"/>
                    <w:right w:val="none" w:sz="0" w:space="0" w:color="auto"/>
                  </w:divBdr>
                  <w:divsChild>
                    <w:div w:id="1769234714">
                      <w:marLeft w:val="0"/>
                      <w:marRight w:val="0"/>
                      <w:marTop w:val="0"/>
                      <w:marBottom w:val="0"/>
                      <w:divBdr>
                        <w:top w:val="none" w:sz="0" w:space="0" w:color="auto"/>
                        <w:left w:val="none" w:sz="0" w:space="0" w:color="auto"/>
                        <w:bottom w:val="none" w:sz="0" w:space="0" w:color="auto"/>
                        <w:right w:val="none" w:sz="0" w:space="0" w:color="auto"/>
                      </w:divBdr>
                    </w:div>
                  </w:divsChild>
                </w:div>
                <w:div w:id="1703045892">
                  <w:marLeft w:val="0"/>
                  <w:marRight w:val="0"/>
                  <w:marTop w:val="0"/>
                  <w:marBottom w:val="0"/>
                  <w:divBdr>
                    <w:top w:val="none" w:sz="0" w:space="0" w:color="auto"/>
                    <w:left w:val="none" w:sz="0" w:space="0" w:color="auto"/>
                    <w:bottom w:val="none" w:sz="0" w:space="0" w:color="auto"/>
                    <w:right w:val="none" w:sz="0" w:space="0" w:color="auto"/>
                  </w:divBdr>
                  <w:divsChild>
                    <w:div w:id="1315373095">
                      <w:marLeft w:val="0"/>
                      <w:marRight w:val="0"/>
                      <w:marTop w:val="0"/>
                      <w:marBottom w:val="0"/>
                      <w:divBdr>
                        <w:top w:val="none" w:sz="0" w:space="0" w:color="auto"/>
                        <w:left w:val="none" w:sz="0" w:space="0" w:color="auto"/>
                        <w:bottom w:val="none" w:sz="0" w:space="0" w:color="auto"/>
                        <w:right w:val="none" w:sz="0" w:space="0" w:color="auto"/>
                      </w:divBdr>
                    </w:div>
                  </w:divsChild>
                </w:div>
                <w:div w:id="297076694">
                  <w:marLeft w:val="0"/>
                  <w:marRight w:val="0"/>
                  <w:marTop w:val="0"/>
                  <w:marBottom w:val="0"/>
                  <w:divBdr>
                    <w:top w:val="none" w:sz="0" w:space="0" w:color="auto"/>
                    <w:left w:val="none" w:sz="0" w:space="0" w:color="auto"/>
                    <w:bottom w:val="none" w:sz="0" w:space="0" w:color="auto"/>
                    <w:right w:val="none" w:sz="0" w:space="0" w:color="auto"/>
                  </w:divBdr>
                  <w:divsChild>
                    <w:div w:id="406727176">
                      <w:marLeft w:val="0"/>
                      <w:marRight w:val="0"/>
                      <w:marTop w:val="0"/>
                      <w:marBottom w:val="0"/>
                      <w:divBdr>
                        <w:top w:val="none" w:sz="0" w:space="0" w:color="auto"/>
                        <w:left w:val="none" w:sz="0" w:space="0" w:color="auto"/>
                        <w:bottom w:val="none" w:sz="0" w:space="0" w:color="auto"/>
                        <w:right w:val="none" w:sz="0" w:space="0" w:color="auto"/>
                      </w:divBdr>
                    </w:div>
                  </w:divsChild>
                </w:div>
                <w:div w:id="1640067827">
                  <w:marLeft w:val="0"/>
                  <w:marRight w:val="0"/>
                  <w:marTop w:val="0"/>
                  <w:marBottom w:val="0"/>
                  <w:divBdr>
                    <w:top w:val="none" w:sz="0" w:space="0" w:color="auto"/>
                    <w:left w:val="none" w:sz="0" w:space="0" w:color="auto"/>
                    <w:bottom w:val="none" w:sz="0" w:space="0" w:color="auto"/>
                    <w:right w:val="none" w:sz="0" w:space="0" w:color="auto"/>
                  </w:divBdr>
                  <w:divsChild>
                    <w:div w:id="968777884">
                      <w:marLeft w:val="0"/>
                      <w:marRight w:val="0"/>
                      <w:marTop w:val="0"/>
                      <w:marBottom w:val="0"/>
                      <w:divBdr>
                        <w:top w:val="none" w:sz="0" w:space="0" w:color="auto"/>
                        <w:left w:val="none" w:sz="0" w:space="0" w:color="auto"/>
                        <w:bottom w:val="none" w:sz="0" w:space="0" w:color="auto"/>
                        <w:right w:val="none" w:sz="0" w:space="0" w:color="auto"/>
                      </w:divBdr>
                    </w:div>
                  </w:divsChild>
                </w:div>
                <w:div w:id="794179040">
                  <w:marLeft w:val="0"/>
                  <w:marRight w:val="0"/>
                  <w:marTop w:val="0"/>
                  <w:marBottom w:val="0"/>
                  <w:divBdr>
                    <w:top w:val="none" w:sz="0" w:space="0" w:color="auto"/>
                    <w:left w:val="none" w:sz="0" w:space="0" w:color="auto"/>
                    <w:bottom w:val="none" w:sz="0" w:space="0" w:color="auto"/>
                    <w:right w:val="none" w:sz="0" w:space="0" w:color="auto"/>
                  </w:divBdr>
                  <w:divsChild>
                    <w:div w:id="1993949723">
                      <w:marLeft w:val="0"/>
                      <w:marRight w:val="0"/>
                      <w:marTop w:val="0"/>
                      <w:marBottom w:val="0"/>
                      <w:divBdr>
                        <w:top w:val="none" w:sz="0" w:space="0" w:color="auto"/>
                        <w:left w:val="none" w:sz="0" w:space="0" w:color="auto"/>
                        <w:bottom w:val="none" w:sz="0" w:space="0" w:color="auto"/>
                        <w:right w:val="none" w:sz="0" w:space="0" w:color="auto"/>
                      </w:divBdr>
                    </w:div>
                  </w:divsChild>
                </w:div>
                <w:div w:id="1957985179">
                  <w:marLeft w:val="0"/>
                  <w:marRight w:val="0"/>
                  <w:marTop w:val="0"/>
                  <w:marBottom w:val="0"/>
                  <w:divBdr>
                    <w:top w:val="none" w:sz="0" w:space="0" w:color="auto"/>
                    <w:left w:val="none" w:sz="0" w:space="0" w:color="auto"/>
                    <w:bottom w:val="none" w:sz="0" w:space="0" w:color="auto"/>
                    <w:right w:val="none" w:sz="0" w:space="0" w:color="auto"/>
                  </w:divBdr>
                  <w:divsChild>
                    <w:div w:id="1467969337">
                      <w:marLeft w:val="0"/>
                      <w:marRight w:val="0"/>
                      <w:marTop w:val="0"/>
                      <w:marBottom w:val="0"/>
                      <w:divBdr>
                        <w:top w:val="none" w:sz="0" w:space="0" w:color="auto"/>
                        <w:left w:val="none" w:sz="0" w:space="0" w:color="auto"/>
                        <w:bottom w:val="none" w:sz="0" w:space="0" w:color="auto"/>
                        <w:right w:val="none" w:sz="0" w:space="0" w:color="auto"/>
                      </w:divBdr>
                    </w:div>
                  </w:divsChild>
                </w:div>
                <w:div w:id="1031690579">
                  <w:marLeft w:val="0"/>
                  <w:marRight w:val="0"/>
                  <w:marTop w:val="0"/>
                  <w:marBottom w:val="0"/>
                  <w:divBdr>
                    <w:top w:val="none" w:sz="0" w:space="0" w:color="auto"/>
                    <w:left w:val="none" w:sz="0" w:space="0" w:color="auto"/>
                    <w:bottom w:val="none" w:sz="0" w:space="0" w:color="auto"/>
                    <w:right w:val="none" w:sz="0" w:space="0" w:color="auto"/>
                  </w:divBdr>
                  <w:divsChild>
                    <w:div w:id="507212489">
                      <w:marLeft w:val="0"/>
                      <w:marRight w:val="0"/>
                      <w:marTop w:val="0"/>
                      <w:marBottom w:val="0"/>
                      <w:divBdr>
                        <w:top w:val="none" w:sz="0" w:space="0" w:color="auto"/>
                        <w:left w:val="none" w:sz="0" w:space="0" w:color="auto"/>
                        <w:bottom w:val="none" w:sz="0" w:space="0" w:color="auto"/>
                        <w:right w:val="none" w:sz="0" w:space="0" w:color="auto"/>
                      </w:divBdr>
                    </w:div>
                  </w:divsChild>
                </w:div>
                <w:div w:id="119611786">
                  <w:marLeft w:val="0"/>
                  <w:marRight w:val="0"/>
                  <w:marTop w:val="0"/>
                  <w:marBottom w:val="0"/>
                  <w:divBdr>
                    <w:top w:val="none" w:sz="0" w:space="0" w:color="auto"/>
                    <w:left w:val="none" w:sz="0" w:space="0" w:color="auto"/>
                    <w:bottom w:val="none" w:sz="0" w:space="0" w:color="auto"/>
                    <w:right w:val="none" w:sz="0" w:space="0" w:color="auto"/>
                  </w:divBdr>
                  <w:divsChild>
                    <w:div w:id="1706562148">
                      <w:marLeft w:val="0"/>
                      <w:marRight w:val="0"/>
                      <w:marTop w:val="0"/>
                      <w:marBottom w:val="0"/>
                      <w:divBdr>
                        <w:top w:val="none" w:sz="0" w:space="0" w:color="auto"/>
                        <w:left w:val="none" w:sz="0" w:space="0" w:color="auto"/>
                        <w:bottom w:val="none" w:sz="0" w:space="0" w:color="auto"/>
                        <w:right w:val="none" w:sz="0" w:space="0" w:color="auto"/>
                      </w:divBdr>
                    </w:div>
                  </w:divsChild>
                </w:div>
                <w:div w:id="1530099054">
                  <w:marLeft w:val="0"/>
                  <w:marRight w:val="0"/>
                  <w:marTop w:val="0"/>
                  <w:marBottom w:val="0"/>
                  <w:divBdr>
                    <w:top w:val="none" w:sz="0" w:space="0" w:color="auto"/>
                    <w:left w:val="none" w:sz="0" w:space="0" w:color="auto"/>
                    <w:bottom w:val="none" w:sz="0" w:space="0" w:color="auto"/>
                    <w:right w:val="none" w:sz="0" w:space="0" w:color="auto"/>
                  </w:divBdr>
                  <w:divsChild>
                    <w:div w:id="1015889653">
                      <w:marLeft w:val="0"/>
                      <w:marRight w:val="0"/>
                      <w:marTop w:val="0"/>
                      <w:marBottom w:val="0"/>
                      <w:divBdr>
                        <w:top w:val="none" w:sz="0" w:space="0" w:color="auto"/>
                        <w:left w:val="none" w:sz="0" w:space="0" w:color="auto"/>
                        <w:bottom w:val="none" w:sz="0" w:space="0" w:color="auto"/>
                        <w:right w:val="none" w:sz="0" w:space="0" w:color="auto"/>
                      </w:divBdr>
                    </w:div>
                  </w:divsChild>
                </w:div>
                <w:div w:id="1615399764">
                  <w:marLeft w:val="0"/>
                  <w:marRight w:val="0"/>
                  <w:marTop w:val="0"/>
                  <w:marBottom w:val="0"/>
                  <w:divBdr>
                    <w:top w:val="none" w:sz="0" w:space="0" w:color="auto"/>
                    <w:left w:val="none" w:sz="0" w:space="0" w:color="auto"/>
                    <w:bottom w:val="none" w:sz="0" w:space="0" w:color="auto"/>
                    <w:right w:val="none" w:sz="0" w:space="0" w:color="auto"/>
                  </w:divBdr>
                  <w:divsChild>
                    <w:div w:id="926424882">
                      <w:marLeft w:val="0"/>
                      <w:marRight w:val="0"/>
                      <w:marTop w:val="0"/>
                      <w:marBottom w:val="0"/>
                      <w:divBdr>
                        <w:top w:val="none" w:sz="0" w:space="0" w:color="auto"/>
                        <w:left w:val="none" w:sz="0" w:space="0" w:color="auto"/>
                        <w:bottom w:val="none" w:sz="0" w:space="0" w:color="auto"/>
                        <w:right w:val="none" w:sz="0" w:space="0" w:color="auto"/>
                      </w:divBdr>
                    </w:div>
                  </w:divsChild>
                </w:div>
                <w:div w:id="1416173397">
                  <w:marLeft w:val="0"/>
                  <w:marRight w:val="0"/>
                  <w:marTop w:val="0"/>
                  <w:marBottom w:val="0"/>
                  <w:divBdr>
                    <w:top w:val="none" w:sz="0" w:space="0" w:color="auto"/>
                    <w:left w:val="none" w:sz="0" w:space="0" w:color="auto"/>
                    <w:bottom w:val="none" w:sz="0" w:space="0" w:color="auto"/>
                    <w:right w:val="none" w:sz="0" w:space="0" w:color="auto"/>
                  </w:divBdr>
                  <w:divsChild>
                    <w:div w:id="378474069">
                      <w:marLeft w:val="0"/>
                      <w:marRight w:val="0"/>
                      <w:marTop w:val="0"/>
                      <w:marBottom w:val="0"/>
                      <w:divBdr>
                        <w:top w:val="none" w:sz="0" w:space="0" w:color="auto"/>
                        <w:left w:val="none" w:sz="0" w:space="0" w:color="auto"/>
                        <w:bottom w:val="none" w:sz="0" w:space="0" w:color="auto"/>
                        <w:right w:val="none" w:sz="0" w:space="0" w:color="auto"/>
                      </w:divBdr>
                    </w:div>
                  </w:divsChild>
                </w:div>
                <w:div w:id="830408987">
                  <w:marLeft w:val="0"/>
                  <w:marRight w:val="0"/>
                  <w:marTop w:val="0"/>
                  <w:marBottom w:val="0"/>
                  <w:divBdr>
                    <w:top w:val="none" w:sz="0" w:space="0" w:color="auto"/>
                    <w:left w:val="none" w:sz="0" w:space="0" w:color="auto"/>
                    <w:bottom w:val="none" w:sz="0" w:space="0" w:color="auto"/>
                    <w:right w:val="none" w:sz="0" w:space="0" w:color="auto"/>
                  </w:divBdr>
                  <w:divsChild>
                    <w:div w:id="828448935">
                      <w:marLeft w:val="0"/>
                      <w:marRight w:val="0"/>
                      <w:marTop w:val="0"/>
                      <w:marBottom w:val="0"/>
                      <w:divBdr>
                        <w:top w:val="none" w:sz="0" w:space="0" w:color="auto"/>
                        <w:left w:val="none" w:sz="0" w:space="0" w:color="auto"/>
                        <w:bottom w:val="none" w:sz="0" w:space="0" w:color="auto"/>
                        <w:right w:val="none" w:sz="0" w:space="0" w:color="auto"/>
                      </w:divBdr>
                    </w:div>
                  </w:divsChild>
                </w:div>
                <w:div w:id="401634732">
                  <w:marLeft w:val="0"/>
                  <w:marRight w:val="0"/>
                  <w:marTop w:val="0"/>
                  <w:marBottom w:val="0"/>
                  <w:divBdr>
                    <w:top w:val="none" w:sz="0" w:space="0" w:color="auto"/>
                    <w:left w:val="none" w:sz="0" w:space="0" w:color="auto"/>
                    <w:bottom w:val="none" w:sz="0" w:space="0" w:color="auto"/>
                    <w:right w:val="none" w:sz="0" w:space="0" w:color="auto"/>
                  </w:divBdr>
                  <w:divsChild>
                    <w:div w:id="1278869891">
                      <w:marLeft w:val="0"/>
                      <w:marRight w:val="0"/>
                      <w:marTop w:val="0"/>
                      <w:marBottom w:val="0"/>
                      <w:divBdr>
                        <w:top w:val="none" w:sz="0" w:space="0" w:color="auto"/>
                        <w:left w:val="none" w:sz="0" w:space="0" w:color="auto"/>
                        <w:bottom w:val="none" w:sz="0" w:space="0" w:color="auto"/>
                        <w:right w:val="none" w:sz="0" w:space="0" w:color="auto"/>
                      </w:divBdr>
                    </w:div>
                  </w:divsChild>
                </w:div>
                <w:div w:id="1015156184">
                  <w:marLeft w:val="0"/>
                  <w:marRight w:val="0"/>
                  <w:marTop w:val="0"/>
                  <w:marBottom w:val="0"/>
                  <w:divBdr>
                    <w:top w:val="none" w:sz="0" w:space="0" w:color="auto"/>
                    <w:left w:val="none" w:sz="0" w:space="0" w:color="auto"/>
                    <w:bottom w:val="none" w:sz="0" w:space="0" w:color="auto"/>
                    <w:right w:val="none" w:sz="0" w:space="0" w:color="auto"/>
                  </w:divBdr>
                  <w:divsChild>
                    <w:div w:id="79916058">
                      <w:marLeft w:val="0"/>
                      <w:marRight w:val="0"/>
                      <w:marTop w:val="0"/>
                      <w:marBottom w:val="0"/>
                      <w:divBdr>
                        <w:top w:val="none" w:sz="0" w:space="0" w:color="auto"/>
                        <w:left w:val="none" w:sz="0" w:space="0" w:color="auto"/>
                        <w:bottom w:val="none" w:sz="0" w:space="0" w:color="auto"/>
                        <w:right w:val="none" w:sz="0" w:space="0" w:color="auto"/>
                      </w:divBdr>
                    </w:div>
                  </w:divsChild>
                </w:div>
                <w:div w:id="1778207445">
                  <w:marLeft w:val="0"/>
                  <w:marRight w:val="0"/>
                  <w:marTop w:val="0"/>
                  <w:marBottom w:val="0"/>
                  <w:divBdr>
                    <w:top w:val="none" w:sz="0" w:space="0" w:color="auto"/>
                    <w:left w:val="none" w:sz="0" w:space="0" w:color="auto"/>
                    <w:bottom w:val="none" w:sz="0" w:space="0" w:color="auto"/>
                    <w:right w:val="none" w:sz="0" w:space="0" w:color="auto"/>
                  </w:divBdr>
                  <w:divsChild>
                    <w:div w:id="590427256">
                      <w:marLeft w:val="0"/>
                      <w:marRight w:val="0"/>
                      <w:marTop w:val="0"/>
                      <w:marBottom w:val="0"/>
                      <w:divBdr>
                        <w:top w:val="none" w:sz="0" w:space="0" w:color="auto"/>
                        <w:left w:val="none" w:sz="0" w:space="0" w:color="auto"/>
                        <w:bottom w:val="none" w:sz="0" w:space="0" w:color="auto"/>
                        <w:right w:val="none" w:sz="0" w:space="0" w:color="auto"/>
                      </w:divBdr>
                    </w:div>
                  </w:divsChild>
                </w:div>
                <w:div w:id="79060097">
                  <w:marLeft w:val="0"/>
                  <w:marRight w:val="0"/>
                  <w:marTop w:val="0"/>
                  <w:marBottom w:val="0"/>
                  <w:divBdr>
                    <w:top w:val="none" w:sz="0" w:space="0" w:color="auto"/>
                    <w:left w:val="none" w:sz="0" w:space="0" w:color="auto"/>
                    <w:bottom w:val="none" w:sz="0" w:space="0" w:color="auto"/>
                    <w:right w:val="none" w:sz="0" w:space="0" w:color="auto"/>
                  </w:divBdr>
                  <w:divsChild>
                    <w:div w:id="1850411933">
                      <w:marLeft w:val="0"/>
                      <w:marRight w:val="0"/>
                      <w:marTop w:val="0"/>
                      <w:marBottom w:val="0"/>
                      <w:divBdr>
                        <w:top w:val="none" w:sz="0" w:space="0" w:color="auto"/>
                        <w:left w:val="none" w:sz="0" w:space="0" w:color="auto"/>
                        <w:bottom w:val="none" w:sz="0" w:space="0" w:color="auto"/>
                        <w:right w:val="none" w:sz="0" w:space="0" w:color="auto"/>
                      </w:divBdr>
                    </w:div>
                  </w:divsChild>
                </w:div>
                <w:div w:id="1174415754">
                  <w:marLeft w:val="0"/>
                  <w:marRight w:val="0"/>
                  <w:marTop w:val="0"/>
                  <w:marBottom w:val="0"/>
                  <w:divBdr>
                    <w:top w:val="none" w:sz="0" w:space="0" w:color="auto"/>
                    <w:left w:val="none" w:sz="0" w:space="0" w:color="auto"/>
                    <w:bottom w:val="none" w:sz="0" w:space="0" w:color="auto"/>
                    <w:right w:val="none" w:sz="0" w:space="0" w:color="auto"/>
                  </w:divBdr>
                  <w:divsChild>
                    <w:div w:id="1968508824">
                      <w:marLeft w:val="0"/>
                      <w:marRight w:val="0"/>
                      <w:marTop w:val="0"/>
                      <w:marBottom w:val="0"/>
                      <w:divBdr>
                        <w:top w:val="none" w:sz="0" w:space="0" w:color="auto"/>
                        <w:left w:val="none" w:sz="0" w:space="0" w:color="auto"/>
                        <w:bottom w:val="none" w:sz="0" w:space="0" w:color="auto"/>
                        <w:right w:val="none" w:sz="0" w:space="0" w:color="auto"/>
                      </w:divBdr>
                    </w:div>
                  </w:divsChild>
                </w:div>
                <w:div w:id="1778213209">
                  <w:marLeft w:val="0"/>
                  <w:marRight w:val="0"/>
                  <w:marTop w:val="0"/>
                  <w:marBottom w:val="0"/>
                  <w:divBdr>
                    <w:top w:val="none" w:sz="0" w:space="0" w:color="auto"/>
                    <w:left w:val="none" w:sz="0" w:space="0" w:color="auto"/>
                    <w:bottom w:val="none" w:sz="0" w:space="0" w:color="auto"/>
                    <w:right w:val="none" w:sz="0" w:space="0" w:color="auto"/>
                  </w:divBdr>
                  <w:divsChild>
                    <w:div w:id="817844619">
                      <w:marLeft w:val="0"/>
                      <w:marRight w:val="0"/>
                      <w:marTop w:val="0"/>
                      <w:marBottom w:val="0"/>
                      <w:divBdr>
                        <w:top w:val="none" w:sz="0" w:space="0" w:color="auto"/>
                        <w:left w:val="none" w:sz="0" w:space="0" w:color="auto"/>
                        <w:bottom w:val="none" w:sz="0" w:space="0" w:color="auto"/>
                        <w:right w:val="none" w:sz="0" w:space="0" w:color="auto"/>
                      </w:divBdr>
                    </w:div>
                  </w:divsChild>
                </w:div>
                <w:div w:id="33846628">
                  <w:marLeft w:val="0"/>
                  <w:marRight w:val="0"/>
                  <w:marTop w:val="0"/>
                  <w:marBottom w:val="0"/>
                  <w:divBdr>
                    <w:top w:val="none" w:sz="0" w:space="0" w:color="auto"/>
                    <w:left w:val="none" w:sz="0" w:space="0" w:color="auto"/>
                    <w:bottom w:val="none" w:sz="0" w:space="0" w:color="auto"/>
                    <w:right w:val="none" w:sz="0" w:space="0" w:color="auto"/>
                  </w:divBdr>
                  <w:divsChild>
                    <w:div w:id="1081294495">
                      <w:marLeft w:val="0"/>
                      <w:marRight w:val="0"/>
                      <w:marTop w:val="0"/>
                      <w:marBottom w:val="0"/>
                      <w:divBdr>
                        <w:top w:val="none" w:sz="0" w:space="0" w:color="auto"/>
                        <w:left w:val="none" w:sz="0" w:space="0" w:color="auto"/>
                        <w:bottom w:val="none" w:sz="0" w:space="0" w:color="auto"/>
                        <w:right w:val="none" w:sz="0" w:space="0" w:color="auto"/>
                      </w:divBdr>
                    </w:div>
                  </w:divsChild>
                </w:div>
                <w:div w:id="811747635">
                  <w:marLeft w:val="0"/>
                  <w:marRight w:val="0"/>
                  <w:marTop w:val="0"/>
                  <w:marBottom w:val="0"/>
                  <w:divBdr>
                    <w:top w:val="none" w:sz="0" w:space="0" w:color="auto"/>
                    <w:left w:val="none" w:sz="0" w:space="0" w:color="auto"/>
                    <w:bottom w:val="none" w:sz="0" w:space="0" w:color="auto"/>
                    <w:right w:val="none" w:sz="0" w:space="0" w:color="auto"/>
                  </w:divBdr>
                  <w:divsChild>
                    <w:div w:id="691416268">
                      <w:marLeft w:val="0"/>
                      <w:marRight w:val="0"/>
                      <w:marTop w:val="0"/>
                      <w:marBottom w:val="0"/>
                      <w:divBdr>
                        <w:top w:val="none" w:sz="0" w:space="0" w:color="auto"/>
                        <w:left w:val="none" w:sz="0" w:space="0" w:color="auto"/>
                        <w:bottom w:val="none" w:sz="0" w:space="0" w:color="auto"/>
                        <w:right w:val="none" w:sz="0" w:space="0" w:color="auto"/>
                      </w:divBdr>
                    </w:div>
                  </w:divsChild>
                </w:div>
                <w:div w:id="1976987784">
                  <w:marLeft w:val="0"/>
                  <w:marRight w:val="0"/>
                  <w:marTop w:val="0"/>
                  <w:marBottom w:val="0"/>
                  <w:divBdr>
                    <w:top w:val="none" w:sz="0" w:space="0" w:color="auto"/>
                    <w:left w:val="none" w:sz="0" w:space="0" w:color="auto"/>
                    <w:bottom w:val="none" w:sz="0" w:space="0" w:color="auto"/>
                    <w:right w:val="none" w:sz="0" w:space="0" w:color="auto"/>
                  </w:divBdr>
                  <w:divsChild>
                    <w:div w:id="1290822446">
                      <w:marLeft w:val="0"/>
                      <w:marRight w:val="0"/>
                      <w:marTop w:val="0"/>
                      <w:marBottom w:val="0"/>
                      <w:divBdr>
                        <w:top w:val="none" w:sz="0" w:space="0" w:color="auto"/>
                        <w:left w:val="none" w:sz="0" w:space="0" w:color="auto"/>
                        <w:bottom w:val="none" w:sz="0" w:space="0" w:color="auto"/>
                        <w:right w:val="none" w:sz="0" w:space="0" w:color="auto"/>
                      </w:divBdr>
                    </w:div>
                  </w:divsChild>
                </w:div>
                <w:div w:id="1598638868">
                  <w:marLeft w:val="0"/>
                  <w:marRight w:val="0"/>
                  <w:marTop w:val="0"/>
                  <w:marBottom w:val="0"/>
                  <w:divBdr>
                    <w:top w:val="none" w:sz="0" w:space="0" w:color="auto"/>
                    <w:left w:val="none" w:sz="0" w:space="0" w:color="auto"/>
                    <w:bottom w:val="none" w:sz="0" w:space="0" w:color="auto"/>
                    <w:right w:val="none" w:sz="0" w:space="0" w:color="auto"/>
                  </w:divBdr>
                  <w:divsChild>
                    <w:div w:id="1258171978">
                      <w:marLeft w:val="0"/>
                      <w:marRight w:val="0"/>
                      <w:marTop w:val="0"/>
                      <w:marBottom w:val="0"/>
                      <w:divBdr>
                        <w:top w:val="none" w:sz="0" w:space="0" w:color="auto"/>
                        <w:left w:val="none" w:sz="0" w:space="0" w:color="auto"/>
                        <w:bottom w:val="none" w:sz="0" w:space="0" w:color="auto"/>
                        <w:right w:val="none" w:sz="0" w:space="0" w:color="auto"/>
                      </w:divBdr>
                    </w:div>
                  </w:divsChild>
                </w:div>
                <w:div w:id="1322849323">
                  <w:marLeft w:val="0"/>
                  <w:marRight w:val="0"/>
                  <w:marTop w:val="0"/>
                  <w:marBottom w:val="0"/>
                  <w:divBdr>
                    <w:top w:val="none" w:sz="0" w:space="0" w:color="auto"/>
                    <w:left w:val="none" w:sz="0" w:space="0" w:color="auto"/>
                    <w:bottom w:val="none" w:sz="0" w:space="0" w:color="auto"/>
                    <w:right w:val="none" w:sz="0" w:space="0" w:color="auto"/>
                  </w:divBdr>
                  <w:divsChild>
                    <w:div w:id="1575159013">
                      <w:marLeft w:val="0"/>
                      <w:marRight w:val="0"/>
                      <w:marTop w:val="0"/>
                      <w:marBottom w:val="0"/>
                      <w:divBdr>
                        <w:top w:val="none" w:sz="0" w:space="0" w:color="auto"/>
                        <w:left w:val="none" w:sz="0" w:space="0" w:color="auto"/>
                        <w:bottom w:val="none" w:sz="0" w:space="0" w:color="auto"/>
                        <w:right w:val="none" w:sz="0" w:space="0" w:color="auto"/>
                      </w:divBdr>
                    </w:div>
                  </w:divsChild>
                </w:div>
                <w:div w:id="1221284298">
                  <w:marLeft w:val="0"/>
                  <w:marRight w:val="0"/>
                  <w:marTop w:val="0"/>
                  <w:marBottom w:val="0"/>
                  <w:divBdr>
                    <w:top w:val="none" w:sz="0" w:space="0" w:color="auto"/>
                    <w:left w:val="none" w:sz="0" w:space="0" w:color="auto"/>
                    <w:bottom w:val="none" w:sz="0" w:space="0" w:color="auto"/>
                    <w:right w:val="none" w:sz="0" w:space="0" w:color="auto"/>
                  </w:divBdr>
                  <w:divsChild>
                    <w:div w:id="1020357968">
                      <w:marLeft w:val="0"/>
                      <w:marRight w:val="0"/>
                      <w:marTop w:val="0"/>
                      <w:marBottom w:val="0"/>
                      <w:divBdr>
                        <w:top w:val="none" w:sz="0" w:space="0" w:color="auto"/>
                        <w:left w:val="none" w:sz="0" w:space="0" w:color="auto"/>
                        <w:bottom w:val="none" w:sz="0" w:space="0" w:color="auto"/>
                        <w:right w:val="none" w:sz="0" w:space="0" w:color="auto"/>
                      </w:divBdr>
                    </w:div>
                  </w:divsChild>
                </w:div>
                <w:div w:id="315451375">
                  <w:marLeft w:val="0"/>
                  <w:marRight w:val="0"/>
                  <w:marTop w:val="0"/>
                  <w:marBottom w:val="0"/>
                  <w:divBdr>
                    <w:top w:val="none" w:sz="0" w:space="0" w:color="auto"/>
                    <w:left w:val="none" w:sz="0" w:space="0" w:color="auto"/>
                    <w:bottom w:val="none" w:sz="0" w:space="0" w:color="auto"/>
                    <w:right w:val="none" w:sz="0" w:space="0" w:color="auto"/>
                  </w:divBdr>
                  <w:divsChild>
                    <w:div w:id="1253975733">
                      <w:marLeft w:val="0"/>
                      <w:marRight w:val="0"/>
                      <w:marTop w:val="0"/>
                      <w:marBottom w:val="0"/>
                      <w:divBdr>
                        <w:top w:val="none" w:sz="0" w:space="0" w:color="auto"/>
                        <w:left w:val="none" w:sz="0" w:space="0" w:color="auto"/>
                        <w:bottom w:val="none" w:sz="0" w:space="0" w:color="auto"/>
                        <w:right w:val="none" w:sz="0" w:space="0" w:color="auto"/>
                      </w:divBdr>
                    </w:div>
                  </w:divsChild>
                </w:div>
                <w:div w:id="996150764">
                  <w:marLeft w:val="0"/>
                  <w:marRight w:val="0"/>
                  <w:marTop w:val="0"/>
                  <w:marBottom w:val="0"/>
                  <w:divBdr>
                    <w:top w:val="none" w:sz="0" w:space="0" w:color="auto"/>
                    <w:left w:val="none" w:sz="0" w:space="0" w:color="auto"/>
                    <w:bottom w:val="none" w:sz="0" w:space="0" w:color="auto"/>
                    <w:right w:val="none" w:sz="0" w:space="0" w:color="auto"/>
                  </w:divBdr>
                  <w:divsChild>
                    <w:div w:id="1906331031">
                      <w:marLeft w:val="0"/>
                      <w:marRight w:val="0"/>
                      <w:marTop w:val="0"/>
                      <w:marBottom w:val="0"/>
                      <w:divBdr>
                        <w:top w:val="none" w:sz="0" w:space="0" w:color="auto"/>
                        <w:left w:val="none" w:sz="0" w:space="0" w:color="auto"/>
                        <w:bottom w:val="none" w:sz="0" w:space="0" w:color="auto"/>
                        <w:right w:val="none" w:sz="0" w:space="0" w:color="auto"/>
                      </w:divBdr>
                    </w:div>
                  </w:divsChild>
                </w:div>
                <w:div w:id="1368485937">
                  <w:marLeft w:val="0"/>
                  <w:marRight w:val="0"/>
                  <w:marTop w:val="0"/>
                  <w:marBottom w:val="0"/>
                  <w:divBdr>
                    <w:top w:val="none" w:sz="0" w:space="0" w:color="auto"/>
                    <w:left w:val="none" w:sz="0" w:space="0" w:color="auto"/>
                    <w:bottom w:val="none" w:sz="0" w:space="0" w:color="auto"/>
                    <w:right w:val="none" w:sz="0" w:space="0" w:color="auto"/>
                  </w:divBdr>
                  <w:divsChild>
                    <w:div w:id="597181734">
                      <w:marLeft w:val="0"/>
                      <w:marRight w:val="0"/>
                      <w:marTop w:val="0"/>
                      <w:marBottom w:val="0"/>
                      <w:divBdr>
                        <w:top w:val="none" w:sz="0" w:space="0" w:color="auto"/>
                        <w:left w:val="none" w:sz="0" w:space="0" w:color="auto"/>
                        <w:bottom w:val="none" w:sz="0" w:space="0" w:color="auto"/>
                        <w:right w:val="none" w:sz="0" w:space="0" w:color="auto"/>
                      </w:divBdr>
                    </w:div>
                  </w:divsChild>
                </w:div>
                <w:div w:id="48307921">
                  <w:marLeft w:val="0"/>
                  <w:marRight w:val="0"/>
                  <w:marTop w:val="0"/>
                  <w:marBottom w:val="0"/>
                  <w:divBdr>
                    <w:top w:val="none" w:sz="0" w:space="0" w:color="auto"/>
                    <w:left w:val="none" w:sz="0" w:space="0" w:color="auto"/>
                    <w:bottom w:val="none" w:sz="0" w:space="0" w:color="auto"/>
                    <w:right w:val="none" w:sz="0" w:space="0" w:color="auto"/>
                  </w:divBdr>
                  <w:divsChild>
                    <w:div w:id="1098602162">
                      <w:marLeft w:val="0"/>
                      <w:marRight w:val="0"/>
                      <w:marTop w:val="0"/>
                      <w:marBottom w:val="0"/>
                      <w:divBdr>
                        <w:top w:val="none" w:sz="0" w:space="0" w:color="auto"/>
                        <w:left w:val="none" w:sz="0" w:space="0" w:color="auto"/>
                        <w:bottom w:val="none" w:sz="0" w:space="0" w:color="auto"/>
                        <w:right w:val="none" w:sz="0" w:space="0" w:color="auto"/>
                      </w:divBdr>
                    </w:div>
                  </w:divsChild>
                </w:div>
                <w:div w:id="922182817">
                  <w:marLeft w:val="0"/>
                  <w:marRight w:val="0"/>
                  <w:marTop w:val="0"/>
                  <w:marBottom w:val="0"/>
                  <w:divBdr>
                    <w:top w:val="none" w:sz="0" w:space="0" w:color="auto"/>
                    <w:left w:val="none" w:sz="0" w:space="0" w:color="auto"/>
                    <w:bottom w:val="none" w:sz="0" w:space="0" w:color="auto"/>
                    <w:right w:val="none" w:sz="0" w:space="0" w:color="auto"/>
                  </w:divBdr>
                  <w:divsChild>
                    <w:div w:id="1391658206">
                      <w:marLeft w:val="0"/>
                      <w:marRight w:val="0"/>
                      <w:marTop w:val="0"/>
                      <w:marBottom w:val="0"/>
                      <w:divBdr>
                        <w:top w:val="none" w:sz="0" w:space="0" w:color="auto"/>
                        <w:left w:val="none" w:sz="0" w:space="0" w:color="auto"/>
                        <w:bottom w:val="none" w:sz="0" w:space="0" w:color="auto"/>
                        <w:right w:val="none" w:sz="0" w:space="0" w:color="auto"/>
                      </w:divBdr>
                    </w:div>
                  </w:divsChild>
                </w:div>
                <w:div w:id="1052384444">
                  <w:marLeft w:val="0"/>
                  <w:marRight w:val="0"/>
                  <w:marTop w:val="0"/>
                  <w:marBottom w:val="0"/>
                  <w:divBdr>
                    <w:top w:val="none" w:sz="0" w:space="0" w:color="auto"/>
                    <w:left w:val="none" w:sz="0" w:space="0" w:color="auto"/>
                    <w:bottom w:val="none" w:sz="0" w:space="0" w:color="auto"/>
                    <w:right w:val="none" w:sz="0" w:space="0" w:color="auto"/>
                  </w:divBdr>
                  <w:divsChild>
                    <w:div w:id="255358759">
                      <w:marLeft w:val="0"/>
                      <w:marRight w:val="0"/>
                      <w:marTop w:val="0"/>
                      <w:marBottom w:val="0"/>
                      <w:divBdr>
                        <w:top w:val="none" w:sz="0" w:space="0" w:color="auto"/>
                        <w:left w:val="none" w:sz="0" w:space="0" w:color="auto"/>
                        <w:bottom w:val="none" w:sz="0" w:space="0" w:color="auto"/>
                        <w:right w:val="none" w:sz="0" w:space="0" w:color="auto"/>
                      </w:divBdr>
                    </w:div>
                  </w:divsChild>
                </w:div>
                <w:div w:id="2011180496">
                  <w:marLeft w:val="0"/>
                  <w:marRight w:val="0"/>
                  <w:marTop w:val="0"/>
                  <w:marBottom w:val="0"/>
                  <w:divBdr>
                    <w:top w:val="none" w:sz="0" w:space="0" w:color="auto"/>
                    <w:left w:val="none" w:sz="0" w:space="0" w:color="auto"/>
                    <w:bottom w:val="none" w:sz="0" w:space="0" w:color="auto"/>
                    <w:right w:val="none" w:sz="0" w:space="0" w:color="auto"/>
                  </w:divBdr>
                  <w:divsChild>
                    <w:div w:id="1640529251">
                      <w:marLeft w:val="0"/>
                      <w:marRight w:val="0"/>
                      <w:marTop w:val="0"/>
                      <w:marBottom w:val="0"/>
                      <w:divBdr>
                        <w:top w:val="none" w:sz="0" w:space="0" w:color="auto"/>
                        <w:left w:val="none" w:sz="0" w:space="0" w:color="auto"/>
                        <w:bottom w:val="none" w:sz="0" w:space="0" w:color="auto"/>
                        <w:right w:val="none" w:sz="0" w:space="0" w:color="auto"/>
                      </w:divBdr>
                    </w:div>
                  </w:divsChild>
                </w:div>
                <w:div w:id="1943801580">
                  <w:marLeft w:val="0"/>
                  <w:marRight w:val="0"/>
                  <w:marTop w:val="0"/>
                  <w:marBottom w:val="0"/>
                  <w:divBdr>
                    <w:top w:val="none" w:sz="0" w:space="0" w:color="auto"/>
                    <w:left w:val="none" w:sz="0" w:space="0" w:color="auto"/>
                    <w:bottom w:val="none" w:sz="0" w:space="0" w:color="auto"/>
                    <w:right w:val="none" w:sz="0" w:space="0" w:color="auto"/>
                  </w:divBdr>
                  <w:divsChild>
                    <w:div w:id="571236318">
                      <w:marLeft w:val="0"/>
                      <w:marRight w:val="0"/>
                      <w:marTop w:val="0"/>
                      <w:marBottom w:val="0"/>
                      <w:divBdr>
                        <w:top w:val="none" w:sz="0" w:space="0" w:color="auto"/>
                        <w:left w:val="none" w:sz="0" w:space="0" w:color="auto"/>
                        <w:bottom w:val="none" w:sz="0" w:space="0" w:color="auto"/>
                        <w:right w:val="none" w:sz="0" w:space="0" w:color="auto"/>
                      </w:divBdr>
                    </w:div>
                  </w:divsChild>
                </w:div>
                <w:div w:id="710038647">
                  <w:marLeft w:val="0"/>
                  <w:marRight w:val="0"/>
                  <w:marTop w:val="0"/>
                  <w:marBottom w:val="0"/>
                  <w:divBdr>
                    <w:top w:val="none" w:sz="0" w:space="0" w:color="auto"/>
                    <w:left w:val="none" w:sz="0" w:space="0" w:color="auto"/>
                    <w:bottom w:val="none" w:sz="0" w:space="0" w:color="auto"/>
                    <w:right w:val="none" w:sz="0" w:space="0" w:color="auto"/>
                  </w:divBdr>
                  <w:divsChild>
                    <w:div w:id="1869903805">
                      <w:marLeft w:val="0"/>
                      <w:marRight w:val="0"/>
                      <w:marTop w:val="0"/>
                      <w:marBottom w:val="0"/>
                      <w:divBdr>
                        <w:top w:val="none" w:sz="0" w:space="0" w:color="auto"/>
                        <w:left w:val="none" w:sz="0" w:space="0" w:color="auto"/>
                        <w:bottom w:val="none" w:sz="0" w:space="0" w:color="auto"/>
                        <w:right w:val="none" w:sz="0" w:space="0" w:color="auto"/>
                      </w:divBdr>
                    </w:div>
                  </w:divsChild>
                </w:div>
                <w:div w:id="2055503724">
                  <w:marLeft w:val="0"/>
                  <w:marRight w:val="0"/>
                  <w:marTop w:val="0"/>
                  <w:marBottom w:val="0"/>
                  <w:divBdr>
                    <w:top w:val="none" w:sz="0" w:space="0" w:color="auto"/>
                    <w:left w:val="none" w:sz="0" w:space="0" w:color="auto"/>
                    <w:bottom w:val="none" w:sz="0" w:space="0" w:color="auto"/>
                    <w:right w:val="none" w:sz="0" w:space="0" w:color="auto"/>
                  </w:divBdr>
                  <w:divsChild>
                    <w:div w:id="1918898457">
                      <w:marLeft w:val="0"/>
                      <w:marRight w:val="0"/>
                      <w:marTop w:val="0"/>
                      <w:marBottom w:val="0"/>
                      <w:divBdr>
                        <w:top w:val="none" w:sz="0" w:space="0" w:color="auto"/>
                        <w:left w:val="none" w:sz="0" w:space="0" w:color="auto"/>
                        <w:bottom w:val="none" w:sz="0" w:space="0" w:color="auto"/>
                        <w:right w:val="none" w:sz="0" w:space="0" w:color="auto"/>
                      </w:divBdr>
                    </w:div>
                  </w:divsChild>
                </w:div>
                <w:div w:id="1076702514">
                  <w:marLeft w:val="0"/>
                  <w:marRight w:val="0"/>
                  <w:marTop w:val="0"/>
                  <w:marBottom w:val="0"/>
                  <w:divBdr>
                    <w:top w:val="none" w:sz="0" w:space="0" w:color="auto"/>
                    <w:left w:val="none" w:sz="0" w:space="0" w:color="auto"/>
                    <w:bottom w:val="none" w:sz="0" w:space="0" w:color="auto"/>
                    <w:right w:val="none" w:sz="0" w:space="0" w:color="auto"/>
                  </w:divBdr>
                  <w:divsChild>
                    <w:div w:id="2142072067">
                      <w:marLeft w:val="0"/>
                      <w:marRight w:val="0"/>
                      <w:marTop w:val="0"/>
                      <w:marBottom w:val="0"/>
                      <w:divBdr>
                        <w:top w:val="none" w:sz="0" w:space="0" w:color="auto"/>
                        <w:left w:val="none" w:sz="0" w:space="0" w:color="auto"/>
                        <w:bottom w:val="none" w:sz="0" w:space="0" w:color="auto"/>
                        <w:right w:val="none" w:sz="0" w:space="0" w:color="auto"/>
                      </w:divBdr>
                    </w:div>
                  </w:divsChild>
                </w:div>
                <w:div w:id="1909416065">
                  <w:marLeft w:val="0"/>
                  <w:marRight w:val="0"/>
                  <w:marTop w:val="0"/>
                  <w:marBottom w:val="0"/>
                  <w:divBdr>
                    <w:top w:val="none" w:sz="0" w:space="0" w:color="auto"/>
                    <w:left w:val="none" w:sz="0" w:space="0" w:color="auto"/>
                    <w:bottom w:val="none" w:sz="0" w:space="0" w:color="auto"/>
                    <w:right w:val="none" w:sz="0" w:space="0" w:color="auto"/>
                  </w:divBdr>
                  <w:divsChild>
                    <w:div w:id="1799371469">
                      <w:marLeft w:val="0"/>
                      <w:marRight w:val="0"/>
                      <w:marTop w:val="0"/>
                      <w:marBottom w:val="0"/>
                      <w:divBdr>
                        <w:top w:val="none" w:sz="0" w:space="0" w:color="auto"/>
                        <w:left w:val="none" w:sz="0" w:space="0" w:color="auto"/>
                        <w:bottom w:val="none" w:sz="0" w:space="0" w:color="auto"/>
                        <w:right w:val="none" w:sz="0" w:space="0" w:color="auto"/>
                      </w:divBdr>
                    </w:div>
                  </w:divsChild>
                </w:div>
                <w:div w:id="909389812">
                  <w:marLeft w:val="0"/>
                  <w:marRight w:val="0"/>
                  <w:marTop w:val="0"/>
                  <w:marBottom w:val="0"/>
                  <w:divBdr>
                    <w:top w:val="none" w:sz="0" w:space="0" w:color="auto"/>
                    <w:left w:val="none" w:sz="0" w:space="0" w:color="auto"/>
                    <w:bottom w:val="none" w:sz="0" w:space="0" w:color="auto"/>
                    <w:right w:val="none" w:sz="0" w:space="0" w:color="auto"/>
                  </w:divBdr>
                  <w:divsChild>
                    <w:div w:id="1213007954">
                      <w:marLeft w:val="0"/>
                      <w:marRight w:val="0"/>
                      <w:marTop w:val="0"/>
                      <w:marBottom w:val="0"/>
                      <w:divBdr>
                        <w:top w:val="none" w:sz="0" w:space="0" w:color="auto"/>
                        <w:left w:val="none" w:sz="0" w:space="0" w:color="auto"/>
                        <w:bottom w:val="none" w:sz="0" w:space="0" w:color="auto"/>
                        <w:right w:val="none" w:sz="0" w:space="0" w:color="auto"/>
                      </w:divBdr>
                    </w:div>
                  </w:divsChild>
                </w:div>
                <w:div w:id="25914367">
                  <w:marLeft w:val="0"/>
                  <w:marRight w:val="0"/>
                  <w:marTop w:val="0"/>
                  <w:marBottom w:val="0"/>
                  <w:divBdr>
                    <w:top w:val="none" w:sz="0" w:space="0" w:color="auto"/>
                    <w:left w:val="none" w:sz="0" w:space="0" w:color="auto"/>
                    <w:bottom w:val="none" w:sz="0" w:space="0" w:color="auto"/>
                    <w:right w:val="none" w:sz="0" w:space="0" w:color="auto"/>
                  </w:divBdr>
                  <w:divsChild>
                    <w:div w:id="1068260772">
                      <w:marLeft w:val="0"/>
                      <w:marRight w:val="0"/>
                      <w:marTop w:val="0"/>
                      <w:marBottom w:val="0"/>
                      <w:divBdr>
                        <w:top w:val="none" w:sz="0" w:space="0" w:color="auto"/>
                        <w:left w:val="none" w:sz="0" w:space="0" w:color="auto"/>
                        <w:bottom w:val="none" w:sz="0" w:space="0" w:color="auto"/>
                        <w:right w:val="none" w:sz="0" w:space="0" w:color="auto"/>
                      </w:divBdr>
                    </w:div>
                  </w:divsChild>
                </w:div>
                <w:div w:id="1826586553">
                  <w:marLeft w:val="0"/>
                  <w:marRight w:val="0"/>
                  <w:marTop w:val="0"/>
                  <w:marBottom w:val="0"/>
                  <w:divBdr>
                    <w:top w:val="none" w:sz="0" w:space="0" w:color="auto"/>
                    <w:left w:val="none" w:sz="0" w:space="0" w:color="auto"/>
                    <w:bottom w:val="none" w:sz="0" w:space="0" w:color="auto"/>
                    <w:right w:val="none" w:sz="0" w:space="0" w:color="auto"/>
                  </w:divBdr>
                  <w:divsChild>
                    <w:div w:id="1056053519">
                      <w:marLeft w:val="0"/>
                      <w:marRight w:val="0"/>
                      <w:marTop w:val="0"/>
                      <w:marBottom w:val="0"/>
                      <w:divBdr>
                        <w:top w:val="none" w:sz="0" w:space="0" w:color="auto"/>
                        <w:left w:val="none" w:sz="0" w:space="0" w:color="auto"/>
                        <w:bottom w:val="none" w:sz="0" w:space="0" w:color="auto"/>
                        <w:right w:val="none" w:sz="0" w:space="0" w:color="auto"/>
                      </w:divBdr>
                    </w:div>
                  </w:divsChild>
                </w:div>
                <w:div w:id="1971351825">
                  <w:marLeft w:val="0"/>
                  <w:marRight w:val="0"/>
                  <w:marTop w:val="0"/>
                  <w:marBottom w:val="0"/>
                  <w:divBdr>
                    <w:top w:val="none" w:sz="0" w:space="0" w:color="auto"/>
                    <w:left w:val="none" w:sz="0" w:space="0" w:color="auto"/>
                    <w:bottom w:val="none" w:sz="0" w:space="0" w:color="auto"/>
                    <w:right w:val="none" w:sz="0" w:space="0" w:color="auto"/>
                  </w:divBdr>
                  <w:divsChild>
                    <w:div w:id="373625330">
                      <w:marLeft w:val="0"/>
                      <w:marRight w:val="0"/>
                      <w:marTop w:val="0"/>
                      <w:marBottom w:val="0"/>
                      <w:divBdr>
                        <w:top w:val="none" w:sz="0" w:space="0" w:color="auto"/>
                        <w:left w:val="none" w:sz="0" w:space="0" w:color="auto"/>
                        <w:bottom w:val="none" w:sz="0" w:space="0" w:color="auto"/>
                        <w:right w:val="none" w:sz="0" w:space="0" w:color="auto"/>
                      </w:divBdr>
                    </w:div>
                  </w:divsChild>
                </w:div>
                <w:div w:id="2113889649">
                  <w:marLeft w:val="0"/>
                  <w:marRight w:val="0"/>
                  <w:marTop w:val="0"/>
                  <w:marBottom w:val="0"/>
                  <w:divBdr>
                    <w:top w:val="none" w:sz="0" w:space="0" w:color="auto"/>
                    <w:left w:val="none" w:sz="0" w:space="0" w:color="auto"/>
                    <w:bottom w:val="none" w:sz="0" w:space="0" w:color="auto"/>
                    <w:right w:val="none" w:sz="0" w:space="0" w:color="auto"/>
                  </w:divBdr>
                  <w:divsChild>
                    <w:div w:id="1007486900">
                      <w:marLeft w:val="0"/>
                      <w:marRight w:val="0"/>
                      <w:marTop w:val="0"/>
                      <w:marBottom w:val="0"/>
                      <w:divBdr>
                        <w:top w:val="none" w:sz="0" w:space="0" w:color="auto"/>
                        <w:left w:val="none" w:sz="0" w:space="0" w:color="auto"/>
                        <w:bottom w:val="none" w:sz="0" w:space="0" w:color="auto"/>
                        <w:right w:val="none" w:sz="0" w:space="0" w:color="auto"/>
                      </w:divBdr>
                    </w:div>
                  </w:divsChild>
                </w:div>
                <w:div w:id="1317565942">
                  <w:marLeft w:val="0"/>
                  <w:marRight w:val="0"/>
                  <w:marTop w:val="0"/>
                  <w:marBottom w:val="0"/>
                  <w:divBdr>
                    <w:top w:val="none" w:sz="0" w:space="0" w:color="auto"/>
                    <w:left w:val="none" w:sz="0" w:space="0" w:color="auto"/>
                    <w:bottom w:val="none" w:sz="0" w:space="0" w:color="auto"/>
                    <w:right w:val="none" w:sz="0" w:space="0" w:color="auto"/>
                  </w:divBdr>
                  <w:divsChild>
                    <w:div w:id="1336608727">
                      <w:marLeft w:val="0"/>
                      <w:marRight w:val="0"/>
                      <w:marTop w:val="0"/>
                      <w:marBottom w:val="0"/>
                      <w:divBdr>
                        <w:top w:val="none" w:sz="0" w:space="0" w:color="auto"/>
                        <w:left w:val="none" w:sz="0" w:space="0" w:color="auto"/>
                        <w:bottom w:val="none" w:sz="0" w:space="0" w:color="auto"/>
                        <w:right w:val="none" w:sz="0" w:space="0" w:color="auto"/>
                      </w:divBdr>
                    </w:div>
                  </w:divsChild>
                </w:div>
                <w:div w:id="1882748215">
                  <w:marLeft w:val="0"/>
                  <w:marRight w:val="0"/>
                  <w:marTop w:val="0"/>
                  <w:marBottom w:val="0"/>
                  <w:divBdr>
                    <w:top w:val="none" w:sz="0" w:space="0" w:color="auto"/>
                    <w:left w:val="none" w:sz="0" w:space="0" w:color="auto"/>
                    <w:bottom w:val="none" w:sz="0" w:space="0" w:color="auto"/>
                    <w:right w:val="none" w:sz="0" w:space="0" w:color="auto"/>
                  </w:divBdr>
                  <w:divsChild>
                    <w:div w:id="48383481">
                      <w:marLeft w:val="0"/>
                      <w:marRight w:val="0"/>
                      <w:marTop w:val="0"/>
                      <w:marBottom w:val="0"/>
                      <w:divBdr>
                        <w:top w:val="none" w:sz="0" w:space="0" w:color="auto"/>
                        <w:left w:val="none" w:sz="0" w:space="0" w:color="auto"/>
                        <w:bottom w:val="none" w:sz="0" w:space="0" w:color="auto"/>
                        <w:right w:val="none" w:sz="0" w:space="0" w:color="auto"/>
                      </w:divBdr>
                    </w:div>
                  </w:divsChild>
                </w:div>
                <w:div w:id="1467744447">
                  <w:marLeft w:val="0"/>
                  <w:marRight w:val="0"/>
                  <w:marTop w:val="0"/>
                  <w:marBottom w:val="0"/>
                  <w:divBdr>
                    <w:top w:val="none" w:sz="0" w:space="0" w:color="auto"/>
                    <w:left w:val="none" w:sz="0" w:space="0" w:color="auto"/>
                    <w:bottom w:val="none" w:sz="0" w:space="0" w:color="auto"/>
                    <w:right w:val="none" w:sz="0" w:space="0" w:color="auto"/>
                  </w:divBdr>
                  <w:divsChild>
                    <w:div w:id="1940068346">
                      <w:marLeft w:val="0"/>
                      <w:marRight w:val="0"/>
                      <w:marTop w:val="0"/>
                      <w:marBottom w:val="0"/>
                      <w:divBdr>
                        <w:top w:val="none" w:sz="0" w:space="0" w:color="auto"/>
                        <w:left w:val="none" w:sz="0" w:space="0" w:color="auto"/>
                        <w:bottom w:val="none" w:sz="0" w:space="0" w:color="auto"/>
                        <w:right w:val="none" w:sz="0" w:space="0" w:color="auto"/>
                      </w:divBdr>
                    </w:div>
                  </w:divsChild>
                </w:div>
                <w:div w:id="1477449866">
                  <w:marLeft w:val="0"/>
                  <w:marRight w:val="0"/>
                  <w:marTop w:val="0"/>
                  <w:marBottom w:val="0"/>
                  <w:divBdr>
                    <w:top w:val="none" w:sz="0" w:space="0" w:color="auto"/>
                    <w:left w:val="none" w:sz="0" w:space="0" w:color="auto"/>
                    <w:bottom w:val="none" w:sz="0" w:space="0" w:color="auto"/>
                    <w:right w:val="none" w:sz="0" w:space="0" w:color="auto"/>
                  </w:divBdr>
                  <w:divsChild>
                    <w:div w:id="352003727">
                      <w:marLeft w:val="0"/>
                      <w:marRight w:val="0"/>
                      <w:marTop w:val="0"/>
                      <w:marBottom w:val="0"/>
                      <w:divBdr>
                        <w:top w:val="none" w:sz="0" w:space="0" w:color="auto"/>
                        <w:left w:val="none" w:sz="0" w:space="0" w:color="auto"/>
                        <w:bottom w:val="none" w:sz="0" w:space="0" w:color="auto"/>
                        <w:right w:val="none" w:sz="0" w:space="0" w:color="auto"/>
                      </w:divBdr>
                    </w:div>
                  </w:divsChild>
                </w:div>
                <w:div w:id="7603913">
                  <w:marLeft w:val="0"/>
                  <w:marRight w:val="0"/>
                  <w:marTop w:val="0"/>
                  <w:marBottom w:val="0"/>
                  <w:divBdr>
                    <w:top w:val="none" w:sz="0" w:space="0" w:color="auto"/>
                    <w:left w:val="none" w:sz="0" w:space="0" w:color="auto"/>
                    <w:bottom w:val="none" w:sz="0" w:space="0" w:color="auto"/>
                    <w:right w:val="none" w:sz="0" w:space="0" w:color="auto"/>
                  </w:divBdr>
                  <w:divsChild>
                    <w:div w:id="1864515728">
                      <w:marLeft w:val="0"/>
                      <w:marRight w:val="0"/>
                      <w:marTop w:val="0"/>
                      <w:marBottom w:val="0"/>
                      <w:divBdr>
                        <w:top w:val="none" w:sz="0" w:space="0" w:color="auto"/>
                        <w:left w:val="none" w:sz="0" w:space="0" w:color="auto"/>
                        <w:bottom w:val="none" w:sz="0" w:space="0" w:color="auto"/>
                        <w:right w:val="none" w:sz="0" w:space="0" w:color="auto"/>
                      </w:divBdr>
                    </w:div>
                  </w:divsChild>
                </w:div>
                <w:div w:id="537593969">
                  <w:marLeft w:val="0"/>
                  <w:marRight w:val="0"/>
                  <w:marTop w:val="0"/>
                  <w:marBottom w:val="0"/>
                  <w:divBdr>
                    <w:top w:val="none" w:sz="0" w:space="0" w:color="auto"/>
                    <w:left w:val="none" w:sz="0" w:space="0" w:color="auto"/>
                    <w:bottom w:val="none" w:sz="0" w:space="0" w:color="auto"/>
                    <w:right w:val="none" w:sz="0" w:space="0" w:color="auto"/>
                  </w:divBdr>
                  <w:divsChild>
                    <w:div w:id="1232304978">
                      <w:marLeft w:val="0"/>
                      <w:marRight w:val="0"/>
                      <w:marTop w:val="0"/>
                      <w:marBottom w:val="0"/>
                      <w:divBdr>
                        <w:top w:val="none" w:sz="0" w:space="0" w:color="auto"/>
                        <w:left w:val="none" w:sz="0" w:space="0" w:color="auto"/>
                        <w:bottom w:val="none" w:sz="0" w:space="0" w:color="auto"/>
                        <w:right w:val="none" w:sz="0" w:space="0" w:color="auto"/>
                      </w:divBdr>
                    </w:div>
                  </w:divsChild>
                </w:div>
                <w:div w:id="284428896">
                  <w:marLeft w:val="0"/>
                  <w:marRight w:val="0"/>
                  <w:marTop w:val="0"/>
                  <w:marBottom w:val="0"/>
                  <w:divBdr>
                    <w:top w:val="none" w:sz="0" w:space="0" w:color="auto"/>
                    <w:left w:val="none" w:sz="0" w:space="0" w:color="auto"/>
                    <w:bottom w:val="none" w:sz="0" w:space="0" w:color="auto"/>
                    <w:right w:val="none" w:sz="0" w:space="0" w:color="auto"/>
                  </w:divBdr>
                  <w:divsChild>
                    <w:div w:id="1403404753">
                      <w:marLeft w:val="0"/>
                      <w:marRight w:val="0"/>
                      <w:marTop w:val="0"/>
                      <w:marBottom w:val="0"/>
                      <w:divBdr>
                        <w:top w:val="none" w:sz="0" w:space="0" w:color="auto"/>
                        <w:left w:val="none" w:sz="0" w:space="0" w:color="auto"/>
                        <w:bottom w:val="none" w:sz="0" w:space="0" w:color="auto"/>
                        <w:right w:val="none" w:sz="0" w:space="0" w:color="auto"/>
                      </w:divBdr>
                    </w:div>
                  </w:divsChild>
                </w:div>
                <w:div w:id="1323705598">
                  <w:marLeft w:val="0"/>
                  <w:marRight w:val="0"/>
                  <w:marTop w:val="0"/>
                  <w:marBottom w:val="0"/>
                  <w:divBdr>
                    <w:top w:val="none" w:sz="0" w:space="0" w:color="auto"/>
                    <w:left w:val="none" w:sz="0" w:space="0" w:color="auto"/>
                    <w:bottom w:val="none" w:sz="0" w:space="0" w:color="auto"/>
                    <w:right w:val="none" w:sz="0" w:space="0" w:color="auto"/>
                  </w:divBdr>
                  <w:divsChild>
                    <w:div w:id="20523076">
                      <w:marLeft w:val="0"/>
                      <w:marRight w:val="0"/>
                      <w:marTop w:val="0"/>
                      <w:marBottom w:val="0"/>
                      <w:divBdr>
                        <w:top w:val="none" w:sz="0" w:space="0" w:color="auto"/>
                        <w:left w:val="none" w:sz="0" w:space="0" w:color="auto"/>
                        <w:bottom w:val="none" w:sz="0" w:space="0" w:color="auto"/>
                        <w:right w:val="none" w:sz="0" w:space="0" w:color="auto"/>
                      </w:divBdr>
                    </w:div>
                  </w:divsChild>
                </w:div>
                <w:div w:id="1433014054">
                  <w:marLeft w:val="0"/>
                  <w:marRight w:val="0"/>
                  <w:marTop w:val="0"/>
                  <w:marBottom w:val="0"/>
                  <w:divBdr>
                    <w:top w:val="none" w:sz="0" w:space="0" w:color="auto"/>
                    <w:left w:val="none" w:sz="0" w:space="0" w:color="auto"/>
                    <w:bottom w:val="none" w:sz="0" w:space="0" w:color="auto"/>
                    <w:right w:val="none" w:sz="0" w:space="0" w:color="auto"/>
                  </w:divBdr>
                  <w:divsChild>
                    <w:div w:id="887450717">
                      <w:marLeft w:val="0"/>
                      <w:marRight w:val="0"/>
                      <w:marTop w:val="0"/>
                      <w:marBottom w:val="0"/>
                      <w:divBdr>
                        <w:top w:val="none" w:sz="0" w:space="0" w:color="auto"/>
                        <w:left w:val="none" w:sz="0" w:space="0" w:color="auto"/>
                        <w:bottom w:val="none" w:sz="0" w:space="0" w:color="auto"/>
                        <w:right w:val="none" w:sz="0" w:space="0" w:color="auto"/>
                      </w:divBdr>
                    </w:div>
                  </w:divsChild>
                </w:div>
                <w:div w:id="1029647300">
                  <w:marLeft w:val="0"/>
                  <w:marRight w:val="0"/>
                  <w:marTop w:val="0"/>
                  <w:marBottom w:val="0"/>
                  <w:divBdr>
                    <w:top w:val="none" w:sz="0" w:space="0" w:color="auto"/>
                    <w:left w:val="none" w:sz="0" w:space="0" w:color="auto"/>
                    <w:bottom w:val="none" w:sz="0" w:space="0" w:color="auto"/>
                    <w:right w:val="none" w:sz="0" w:space="0" w:color="auto"/>
                  </w:divBdr>
                  <w:divsChild>
                    <w:div w:id="677000060">
                      <w:marLeft w:val="0"/>
                      <w:marRight w:val="0"/>
                      <w:marTop w:val="0"/>
                      <w:marBottom w:val="0"/>
                      <w:divBdr>
                        <w:top w:val="none" w:sz="0" w:space="0" w:color="auto"/>
                        <w:left w:val="none" w:sz="0" w:space="0" w:color="auto"/>
                        <w:bottom w:val="none" w:sz="0" w:space="0" w:color="auto"/>
                        <w:right w:val="none" w:sz="0" w:space="0" w:color="auto"/>
                      </w:divBdr>
                    </w:div>
                  </w:divsChild>
                </w:div>
                <w:div w:id="1166673712">
                  <w:marLeft w:val="0"/>
                  <w:marRight w:val="0"/>
                  <w:marTop w:val="0"/>
                  <w:marBottom w:val="0"/>
                  <w:divBdr>
                    <w:top w:val="none" w:sz="0" w:space="0" w:color="auto"/>
                    <w:left w:val="none" w:sz="0" w:space="0" w:color="auto"/>
                    <w:bottom w:val="none" w:sz="0" w:space="0" w:color="auto"/>
                    <w:right w:val="none" w:sz="0" w:space="0" w:color="auto"/>
                  </w:divBdr>
                  <w:divsChild>
                    <w:div w:id="163477467">
                      <w:marLeft w:val="0"/>
                      <w:marRight w:val="0"/>
                      <w:marTop w:val="0"/>
                      <w:marBottom w:val="0"/>
                      <w:divBdr>
                        <w:top w:val="none" w:sz="0" w:space="0" w:color="auto"/>
                        <w:left w:val="none" w:sz="0" w:space="0" w:color="auto"/>
                        <w:bottom w:val="none" w:sz="0" w:space="0" w:color="auto"/>
                        <w:right w:val="none" w:sz="0" w:space="0" w:color="auto"/>
                      </w:divBdr>
                    </w:div>
                  </w:divsChild>
                </w:div>
                <w:div w:id="1182864180">
                  <w:marLeft w:val="0"/>
                  <w:marRight w:val="0"/>
                  <w:marTop w:val="0"/>
                  <w:marBottom w:val="0"/>
                  <w:divBdr>
                    <w:top w:val="none" w:sz="0" w:space="0" w:color="auto"/>
                    <w:left w:val="none" w:sz="0" w:space="0" w:color="auto"/>
                    <w:bottom w:val="none" w:sz="0" w:space="0" w:color="auto"/>
                    <w:right w:val="none" w:sz="0" w:space="0" w:color="auto"/>
                  </w:divBdr>
                  <w:divsChild>
                    <w:div w:id="1073312781">
                      <w:marLeft w:val="0"/>
                      <w:marRight w:val="0"/>
                      <w:marTop w:val="0"/>
                      <w:marBottom w:val="0"/>
                      <w:divBdr>
                        <w:top w:val="none" w:sz="0" w:space="0" w:color="auto"/>
                        <w:left w:val="none" w:sz="0" w:space="0" w:color="auto"/>
                        <w:bottom w:val="none" w:sz="0" w:space="0" w:color="auto"/>
                        <w:right w:val="none" w:sz="0" w:space="0" w:color="auto"/>
                      </w:divBdr>
                    </w:div>
                  </w:divsChild>
                </w:div>
                <w:div w:id="773135093">
                  <w:marLeft w:val="0"/>
                  <w:marRight w:val="0"/>
                  <w:marTop w:val="0"/>
                  <w:marBottom w:val="0"/>
                  <w:divBdr>
                    <w:top w:val="none" w:sz="0" w:space="0" w:color="auto"/>
                    <w:left w:val="none" w:sz="0" w:space="0" w:color="auto"/>
                    <w:bottom w:val="none" w:sz="0" w:space="0" w:color="auto"/>
                    <w:right w:val="none" w:sz="0" w:space="0" w:color="auto"/>
                  </w:divBdr>
                  <w:divsChild>
                    <w:div w:id="797379566">
                      <w:marLeft w:val="0"/>
                      <w:marRight w:val="0"/>
                      <w:marTop w:val="0"/>
                      <w:marBottom w:val="0"/>
                      <w:divBdr>
                        <w:top w:val="none" w:sz="0" w:space="0" w:color="auto"/>
                        <w:left w:val="none" w:sz="0" w:space="0" w:color="auto"/>
                        <w:bottom w:val="none" w:sz="0" w:space="0" w:color="auto"/>
                        <w:right w:val="none" w:sz="0" w:space="0" w:color="auto"/>
                      </w:divBdr>
                    </w:div>
                  </w:divsChild>
                </w:div>
                <w:div w:id="203913455">
                  <w:marLeft w:val="0"/>
                  <w:marRight w:val="0"/>
                  <w:marTop w:val="0"/>
                  <w:marBottom w:val="0"/>
                  <w:divBdr>
                    <w:top w:val="none" w:sz="0" w:space="0" w:color="auto"/>
                    <w:left w:val="none" w:sz="0" w:space="0" w:color="auto"/>
                    <w:bottom w:val="none" w:sz="0" w:space="0" w:color="auto"/>
                    <w:right w:val="none" w:sz="0" w:space="0" w:color="auto"/>
                  </w:divBdr>
                  <w:divsChild>
                    <w:div w:id="1155143512">
                      <w:marLeft w:val="0"/>
                      <w:marRight w:val="0"/>
                      <w:marTop w:val="0"/>
                      <w:marBottom w:val="0"/>
                      <w:divBdr>
                        <w:top w:val="none" w:sz="0" w:space="0" w:color="auto"/>
                        <w:left w:val="none" w:sz="0" w:space="0" w:color="auto"/>
                        <w:bottom w:val="none" w:sz="0" w:space="0" w:color="auto"/>
                        <w:right w:val="none" w:sz="0" w:space="0" w:color="auto"/>
                      </w:divBdr>
                    </w:div>
                  </w:divsChild>
                </w:div>
                <w:div w:id="719355217">
                  <w:marLeft w:val="0"/>
                  <w:marRight w:val="0"/>
                  <w:marTop w:val="0"/>
                  <w:marBottom w:val="0"/>
                  <w:divBdr>
                    <w:top w:val="none" w:sz="0" w:space="0" w:color="auto"/>
                    <w:left w:val="none" w:sz="0" w:space="0" w:color="auto"/>
                    <w:bottom w:val="none" w:sz="0" w:space="0" w:color="auto"/>
                    <w:right w:val="none" w:sz="0" w:space="0" w:color="auto"/>
                  </w:divBdr>
                  <w:divsChild>
                    <w:div w:id="162861295">
                      <w:marLeft w:val="0"/>
                      <w:marRight w:val="0"/>
                      <w:marTop w:val="0"/>
                      <w:marBottom w:val="0"/>
                      <w:divBdr>
                        <w:top w:val="none" w:sz="0" w:space="0" w:color="auto"/>
                        <w:left w:val="none" w:sz="0" w:space="0" w:color="auto"/>
                        <w:bottom w:val="none" w:sz="0" w:space="0" w:color="auto"/>
                        <w:right w:val="none" w:sz="0" w:space="0" w:color="auto"/>
                      </w:divBdr>
                    </w:div>
                  </w:divsChild>
                </w:div>
                <w:div w:id="1808744197">
                  <w:marLeft w:val="0"/>
                  <w:marRight w:val="0"/>
                  <w:marTop w:val="0"/>
                  <w:marBottom w:val="0"/>
                  <w:divBdr>
                    <w:top w:val="none" w:sz="0" w:space="0" w:color="auto"/>
                    <w:left w:val="none" w:sz="0" w:space="0" w:color="auto"/>
                    <w:bottom w:val="none" w:sz="0" w:space="0" w:color="auto"/>
                    <w:right w:val="none" w:sz="0" w:space="0" w:color="auto"/>
                  </w:divBdr>
                  <w:divsChild>
                    <w:div w:id="1048072147">
                      <w:marLeft w:val="0"/>
                      <w:marRight w:val="0"/>
                      <w:marTop w:val="0"/>
                      <w:marBottom w:val="0"/>
                      <w:divBdr>
                        <w:top w:val="none" w:sz="0" w:space="0" w:color="auto"/>
                        <w:left w:val="none" w:sz="0" w:space="0" w:color="auto"/>
                        <w:bottom w:val="none" w:sz="0" w:space="0" w:color="auto"/>
                        <w:right w:val="none" w:sz="0" w:space="0" w:color="auto"/>
                      </w:divBdr>
                    </w:div>
                  </w:divsChild>
                </w:div>
                <w:div w:id="1987782005">
                  <w:marLeft w:val="0"/>
                  <w:marRight w:val="0"/>
                  <w:marTop w:val="0"/>
                  <w:marBottom w:val="0"/>
                  <w:divBdr>
                    <w:top w:val="none" w:sz="0" w:space="0" w:color="auto"/>
                    <w:left w:val="none" w:sz="0" w:space="0" w:color="auto"/>
                    <w:bottom w:val="none" w:sz="0" w:space="0" w:color="auto"/>
                    <w:right w:val="none" w:sz="0" w:space="0" w:color="auto"/>
                  </w:divBdr>
                  <w:divsChild>
                    <w:div w:id="794524910">
                      <w:marLeft w:val="0"/>
                      <w:marRight w:val="0"/>
                      <w:marTop w:val="0"/>
                      <w:marBottom w:val="0"/>
                      <w:divBdr>
                        <w:top w:val="none" w:sz="0" w:space="0" w:color="auto"/>
                        <w:left w:val="none" w:sz="0" w:space="0" w:color="auto"/>
                        <w:bottom w:val="none" w:sz="0" w:space="0" w:color="auto"/>
                        <w:right w:val="none" w:sz="0" w:space="0" w:color="auto"/>
                      </w:divBdr>
                    </w:div>
                  </w:divsChild>
                </w:div>
                <w:div w:id="2064600568">
                  <w:marLeft w:val="0"/>
                  <w:marRight w:val="0"/>
                  <w:marTop w:val="0"/>
                  <w:marBottom w:val="0"/>
                  <w:divBdr>
                    <w:top w:val="none" w:sz="0" w:space="0" w:color="auto"/>
                    <w:left w:val="none" w:sz="0" w:space="0" w:color="auto"/>
                    <w:bottom w:val="none" w:sz="0" w:space="0" w:color="auto"/>
                    <w:right w:val="none" w:sz="0" w:space="0" w:color="auto"/>
                  </w:divBdr>
                  <w:divsChild>
                    <w:div w:id="355468738">
                      <w:marLeft w:val="0"/>
                      <w:marRight w:val="0"/>
                      <w:marTop w:val="0"/>
                      <w:marBottom w:val="0"/>
                      <w:divBdr>
                        <w:top w:val="none" w:sz="0" w:space="0" w:color="auto"/>
                        <w:left w:val="none" w:sz="0" w:space="0" w:color="auto"/>
                        <w:bottom w:val="none" w:sz="0" w:space="0" w:color="auto"/>
                        <w:right w:val="none" w:sz="0" w:space="0" w:color="auto"/>
                      </w:divBdr>
                    </w:div>
                  </w:divsChild>
                </w:div>
                <w:div w:id="135147848">
                  <w:marLeft w:val="0"/>
                  <w:marRight w:val="0"/>
                  <w:marTop w:val="0"/>
                  <w:marBottom w:val="0"/>
                  <w:divBdr>
                    <w:top w:val="none" w:sz="0" w:space="0" w:color="auto"/>
                    <w:left w:val="none" w:sz="0" w:space="0" w:color="auto"/>
                    <w:bottom w:val="none" w:sz="0" w:space="0" w:color="auto"/>
                    <w:right w:val="none" w:sz="0" w:space="0" w:color="auto"/>
                  </w:divBdr>
                  <w:divsChild>
                    <w:div w:id="1020856981">
                      <w:marLeft w:val="0"/>
                      <w:marRight w:val="0"/>
                      <w:marTop w:val="0"/>
                      <w:marBottom w:val="0"/>
                      <w:divBdr>
                        <w:top w:val="none" w:sz="0" w:space="0" w:color="auto"/>
                        <w:left w:val="none" w:sz="0" w:space="0" w:color="auto"/>
                        <w:bottom w:val="none" w:sz="0" w:space="0" w:color="auto"/>
                        <w:right w:val="none" w:sz="0" w:space="0" w:color="auto"/>
                      </w:divBdr>
                    </w:div>
                  </w:divsChild>
                </w:div>
                <w:div w:id="974524093">
                  <w:marLeft w:val="0"/>
                  <w:marRight w:val="0"/>
                  <w:marTop w:val="0"/>
                  <w:marBottom w:val="0"/>
                  <w:divBdr>
                    <w:top w:val="none" w:sz="0" w:space="0" w:color="auto"/>
                    <w:left w:val="none" w:sz="0" w:space="0" w:color="auto"/>
                    <w:bottom w:val="none" w:sz="0" w:space="0" w:color="auto"/>
                    <w:right w:val="none" w:sz="0" w:space="0" w:color="auto"/>
                  </w:divBdr>
                  <w:divsChild>
                    <w:div w:id="737170933">
                      <w:marLeft w:val="0"/>
                      <w:marRight w:val="0"/>
                      <w:marTop w:val="0"/>
                      <w:marBottom w:val="0"/>
                      <w:divBdr>
                        <w:top w:val="none" w:sz="0" w:space="0" w:color="auto"/>
                        <w:left w:val="none" w:sz="0" w:space="0" w:color="auto"/>
                        <w:bottom w:val="none" w:sz="0" w:space="0" w:color="auto"/>
                        <w:right w:val="none" w:sz="0" w:space="0" w:color="auto"/>
                      </w:divBdr>
                    </w:div>
                  </w:divsChild>
                </w:div>
                <w:div w:id="119079190">
                  <w:marLeft w:val="0"/>
                  <w:marRight w:val="0"/>
                  <w:marTop w:val="0"/>
                  <w:marBottom w:val="0"/>
                  <w:divBdr>
                    <w:top w:val="none" w:sz="0" w:space="0" w:color="auto"/>
                    <w:left w:val="none" w:sz="0" w:space="0" w:color="auto"/>
                    <w:bottom w:val="none" w:sz="0" w:space="0" w:color="auto"/>
                    <w:right w:val="none" w:sz="0" w:space="0" w:color="auto"/>
                  </w:divBdr>
                  <w:divsChild>
                    <w:div w:id="1949195681">
                      <w:marLeft w:val="0"/>
                      <w:marRight w:val="0"/>
                      <w:marTop w:val="0"/>
                      <w:marBottom w:val="0"/>
                      <w:divBdr>
                        <w:top w:val="none" w:sz="0" w:space="0" w:color="auto"/>
                        <w:left w:val="none" w:sz="0" w:space="0" w:color="auto"/>
                        <w:bottom w:val="none" w:sz="0" w:space="0" w:color="auto"/>
                        <w:right w:val="none" w:sz="0" w:space="0" w:color="auto"/>
                      </w:divBdr>
                    </w:div>
                  </w:divsChild>
                </w:div>
                <w:div w:id="788550905">
                  <w:marLeft w:val="0"/>
                  <w:marRight w:val="0"/>
                  <w:marTop w:val="0"/>
                  <w:marBottom w:val="0"/>
                  <w:divBdr>
                    <w:top w:val="none" w:sz="0" w:space="0" w:color="auto"/>
                    <w:left w:val="none" w:sz="0" w:space="0" w:color="auto"/>
                    <w:bottom w:val="none" w:sz="0" w:space="0" w:color="auto"/>
                    <w:right w:val="none" w:sz="0" w:space="0" w:color="auto"/>
                  </w:divBdr>
                  <w:divsChild>
                    <w:div w:id="1031035011">
                      <w:marLeft w:val="0"/>
                      <w:marRight w:val="0"/>
                      <w:marTop w:val="0"/>
                      <w:marBottom w:val="0"/>
                      <w:divBdr>
                        <w:top w:val="none" w:sz="0" w:space="0" w:color="auto"/>
                        <w:left w:val="none" w:sz="0" w:space="0" w:color="auto"/>
                        <w:bottom w:val="none" w:sz="0" w:space="0" w:color="auto"/>
                        <w:right w:val="none" w:sz="0" w:space="0" w:color="auto"/>
                      </w:divBdr>
                    </w:div>
                  </w:divsChild>
                </w:div>
                <w:div w:id="105081848">
                  <w:marLeft w:val="0"/>
                  <w:marRight w:val="0"/>
                  <w:marTop w:val="0"/>
                  <w:marBottom w:val="0"/>
                  <w:divBdr>
                    <w:top w:val="none" w:sz="0" w:space="0" w:color="auto"/>
                    <w:left w:val="none" w:sz="0" w:space="0" w:color="auto"/>
                    <w:bottom w:val="none" w:sz="0" w:space="0" w:color="auto"/>
                    <w:right w:val="none" w:sz="0" w:space="0" w:color="auto"/>
                  </w:divBdr>
                  <w:divsChild>
                    <w:div w:id="92671087">
                      <w:marLeft w:val="0"/>
                      <w:marRight w:val="0"/>
                      <w:marTop w:val="0"/>
                      <w:marBottom w:val="0"/>
                      <w:divBdr>
                        <w:top w:val="none" w:sz="0" w:space="0" w:color="auto"/>
                        <w:left w:val="none" w:sz="0" w:space="0" w:color="auto"/>
                        <w:bottom w:val="none" w:sz="0" w:space="0" w:color="auto"/>
                        <w:right w:val="none" w:sz="0" w:space="0" w:color="auto"/>
                      </w:divBdr>
                    </w:div>
                  </w:divsChild>
                </w:div>
                <w:div w:id="1260676214">
                  <w:marLeft w:val="0"/>
                  <w:marRight w:val="0"/>
                  <w:marTop w:val="0"/>
                  <w:marBottom w:val="0"/>
                  <w:divBdr>
                    <w:top w:val="none" w:sz="0" w:space="0" w:color="auto"/>
                    <w:left w:val="none" w:sz="0" w:space="0" w:color="auto"/>
                    <w:bottom w:val="none" w:sz="0" w:space="0" w:color="auto"/>
                    <w:right w:val="none" w:sz="0" w:space="0" w:color="auto"/>
                  </w:divBdr>
                  <w:divsChild>
                    <w:div w:id="1042100846">
                      <w:marLeft w:val="0"/>
                      <w:marRight w:val="0"/>
                      <w:marTop w:val="0"/>
                      <w:marBottom w:val="0"/>
                      <w:divBdr>
                        <w:top w:val="none" w:sz="0" w:space="0" w:color="auto"/>
                        <w:left w:val="none" w:sz="0" w:space="0" w:color="auto"/>
                        <w:bottom w:val="none" w:sz="0" w:space="0" w:color="auto"/>
                        <w:right w:val="none" w:sz="0" w:space="0" w:color="auto"/>
                      </w:divBdr>
                    </w:div>
                  </w:divsChild>
                </w:div>
                <w:div w:id="948245393">
                  <w:marLeft w:val="0"/>
                  <w:marRight w:val="0"/>
                  <w:marTop w:val="0"/>
                  <w:marBottom w:val="0"/>
                  <w:divBdr>
                    <w:top w:val="none" w:sz="0" w:space="0" w:color="auto"/>
                    <w:left w:val="none" w:sz="0" w:space="0" w:color="auto"/>
                    <w:bottom w:val="none" w:sz="0" w:space="0" w:color="auto"/>
                    <w:right w:val="none" w:sz="0" w:space="0" w:color="auto"/>
                  </w:divBdr>
                  <w:divsChild>
                    <w:div w:id="857424849">
                      <w:marLeft w:val="0"/>
                      <w:marRight w:val="0"/>
                      <w:marTop w:val="0"/>
                      <w:marBottom w:val="0"/>
                      <w:divBdr>
                        <w:top w:val="none" w:sz="0" w:space="0" w:color="auto"/>
                        <w:left w:val="none" w:sz="0" w:space="0" w:color="auto"/>
                        <w:bottom w:val="none" w:sz="0" w:space="0" w:color="auto"/>
                        <w:right w:val="none" w:sz="0" w:space="0" w:color="auto"/>
                      </w:divBdr>
                    </w:div>
                  </w:divsChild>
                </w:div>
                <w:div w:id="473521070">
                  <w:marLeft w:val="0"/>
                  <w:marRight w:val="0"/>
                  <w:marTop w:val="0"/>
                  <w:marBottom w:val="0"/>
                  <w:divBdr>
                    <w:top w:val="none" w:sz="0" w:space="0" w:color="auto"/>
                    <w:left w:val="none" w:sz="0" w:space="0" w:color="auto"/>
                    <w:bottom w:val="none" w:sz="0" w:space="0" w:color="auto"/>
                    <w:right w:val="none" w:sz="0" w:space="0" w:color="auto"/>
                  </w:divBdr>
                  <w:divsChild>
                    <w:div w:id="583535367">
                      <w:marLeft w:val="0"/>
                      <w:marRight w:val="0"/>
                      <w:marTop w:val="0"/>
                      <w:marBottom w:val="0"/>
                      <w:divBdr>
                        <w:top w:val="none" w:sz="0" w:space="0" w:color="auto"/>
                        <w:left w:val="none" w:sz="0" w:space="0" w:color="auto"/>
                        <w:bottom w:val="none" w:sz="0" w:space="0" w:color="auto"/>
                        <w:right w:val="none" w:sz="0" w:space="0" w:color="auto"/>
                      </w:divBdr>
                    </w:div>
                  </w:divsChild>
                </w:div>
                <w:div w:id="793135792">
                  <w:marLeft w:val="0"/>
                  <w:marRight w:val="0"/>
                  <w:marTop w:val="0"/>
                  <w:marBottom w:val="0"/>
                  <w:divBdr>
                    <w:top w:val="none" w:sz="0" w:space="0" w:color="auto"/>
                    <w:left w:val="none" w:sz="0" w:space="0" w:color="auto"/>
                    <w:bottom w:val="none" w:sz="0" w:space="0" w:color="auto"/>
                    <w:right w:val="none" w:sz="0" w:space="0" w:color="auto"/>
                  </w:divBdr>
                  <w:divsChild>
                    <w:div w:id="9048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804995">
          <w:marLeft w:val="0"/>
          <w:marRight w:val="0"/>
          <w:marTop w:val="0"/>
          <w:marBottom w:val="0"/>
          <w:divBdr>
            <w:top w:val="none" w:sz="0" w:space="0" w:color="auto"/>
            <w:left w:val="none" w:sz="0" w:space="0" w:color="auto"/>
            <w:bottom w:val="none" w:sz="0" w:space="0" w:color="auto"/>
            <w:right w:val="none" w:sz="0" w:space="0" w:color="auto"/>
          </w:divBdr>
          <w:divsChild>
            <w:div w:id="1262686426">
              <w:marLeft w:val="0"/>
              <w:marRight w:val="0"/>
              <w:marTop w:val="0"/>
              <w:marBottom w:val="0"/>
              <w:divBdr>
                <w:top w:val="none" w:sz="0" w:space="0" w:color="auto"/>
                <w:left w:val="none" w:sz="0" w:space="0" w:color="auto"/>
                <w:bottom w:val="none" w:sz="0" w:space="0" w:color="auto"/>
                <w:right w:val="none" w:sz="0" w:space="0" w:color="auto"/>
              </w:divBdr>
            </w:div>
            <w:div w:id="1257055679">
              <w:marLeft w:val="0"/>
              <w:marRight w:val="0"/>
              <w:marTop w:val="0"/>
              <w:marBottom w:val="0"/>
              <w:divBdr>
                <w:top w:val="none" w:sz="0" w:space="0" w:color="auto"/>
                <w:left w:val="none" w:sz="0" w:space="0" w:color="auto"/>
                <w:bottom w:val="none" w:sz="0" w:space="0" w:color="auto"/>
                <w:right w:val="none" w:sz="0" w:space="0" w:color="auto"/>
              </w:divBdr>
              <w:divsChild>
                <w:div w:id="1485466757">
                  <w:marLeft w:val="0"/>
                  <w:marRight w:val="0"/>
                  <w:marTop w:val="0"/>
                  <w:marBottom w:val="0"/>
                  <w:divBdr>
                    <w:top w:val="none" w:sz="0" w:space="0" w:color="auto"/>
                    <w:left w:val="none" w:sz="0" w:space="0" w:color="auto"/>
                    <w:bottom w:val="none" w:sz="0" w:space="0" w:color="auto"/>
                    <w:right w:val="none" w:sz="0" w:space="0" w:color="auto"/>
                  </w:divBdr>
                  <w:divsChild>
                    <w:div w:id="414329311">
                      <w:marLeft w:val="0"/>
                      <w:marRight w:val="0"/>
                      <w:marTop w:val="0"/>
                      <w:marBottom w:val="0"/>
                      <w:divBdr>
                        <w:top w:val="none" w:sz="0" w:space="0" w:color="auto"/>
                        <w:left w:val="none" w:sz="0" w:space="0" w:color="auto"/>
                        <w:bottom w:val="none" w:sz="0" w:space="0" w:color="auto"/>
                        <w:right w:val="none" w:sz="0" w:space="0" w:color="auto"/>
                      </w:divBdr>
                    </w:div>
                  </w:divsChild>
                </w:div>
                <w:div w:id="1146584220">
                  <w:marLeft w:val="0"/>
                  <w:marRight w:val="0"/>
                  <w:marTop w:val="0"/>
                  <w:marBottom w:val="0"/>
                  <w:divBdr>
                    <w:top w:val="none" w:sz="0" w:space="0" w:color="auto"/>
                    <w:left w:val="none" w:sz="0" w:space="0" w:color="auto"/>
                    <w:bottom w:val="none" w:sz="0" w:space="0" w:color="auto"/>
                    <w:right w:val="none" w:sz="0" w:space="0" w:color="auto"/>
                  </w:divBdr>
                  <w:divsChild>
                    <w:div w:id="1217156851">
                      <w:marLeft w:val="0"/>
                      <w:marRight w:val="0"/>
                      <w:marTop w:val="0"/>
                      <w:marBottom w:val="0"/>
                      <w:divBdr>
                        <w:top w:val="none" w:sz="0" w:space="0" w:color="auto"/>
                        <w:left w:val="none" w:sz="0" w:space="0" w:color="auto"/>
                        <w:bottom w:val="none" w:sz="0" w:space="0" w:color="auto"/>
                        <w:right w:val="none" w:sz="0" w:space="0" w:color="auto"/>
                      </w:divBdr>
                    </w:div>
                  </w:divsChild>
                </w:div>
                <w:div w:id="1390762044">
                  <w:marLeft w:val="0"/>
                  <w:marRight w:val="0"/>
                  <w:marTop w:val="0"/>
                  <w:marBottom w:val="0"/>
                  <w:divBdr>
                    <w:top w:val="none" w:sz="0" w:space="0" w:color="auto"/>
                    <w:left w:val="none" w:sz="0" w:space="0" w:color="auto"/>
                    <w:bottom w:val="none" w:sz="0" w:space="0" w:color="auto"/>
                    <w:right w:val="none" w:sz="0" w:space="0" w:color="auto"/>
                  </w:divBdr>
                  <w:divsChild>
                    <w:div w:id="507670548">
                      <w:marLeft w:val="0"/>
                      <w:marRight w:val="0"/>
                      <w:marTop w:val="0"/>
                      <w:marBottom w:val="0"/>
                      <w:divBdr>
                        <w:top w:val="none" w:sz="0" w:space="0" w:color="auto"/>
                        <w:left w:val="none" w:sz="0" w:space="0" w:color="auto"/>
                        <w:bottom w:val="none" w:sz="0" w:space="0" w:color="auto"/>
                        <w:right w:val="none" w:sz="0" w:space="0" w:color="auto"/>
                      </w:divBdr>
                    </w:div>
                  </w:divsChild>
                </w:div>
                <w:div w:id="895160730">
                  <w:marLeft w:val="0"/>
                  <w:marRight w:val="0"/>
                  <w:marTop w:val="0"/>
                  <w:marBottom w:val="0"/>
                  <w:divBdr>
                    <w:top w:val="none" w:sz="0" w:space="0" w:color="auto"/>
                    <w:left w:val="none" w:sz="0" w:space="0" w:color="auto"/>
                    <w:bottom w:val="none" w:sz="0" w:space="0" w:color="auto"/>
                    <w:right w:val="none" w:sz="0" w:space="0" w:color="auto"/>
                  </w:divBdr>
                  <w:divsChild>
                    <w:div w:id="233391060">
                      <w:marLeft w:val="0"/>
                      <w:marRight w:val="0"/>
                      <w:marTop w:val="0"/>
                      <w:marBottom w:val="0"/>
                      <w:divBdr>
                        <w:top w:val="none" w:sz="0" w:space="0" w:color="auto"/>
                        <w:left w:val="none" w:sz="0" w:space="0" w:color="auto"/>
                        <w:bottom w:val="none" w:sz="0" w:space="0" w:color="auto"/>
                        <w:right w:val="none" w:sz="0" w:space="0" w:color="auto"/>
                      </w:divBdr>
                    </w:div>
                  </w:divsChild>
                </w:div>
                <w:div w:id="1065488992">
                  <w:marLeft w:val="0"/>
                  <w:marRight w:val="0"/>
                  <w:marTop w:val="0"/>
                  <w:marBottom w:val="0"/>
                  <w:divBdr>
                    <w:top w:val="none" w:sz="0" w:space="0" w:color="auto"/>
                    <w:left w:val="none" w:sz="0" w:space="0" w:color="auto"/>
                    <w:bottom w:val="none" w:sz="0" w:space="0" w:color="auto"/>
                    <w:right w:val="none" w:sz="0" w:space="0" w:color="auto"/>
                  </w:divBdr>
                  <w:divsChild>
                    <w:div w:id="991176038">
                      <w:marLeft w:val="0"/>
                      <w:marRight w:val="0"/>
                      <w:marTop w:val="0"/>
                      <w:marBottom w:val="0"/>
                      <w:divBdr>
                        <w:top w:val="none" w:sz="0" w:space="0" w:color="auto"/>
                        <w:left w:val="none" w:sz="0" w:space="0" w:color="auto"/>
                        <w:bottom w:val="none" w:sz="0" w:space="0" w:color="auto"/>
                        <w:right w:val="none" w:sz="0" w:space="0" w:color="auto"/>
                      </w:divBdr>
                    </w:div>
                  </w:divsChild>
                </w:div>
                <w:div w:id="1359156242">
                  <w:marLeft w:val="0"/>
                  <w:marRight w:val="0"/>
                  <w:marTop w:val="0"/>
                  <w:marBottom w:val="0"/>
                  <w:divBdr>
                    <w:top w:val="none" w:sz="0" w:space="0" w:color="auto"/>
                    <w:left w:val="none" w:sz="0" w:space="0" w:color="auto"/>
                    <w:bottom w:val="none" w:sz="0" w:space="0" w:color="auto"/>
                    <w:right w:val="none" w:sz="0" w:space="0" w:color="auto"/>
                  </w:divBdr>
                  <w:divsChild>
                    <w:div w:id="1885824673">
                      <w:marLeft w:val="0"/>
                      <w:marRight w:val="0"/>
                      <w:marTop w:val="0"/>
                      <w:marBottom w:val="0"/>
                      <w:divBdr>
                        <w:top w:val="none" w:sz="0" w:space="0" w:color="auto"/>
                        <w:left w:val="none" w:sz="0" w:space="0" w:color="auto"/>
                        <w:bottom w:val="none" w:sz="0" w:space="0" w:color="auto"/>
                        <w:right w:val="none" w:sz="0" w:space="0" w:color="auto"/>
                      </w:divBdr>
                    </w:div>
                  </w:divsChild>
                </w:div>
                <w:div w:id="1770463798">
                  <w:marLeft w:val="0"/>
                  <w:marRight w:val="0"/>
                  <w:marTop w:val="0"/>
                  <w:marBottom w:val="0"/>
                  <w:divBdr>
                    <w:top w:val="none" w:sz="0" w:space="0" w:color="auto"/>
                    <w:left w:val="none" w:sz="0" w:space="0" w:color="auto"/>
                    <w:bottom w:val="none" w:sz="0" w:space="0" w:color="auto"/>
                    <w:right w:val="none" w:sz="0" w:space="0" w:color="auto"/>
                  </w:divBdr>
                  <w:divsChild>
                    <w:div w:id="238635186">
                      <w:marLeft w:val="0"/>
                      <w:marRight w:val="0"/>
                      <w:marTop w:val="0"/>
                      <w:marBottom w:val="0"/>
                      <w:divBdr>
                        <w:top w:val="none" w:sz="0" w:space="0" w:color="auto"/>
                        <w:left w:val="none" w:sz="0" w:space="0" w:color="auto"/>
                        <w:bottom w:val="none" w:sz="0" w:space="0" w:color="auto"/>
                        <w:right w:val="none" w:sz="0" w:space="0" w:color="auto"/>
                      </w:divBdr>
                    </w:div>
                  </w:divsChild>
                </w:div>
                <w:div w:id="839737556">
                  <w:marLeft w:val="0"/>
                  <w:marRight w:val="0"/>
                  <w:marTop w:val="0"/>
                  <w:marBottom w:val="0"/>
                  <w:divBdr>
                    <w:top w:val="none" w:sz="0" w:space="0" w:color="auto"/>
                    <w:left w:val="none" w:sz="0" w:space="0" w:color="auto"/>
                    <w:bottom w:val="none" w:sz="0" w:space="0" w:color="auto"/>
                    <w:right w:val="none" w:sz="0" w:space="0" w:color="auto"/>
                  </w:divBdr>
                  <w:divsChild>
                    <w:div w:id="2089380879">
                      <w:marLeft w:val="0"/>
                      <w:marRight w:val="0"/>
                      <w:marTop w:val="0"/>
                      <w:marBottom w:val="0"/>
                      <w:divBdr>
                        <w:top w:val="none" w:sz="0" w:space="0" w:color="auto"/>
                        <w:left w:val="none" w:sz="0" w:space="0" w:color="auto"/>
                        <w:bottom w:val="none" w:sz="0" w:space="0" w:color="auto"/>
                        <w:right w:val="none" w:sz="0" w:space="0" w:color="auto"/>
                      </w:divBdr>
                    </w:div>
                  </w:divsChild>
                </w:div>
                <w:div w:id="1105463702">
                  <w:marLeft w:val="0"/>
                  <w:marRight w:val="0"/>
                  <w:marTop w:val="0"/>
                  <w:marBottom w:val="0"/>
                  <w:divBdr>
                    <w:top w:val="none" w:sz="0" w:space="0" w:color="auto"/>
                    <w:left w:val="none" w:sz="0" w:space="0" w:color="auto"/>
                    <w:bottom w:val="none" w:sz="0" w:space="0" w:color="auto"/>
                    <w:right w:val="none" w:sz="0" w:space="0" w:color="auto"/>
                  </w:divBdr>
                  <w:divsChild>
                    <w:div w:id="1281455104">
                      <w:marLeft w:val="0"/>
                      <w:marRight w:val="0"/>
                      <w:marTop w:val="0"/>
                      <w:marBottom w:val="0"/>
                      <w:divBdr>
                        <w:top w:val="none" w:sz="0" w:space="0" w:color="auto"/>
                        <w:left w:val="none" w:sz="0" w:space="0" w:color="auto"/>
                        <w:bottom w:val="none" w:sz="0" w:space="0" w:color="auto"/>
                        <w:right w:val="none" w:sz="0" w:space="0" w:color="auto"/>
                      </w:divBdr>
                    </w:div>
                  </w:divsChild>
                </w:div>
                <w:div w:id="874582525">
                  <w:marLeft w:val="0"/>
                  <w:marRight w:val="0"/>
                  <w:marTop w:val="0"/>
                  <w:marBottom w:val="0"/>
                  <w:divBdr>
                    <w:top w:val="none" w:sz="0" w:space="0" w:color="auto"/>
                    <w:left w:val="none" w:sz="0" w:space="0" w:color="auto"/>
                    <w:bottom w:val="none" w:sz="0" w:space="0" w:color="auto"/>
                    <w:right w:val="none" w:sz="0" w:space="0" w:color="auto"/>
                  </w:divBdr>
                  <w:divsChild>
                    <w:div w:id="1485463670">
                      <w:marLeft w:val="0"/>
                      <w:marRight w:val="0"/>
                      <w:marTop w:val="0"/>
                      <w:marBottom w:val="0"/>
                      <w:divBdr>
                        <w:top w:val="none" w:sz="0" w:space="0" w:color="auto"/>
                        <w:left w:val="none" w:sz="0" w:space="0" w:color="auto"/>
                        <w:bottom w:val="none" w:sz="0" w:space="0" w:color="auto"/>
                        <w:right w:val="none" w:sz="0" w:space="0" w:color="auto"/>
                      </w:divBdr>
                    </w:div>
                  </w:divsChild>
                </w:div>
                <w:div w:id="1261329126">
                  <w:marLeft w:val="0"/>
                  <w:marRight w:val="0"/>
                  <w:marTop w:val="0"/>
                  <w:marBottom w:val="0"/>
                  <w:divBdr>
                    <w:top w:val="none" w:sz="0" w:space="0" w:color="auto"/>
                    <w:left w:val="none" w:sz="0" w:space="0" w:color="auto"/>
                    <w:bottom w:val="none" w:sz="0" w:space="0" w:color="auto"/>
                    <w:right w:val="none" w:sz="0" w:space="0" w:color="auto"/>
                  </w:divBdr>
                  <w:divsChild>
                    <w:div w:id="679698964">
                      <w:marLeft w:val="0"/>
                      <w:marRight w:val="0"/>
                      <w:marTop w:val="0"/>
                      <w:marBottom w:val="0"/>
                      <w:divBdr>
                        <w:top w:val="none" w:sz="0" w:space="0" w:color="auto"/>
                        <w:left w:val="none" w:sz="0" w:space="0" w:color="auto"/>
                        <w:bottom w:val="none" w:sz="0" w:space="0" w:color="auto"/>
                        <w:right w:val="none" w:sz="0" w:space="0" w:color="auto"/>
                      </w:divBdr>
                    </w:div>
                  </w:divsChild>
                </w:div>
                <w:div w:id="1285497380">
                  <w:marLeft w:val="0"/>
                  <w:marRight w:val="0"/>
                  <w:marTop w:val="0"/>
                  <w:marBottom w:val="0"/>
                  <w:divBdr>
                    <w:top w:val="none" w:sz="0" w:space="0" w:color="auto"/>
                    <w:left w:val="none" w:sz="0" w:space="0" w:color="auto"/>
                    <w:bottom w:val="none" w:sz="0" w:space="0" w:color="auto"/>
                    <w:right w:val="none" w:sz="0" w:space="0" w:color="auto"/>
                  </w:divBdr>
                  <w:divsChild>
                    <w:div w:id="1132558713">
                      <w:marLeft w:val="0"/>
                      <w:marRight w:val="0"/>
                      <w:marTop w:val="0"/>
                      <w:marBottom w:val="0"/>
                      <w:divBdr>
                        <w:top w:val="none" w:sz="0" w:space="0" w:color="auto"/>
                        <w:left w:val="none" w:sz="0" w:space="0" w:color="auto"/>
                        <w:bottom w:val="none" w:sz="0" w:space="0" w:color="auto"/>
                        <w:right w:val="none" w:sz="0" w:space="0" w:color="auto"/>
                      </w:divBdr>
                    </w:div>
                  </w:divsChild>
                </w:div>
                <w:div w:id="1324967439">
                  <w:marLeft w:val="0"/>
                  <w:marRight w:val="0"/>
                  <w:marTop w:val="0"/>
                  <w:marBottom w:val="0"/>
                  <w:divBdr>
                    <w:top w:val="none" w:sz="0" w:space="0" w:color="auto"/>
                    <w:left w:val="none" w:sz="0" w:space="0" w:color="auto"/>
                    <w:bottom w:val="none" w:sz="0" w:space="0" w:color="auto"/>
                    <w:right w:val="none" w:sz="0" w:space="0" w:color="auto"/>
                  </w:divBdr>
                  <w:divsChild>
                    <w:div w:id="1339769682">
                      <w:marLeft w:val="0"/>
                      <w:marRight w:val="0"/>
                      <w:marTop w:val="0"/>
                      <w:marBottom w:val="0"/>
                      <w:divBdr>
                        <w:top w:val="none" w:sz="0" w:space="0" w:color="auto"/>
                        <w:left w:val="none" w:sz="0" w:space="0" w:color="auto"/>
                        <w:bottom w:val="none" w:sz="0" w:space="0" w:color="auto"/>
                        <w:right w:val="none" w:sz="0" w:space="0" w:color="auto"/>
                      </w:divBdr>
                    </w:div>
                  </w:divsChild>
                </w:div>
                <w:div w:id="1272782416">
                  <w:marLeft w:val="0"/>
                  <w:marRight w:val="0"/>
                  <w:marTop w:val="0"/>
                  <w:marBottom w:val="0"/>
                  <w:divBdr>
                    <w:top w:val="none" w:sz="0" w:space="0" w:color="auto"/>
                    <w:left w:val="none" w:sz="0" w:space="0" w:color="auto"/>
                    <w:bottom w:val="none" w:sz="0" w:space="0" w:color="auto"/>
                    <w:right w:val="none" w:sz="0" w:space="0" w:color="auto"/>
                  </w:divBdr>
                  <w:divsChild>
                    <w:div w:id="1700624848">
                      <w:marLeft w:val="0"/>
                      <w:marRight w:val="0"/>
                      <w:marTop w:val="0"/>
                      <w:marBottom w:val="0"/>
                      <w:divBdr>
                        <w:top w:val="none" w:sz="0" w:space="0" w:color="auto"/>
                        <w:left w:val="none" w:sz="0" w:space="0" w:color="auto"/>
                        <w:bottom w:val="none" w:sz="0" w:space="0" w:color="auto"/>
                        <w:right w:val="none" w:sz="0" w:space="0" w:color="auto"/>
                      </w:divBdr>
                    </w:div>
                  </w:divsChild>
                </w:div>
                <w:div w:id="1296184458">
                  <w:marLeft w:val="0"/>
                  <w:marRight w:val="0"/>
                  <w:marTop w:val="0"/>
                  <w:marBottom w:val="0"/>
                  <w:divBdr>
                    <w:top w:val="none" w:sz="0" w:space="0" w:color="auto"/>
                    <w:left w:val="none" w:sz="0" w:space="0" w:color="auto"/>
                    <w:bottom w:val="none" w:sz="0" w:space="0" w:color="auto"/>
                    <w:right w:val="none" w:sz="0" w:space="0" w:color="auto"/>
                  </w:divBdr>
                  <w:divsChild>
                    <w:div w:id="57635079">
                      <w:marLeft w:val="0"/>
                      <w:marRight w:val="0"/>
                      <w:marTop w:val="0"/>
                      <w:marBottom w:val="0"/>
                      <w:divBdr>
                        <w:top w:val="none" w:sz="0" w:space="0" w:color="auto"/>
                        <w:left w:val="none" w:sz="0" w:space="0" w:color="auto"/>
                        <w:bottom w:val="none" w:sz="0" w:space="0" w:color="auto"/>
                        <w:right w:val="none" w:sz="0" w:space="0" w:color="auto"/>
                      </w:divBdr>
                    </w:div>
                  </w:divsChild>
                </w:div>
                <w:div w:id="454834094">
                  <w:marLeft w:val="0"/>
                  <w:marRight w:val="0"/>
                  <w:marTop w:val="0"/>
                  <w:marBottom w:val="0"/>
                  <w:divBdr>
                    <w:top w:val="none" w:sz="0" w:space="0" w:color="auto"/>
                    <w:left w:val="none" w:sz="0" w:space="0" w:color="auto"/>
                    <w:bottom w:val="none" w:sz="0" w:space="0" w:color="auto"/>
                    <w:right w:val="none" w:sz="0" w:space="0" w:color="auto"/>
                  </w:divBdr>
                  <w:divsChild>
                    <w:div w:id="649285551">
                      <w:marLeft w:val="0"/>
                      <w:marRight w:val="0"/>
                      <w:marTop w:val="0"/>
                      <w:marBottom w:val="0"/>
                      <w:divBdr>
                        <w:top w:val="none" w:sz="0" w:space="0" w:color="auto"/>
                        <w:left w:val="none" w:sz="0" w:space="0" w:color="auto"/>
                        <w:bottom w:val="none" w:sz="0" w:space="0" w:color="auto"/>
                        <w:right w:val="none" w:sz="0" w:space="0" w:color="auto"/>
                      </w:divBdr>
                    </w:div>
                  </w:divsChild>
                </w:div>
                <w:div w:id="525291238">
                  <w:marLeft w:val="0"/>
                  <w:marRight w:val="0"/>
                  <w:marTop w:val="0"/>
                  <w:marBottom w:val="0"/>
                  <w:divBdr>
                    <w:top w:val="none" w:sz="0" w:space="0" w:color="auto"/>
                    <w:left w:val="none" w:sz="0" w:space="0" w:color="auto"/>
                    <w:bottom w:val="none" w:sz="0" w:space="0" w:color="auto"/>
                    <w:right w:val="none" w:sz="0" w:space="0" w:color="auto"/>
                  </w:divBdr>
                  <w:divsChild>
                    <w:div w:id="362680031">
                      <w:marLeft w:val="0"/>
                      <w:marRight w:val="0"/>
                      <w:marTop w:val="0"/>
                      <w:marBottom w:val="0"/>
                      <w:divBdr>
                        <w:top w:val="none" w:sz="0" w:space="0" w:color="auto"/>
                        <w:left w:val="none" w:sz="0" w:space="0" w:color="auto"/>
                        <w:bottom w:val="none" w:sz="0" w:space="0" w:color="auto"/>
                        <w:right w:val="none" w:sz="0" w:space="0" w:color="auto"/>
                      </w:divBdr>
                    </w:div>
                  </w:divsChild>
                </w:div>
                <w:div w:id="1754862882">
                  <w:marLeft w:val="0"/>
                  <w:marRight w:val="0"/>
                  <w:marTop w:val="0"/>
                  <w:marBottom w:val="0"/>
                  <w:divBdr>
                    <w:top w:val="none" w:sz="0" w:space="0" w:color="auto"/>
                    <w:left w:val="none" w:sz="0" w:space="0" w:color="auto"/>
                    <w:bottom w:val="none" w:sz="0" w:space="0" w:color="auto"/>
                    <w:right w:val="none" w:sz="0" w:space="0" w:color="auto"/>
                  </w:divBdr>
                  <w:divsChild>
                    <w:div w:id="1760910976">
                      <w:marLeft w:val="0"/>
                      <w:marRight w:val="0"/>
                      <w:marTop w:val="0"/>
                      <w:marBottom w:val="0"/>
                      <w:divBdr>
                        <w:top w:val="none" w:sz="0" w:space="0" w:color="auto"/>
                        <w:left w:val="none" w:sz="0" w:space="0" w:color="auto"/>
                        <w:bottom w:val="none" w:sz="0" w:space="0" w:color="auto"/>
                        <w:right w:val="none" w:sz="0" w:space="0" w:color="auto"/>
                      </w:divBdr>
                    </w:div>
                  </w:divsChild>
                </w:div>
                <w:div w:id="1771201634">
                  <w:marLeft w:val="0"/>
                  <w:marRight w:val="0"/>
                  <w:marTop w:val="0"/>
                  <w:marBottom w:val="0"/>
                  <w:divBdr>
                    <w:top w:val="none" w:sz="0" w:space="0" w:color="auto"/>
                    <w:left w:val="none" w:sz="0" w:space="0" w:color="auto"/>
                    <w:bottom w:val="none" w:sz="0" w:space="0" w:color="auto"/>
                    <w:right w:val="none" w:sz="0" w:space="0" w:color="auto"/>
                  </w:divBdr>
                  <w:divsChild>
                    <w:div w:id="886835537">
                      <w:marLeft w:val="0"/>
                      <w:marRight w:val="0"/>
                      <w:marTop w:val="0"/>
                      <w:marBottom w:val="0"/>
                      <w:divBdr>
                        <w:top w:val="none" w:sz="0" w:space="0" w:color="auto"/>
                        <w:left w:val="none" w:sz="0" w:space="0" w:color="auto"/>
                        <w:bottom w:val="none" w:sz="0" w:space="0" w:color="auto"/>
                        <w:right w:val="none" w:sz="0" w:space="0" w:color="auto"/>
                      </w:divBdr>
                    </w:div>
                  </w:divsChild>
                </w:div>
                <w:div w:id="1737707560">
                  <w:marLeft w:val="0"/>
                  <w:marRight w:val="0"/>
                  <w:marTop w:val="0"/>
                  <w:marBottom w:val="0"/>
                  <w:divBdr>
                    <w:top w:val="none" w:sz="0" w:space="0" w:color="auto"/>
                    <w:left w:val="none" w:sz="0" w:space="0" w:color="auto"/>
                    <w:bottom w:val="none" w:sz="0" w:space="0" w:color="auto"/>
                    <w:right w:val="none" w:sz="0" w:space="0" w:color="auto"/>
                  </w:divBdr>
                  <w:divsChild>
                    <w:div w:id="682392177">
                      <w:marLeft w:val="0"/>
                      <w:marRight w:val="0"/>
                      <w:marTop w:val="0"/>
                      <w:marBottom w:val="0"/>
                      <w:divBdr>
                        <w:top w:val="none" w:sz="0" w:space="0" w:color="auto"/>
                        <w:left w:val="none" w:sz="0" w:space="0" w:color="auto"/>
                        <w:bottom w:val="none" w:sz="0" w:space="0" w:color="auto"/>
                        <w:right w:val="none" w:sz="0" w:space="0" w:color="auto"/>
                      </w:divBdr>
                    </w:div>
                  </w:divsChild>
                </w:div>
                <w:div w:id="638074958">
                  <w:marLeft w:val="0"/>
                  <w:marRight w:val="0"/>
                  <w:marTop w:val="0"/>
                  <w:marBottom w:val="0"/>
                  <w:divBdr>
                    <w:top w:val="none" w:sz="0" w:space="0" w:color="auto"/>
                    <w:left w:val="none" w:sz="0" w:space="0" w:color="auto"/>
                    <w:bottom w:val="none" w:sz="0" w:space="0" w:color="auto"/>
                    <w:right w:val="none" w:sz="0" w:space="0" w:color="auto"/>
                  </w:divBdr>
                  <w:divsChild>
                    <w:div w:id="529414039">
                      <w:marLeft w:val="0"/>
                      <w:marRight w:val="0"/>
                      <w:marTop w:val="0"/>
                      <w:marBottom w:val="0"/>
                      <w:divBdr>
                        <w:top w:val="none" w:sz="0" w:space="0" w:color="auto"/>
                        <w:left w:val="none" w:sz="0" w:space="0" w:color="auto"/>
                        <w:bottom w:val="none" w:sz="0" w:space="0" w:color="auto"/>
                        <w:right w:val="none" w:sz="0" w:space="0" w:color="auto"/>
                      </w:divBdr>
                    </w:div>
                  </w:divsChild>
                </w:div>
                <w:div w:id="1428843002">
                  <w:marLeft w:val="0"/>
                  <w:marRight w:val="0"/>
                  <w:marTop w:val="0"/>
                  <w:marBottom w:val="0"/>
                  <w:divBdr>
                    <w:top w:val="none" w:sz="0" w:space="0" w:color="auto"/>
                    <w:left w:val="none" w:sz="0" w:space="0" w:color="auto"/>
                    <w:bottom w:val="none" w:sz="0" w:space="0" w:color="auto"/>
                    <w:right w:val="none" w:sz="0" w:space="0" w:color="auto"/>
                  </w:divBdr>
                  <w:divsChild>
                    <w:div w:id="289021462">
                      <w:marLeft w:val="0"/>
                      <w:marRight w:val="0"/>
                      <w:marTop w:val="0"/>
                      <w:marBottom w:val="0"/>
                      <w:divBdr>
                        <w:top w:val="none" w:sz="0" w:space="0" w:color="auto"/>
                        <w:left w:val="none" w:sz="0" w:space="0" w:color="auto"/>
                        <w:bottom w:val="none" w:sz="0" w:space="0" w:color="auto"/>
                        <w:right w:val="none" w:sz="0" w:space="0" w:color="auto"/>
                      </w:divBdr>
                    </w:div>
                  </w:divsChild>
                </w:div>
                <w:div w:id="1206217267">
                  <w:marLeft w:val="0"/>
                  <w:marRight w:val="0"/>
                  <w:marTop w:val="0"/>
                  <w:marBottom w:val="0"/>
                  <w:divBdr>
                    <w:top w:val="none" w:sz="0" w:space="0" w:color="auto"/>
                    <w:left w:val="none" w:sz="0" w:space="0" w:color="auto"/>
                    <w:bottom w:val="none" w:sz="0" w:space="0" w:color="auto"/>
                    <w:right w:val="none" w:sz="0" w:space="0" w:color="auto"/>
                  </w:divBdr>
                  <w:divsChild>
                    <w:div w:id="974526000">
                      <w:marLeft w:val="0"/>
                      <w:marRight w:val="0"/>
                      <w:marTop w:val="0"/>
                      <w:marBottom w:val="0"/>
                      <w:divBdr>
                        <w:top w:val="none" w:sz="0" w:space="0" w:color="auto"/>
                        <w:left w:val="none" w:sz="0" w:space="0" w:color="auto"/>
                        <w:bottom w:val="none" w:sz="0" w:space="0" w:color="auto"/>
                        <w:right w:val="none" w:sz="0" w:space="0" w:color="auto"/>
                      </w:divBdr>
                    </w:div>
                  </w:divsChild>
                </w:div>
                <w:div w:id="321857019">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432172486">
                  <w:marLeft w:val="0"/>
                  <w:marRight w:val="0"/>
                  <w:marTop w:val="0"/>
                  <w:marBottom w:val="0"/>
                  <w:divBdr>
                    <w:top w:val="none" w:sz="0" w:space="0" w:color="auto"/>
                    <w:left w:val="none" w:sz="0" w:space="0" w:color="auto"/>
                    <w:bottom w:val="none" w:sz="0" w:space="0" w:color="auto"/>
                    <w:right w:val="none" w:sz="0" w:space="0" w:color="auto"/>
                  </w:divBdr>
                  <w:divsChild>
                    <w:div w:id="537013989">
                      <w:marLeft w:val="0"/>
                      <w:marRight w:val="0"/>
                      <w:marTop w:val="0"/>
                      <w:marBottom w:val="0"/>
                      <w:divBdr>
                        <w:top w:val="none" w:sz="0" w:space="0" w:color="auto"/>
                        <w:left w:val="none" w:sz="0" w:space="0" w:color="auto"/>
                        <w:bottom w:val="none" w:sz="0" w:space="0" w:color="auto"/>
                        <w:right w:val="none" w:sz="0" w:space="0" w:color="auto"/>
                      </w:divBdr>
                    </w:div>
                  </w:divsChild>
                </w:div>
                <w:div w:id="1239560955">
                  <w:marLeft w:val="0"/>
                  <w:marRight w:val="0"/>
                  <w:marTop w:val="0"/>
                  <w:marBottom w:val="0"/>
                  <w:divBdr>
                    <w:top w:val="none" w:sz="0" w:space="0" w:color="auto"/>
                    <w:left w:val="none" w:sz="0" w:space="0" w:color="auto"/>
                    <w:bottom w:val="none" w:sz="0" w:space="0" w:color="auto"/>
                    <w:right w:val="none" w:sz="0" w:space="0" w:color="auto"/>
                  </w:divBdr>
                  <w:divsChild>
                    <w:div w:id="1870218890">
                      <w:marLeft w:val="0"/>
                      <w:marRight w:val="0"/>
                      <w:marTop w:val="0"/>
                      <w:marBottom w:val="0"/>
                      <w:divBdr>
                        <w:top w:val="none" w:sz="0" w:space="0" w:color="auto"/>
                        <w:left w:val="none" w:sz="0" w:space="0" w:color="auto"/>
                        <w:bottom w:val="none" w:sz="0" w:space="0" w:color="auto"/>
                        <w:right w:val="none" w:sz="0" w:space="0" w:color="auto"/>
                      </w:divBdr>
                    </w:div>
                  </w:divsChild>
                </w:div>
                <w:div w:id="781002289">
                  <w:marLeft w:val="0"/>
                  <w:marRight w:val="0"/>
                  <w:marTop w:val="0"/>
                  <w:marBottom w:val="0"/>
                  <w:divBdr>
                    <w:top w:val="none" w:sz="0" w:space="0" w:color="auto"/>
                    <w:left w:val="none" w:sz="0" w:space="0" w:color="auto"/>
                    <w:bottom w:val="none" w:sz="0" w:space="0" w:color="auto"/>
                    <w:right w:val="none" w:sz="0" w:space="0" w:color="auto"/>
                  </w:divBdr>
                  <w:divsChild>
                    <w:div w:id="1581478884">
                      <w:marLeft w:val="0"/>
                      <w:marRight w:val="0"/>
                      <w:marTop w:val="0"/>
                      <w:marBottom w:val="0"/>
                      <w:divBdr>
                        <w:top w:val="none" w:sz="0" w:space="0" w:color="auto"/>
                        <w:left w:val="none" w:sz="0" w:space="0" w:color="auto"/>
                        <w:bottom w:val="none" w:sz="0" w:space="0" w:color="auto"/>
                        <w:right w:val="none" w:sz="0" w:space="0" w:color="auto"/>
                      </w:divBdr>
                    </w:div>
                  </w:divsChild>
                </w:div>
                <w:div w:id="81150284">
                  <w:marLeft w:val="0"/>
                  <w:marRight w:val="0"/>
                  <w:marTop w:val="0"/>
                  <w:marBottom w:val="0"/>
                  <w:divBdr>
                    <w:top w:val="none" w:sz="0" w:space="0" w:color="auto"/>
                    <w:left w:val="none" w:sz="0" w:space="0" w:color="auto"/>
                    <w:bottom w:val="none" w:sz="0" w:space="0" w:color="auto"/>
                    <w:right w:val="none" w:sz="0" w:space="0" w:color="auto"/>
                  </w:divBdr>
                  <w:divsChild>
                    <w:div w:id="893467999">
                      <w:marLeft w:val="0"/>
                      <w:marRight w:val="0"/>
                      <w:marTop w:val="0"/>
                      <w:marBottom w:val="0"/>
                      <w:divBdr>
                        <w:top w:val="none" w:sz="0" w:space="0" w:color="auto"/>
                        <w:left w:val="none" w:sz="0" w:space="0" w:color="auto"/>
                        <w:bottom w:val="none" w:sz="0" w:space="0" w:color="auto"/>
                        <w:right w:val="none" w:sz="0" w:space="0" w:color="auto"/>
                      </w:divBdr>
                    </w:div>
                  </w:divsChild>
                </w:div>
                <w:div w:id="224755064">
                  <w:marLeft w:val="0"/>
                  <w:marRight w:val="0"/>
                  <w:marTop w:val="0"/>
                  <w:marBottom w:val="0"/>
                  <w:divBdr>
                    <w:top w:val="none" w:sz="0" w:space="0" w:color="auto"/>
                    <w:left w:val="none" w:sz="0" w:space="0" w:color="auto"/>
                    <w:bottom w:val="none" w:sz="0" w:space="0" w:color="auto"/>
                    <w:right w:val="none" w:sz="0" w:space="0" w:color="auto"/>
                  </w:divBdr>
                  <w:divsChild>
                    <w:div w:id="648480555">
                      <w:marLeft w:val="0"/>
                      <w:marRight w:val="0"/>
                      <w:marTop w:val="0"/>
                      <w:marBottom w:val="0"/>
                      <w:divBdr>
                        <w:top w:val="none" w:sz="0" w:space="0" w:color="auto"/>
                        <w:left w:val="none" w:sz="0" w:space="0" w:color="auto"/>
                        <w:bottom w:val="none" w:sz="0" w:space="0" w:color="auto"/>
                        <w:right w:val="none" w:sz="0" w:space="0" w:color="auto"/>
                      </w:divBdr>
                    </w:div>
                  </w:divsChild>
                </w:div>
                <w:div w:id="1147672601">
                  <w:marLeft w:val="0"/>
                  <w:marRight w:val="0"/>
                  <w:marTop w:val="0"/>
                  <w:marBottom w:val="0"/>
                  <w:divBdr>
                    <w:top w:val="none" w:sz="0" w:space="0" w:color="auto"/>
                    <w:left w:val="none" w:sz="0" w:space="0" w:color="auto"/>
                    <w:bottom w:val="none" w:sz="0" w:space="0" w:color="auto"/>
                    <w:right w:val="none" w:sz="0" w:space="0" w:color="auto"/>
                  </w:divBdr>
                  <w:divsChild>
                    <w:div w:id="173501382">
                      <w:marLeft w:val="0"/>
                      <w:marRight w:val="0"/>
                      <w:marTop w:val="0"/>
                      <w:marBottom w:val="0"/>
                      <w:divBdr>
                        <w:top w:val="none" w:sz="0" w:space="0" w:color="auto"/>
                        <w:left w:val="none" w:sz="0" w:space="0" w:color="auto"/>
                        <w:bottom w:val="none" w:sz="0" w:space="0" w:color="auto"/>
                        <w:right w:val="none" w:sz="0" w:space="0" w:color="auto"/>
                      </w:divBdr>
                    </w:div>
                  </w:divsChild>
                </w:div>
                <w:div w:id="1185898881">
                  <w:marLeft w:val="0"/>
                  <w:marRight w:val="0"/>
                  <w:marTop w:val="0"/>
                  <w:marBottom w:val="0"/>
                  <w:divBdr>
                    <w:top w:val="none" w:sz="0" w:space="0" w:color="auto"/>
                    <w:left w:val="none" w:sz="0" w:space="0" w:color="auto"/>
                    <w:bottom w:val="none" w:sz="0" w:space="0" w:color="auto"/>
                    <w:right w:val="none" w:sz="0" w:space="0" w:color="auto"/>
                  </w:divBdr>
                  <w:divsChild>
                    <w:div w:id="81875008">
                      <w:marLeft w:val="0"/>
                      <w:marRight w:val="0"/>
                      <w:marTop w:val="0"/>
                      <w:marBottom w:val="0"/>
                      <w:divBdr>
                        <w:top w:val="none" w:sz="0" w:space="0" w:color="auto"/>
                        <w:left w:val="none" w:sz="0" w:space="0" w:color="auto"/>
                        <w:bottom w:val="none" w:sz="0" w:space="0" w:color="auto"/>
                        <w:right w:val="none" w:sz="0" w:space="0" w:color="auto"/>
                      </w:divBdr>
                    </w:div>
                  </w:divsChild>
                </w:div>
                <w:div w:id="1905799606">
                  <w:marLeft w:val="0"/>
                  <w:marRight w:val="0"/>
                  <w:marTop w:val="0"/>
                  <w:marBottom w:val="0"/>
                  <w:divBdr>
                    <w:top w:val="none" w:sz="0" w:space="0" w:color="auto"/>
                    <w:left w:val="none" w:sz="0" w:space="0" w:color="auto"/>
                    <w:bottom w:val="none" w:sz="0" w:space="0" w:color="auto"/>
                    <w:right w:val="none" w:sz="0" w:space="0" w:color="auto"/>
                  </w:divBdr>
                  <w:divsChild>
                    <w:div w:id="773984834">
                      <w:marLeft w:val="0"/>
                      <w:marRight w:val="0"/>
                      <w:marTop w:val="0"/>
                      <w:marBottom w:val="0"/>
                      <w:divBdr>
                        <w:top w:val="none" w:sz="0" w:space="0" w:color="auto"/>
                        <w:left w:val="none" w:sz="0" w:space="0" w:color="auto"/>
                        <w:bottom w:val="none" w:sz="0" w:space="0" w:color="auto"/>
                        <w:right w:val="none" w:sz="0" w:space="0" w:color="auto"/>
                      </w:divBdr>
                    </w:div>
                  </w:divsChild>
                </w:div>
                <w:div w:id="1760906376">
                  <w:marLeft w:val="0"/>
                  <w:marRight w:val="0"/>
                  <w:marTop w:val="0"/>
                  <w:marBottom w:val="0"/>
                  <w:divBdr>
                    <w:top w:val="none" w:sz="0" w:space="0" w:color="auto"/>
                    <w:left w:val="none" w:sz="0" w:space="0" w:color="auto"/>
                    <w:bottom w:val="none" w:sz="0" w:space="0" w:color="auto"/>
                    <w:right w:val="none" w:sz="0" w:space="0" w:color="auto"/>
                  </w:divBdr>
                  <w:divsChild>
                    <w:div w:id="610163764">
                      <w:marLeft w:val="0"/>
                      <w:marRight w:val="0"/>
                      <w:marTop w:val="0"/>
                      <w:marBottom w:val="0"/>
                      <w:divBdr>
                        <w:top w:val="none" w:sz="0" w:space="0" w:color="auto"/>
                        <w:left w:val="none" w:sz="0" w:space="0" w:color="auto"/>
                        <w:bottom w:val="none" w:sz="0" w:space="0" w:color="auto"/>
                        <w:right w:val="none" w:sz="0" w:space="0" w:color="auto"/>
                      </w:divBdr>
                    </w:div>
                  </w:divsChild>
                </w:div>
                <w:div w:id="1640725714">
                  <w:marLeft w:val="0"/>
                  <w:marRight w:val="0"/>
                  <w:marTop w:val="0"/>
                  <w:marBottom w:val="0"/>
                  <w:divBdr>
                    <w:top w:val="none" w:sz="0" w:space="0" w:color="auto"/>
                    <w:left w:val="none" w:sz="0" w:space="0" w:color="auto"/>
                    <w:bottom w:val="none" w:sz="0" w:space="0" w:color="auto"/>
                    <w:right w:val="none" w:sz="0" w:space="0" w:color="auto"/>
                  </w:divBdr>
                  <w:divsChild>
                    <w:div w:id="427972246">
                      <w:marLeft w:val="0"/>
                      <w:marRight w:val="0"/>
                      <w:marTop w:val="0"/>
                      <w:marBottom w:val="0"/>
                      <w:divBdr>
                        <w:top w:val="none" w:sz="0" w:space="0" w:color="auto"/>
                        <w:left w:val="none" w:sz="0" w:space="0" w:color="auto"/>
                        <w:bottom w:val="none" w:sz="0" w:space="0" w:color="auto"/>
                        <w:right w:val="none" w:sz="0" w:space="0" w:color="auto"/>
                      </w:divBdr>
                    </w:div>
                  </w:divsChild>
                </w:div>
                <w:div w:id="463162222">
                  <w:marLeft w:val="0"/>
                  <w:marRight w:val="0"/>
                  <w:marTop w:val="0"/>
                  <w:marBottom w:val="0"/>
                  <w:divBdr>
                    <w:top w:val="none" w:sz="0" w:space="0" w:color="auto"/>
                    <w:left w:val="none" w:sz="0" w:space="0" w:color="auto"/>
                    <w:bottom w:val="none" w:sz="0" w:space="0" w:color="auto"/>
                    <w:right w:val="none" w:sz="0" w:space="0" w:color="auto"/>
                  </w:divBdr>
                  <w:divsChild>
                    <w:div w:id="761536852">
                      <w:marLeft w:val="0"/>
                      <w:marRight w:val="0"/>
                      <w:marTop w:val="0"/>
                      <w:marBottom w:val="0"/>
                      <w:divBdr>
                        <w:top w:val="none" w:sz="0" w:space="0" w:color="auto"/>
                        <w:left w:val="none" w:sz="0" w:space="0" w:color="auto"/>
                        <w:bottom w:val="none" w:sz="0" w:space="0" w:color="auto"/>
                        <w:right w:val="none" w:sz="0" w:space="0" w:color="auto"/>
                      </w:divBdr>
                    </w:div>
                  </w:divsChild>
                </w:div>
                <w:div w:id="998269084">
                  <w:marLeft w:val="0"/>
                  <w:marRight w:val="0"/>
                  <w:marTop w:val="0"/>
                  <w:marBottom w:val="0"/>
                  <w:divBdr>
                    <w:top w:val="none" w:sz="0" w:space="0" w:color="auto"/>
                    <w:left w:val="none" w:sz="0" w:space="0" w:color="auto"/>
                    <w:bottom w:val="none" w:sz="0" w:space="0" w:color="auto"/>
                    <w:right w:val="none" w:sz="0" w:space="0" w:color="auto"/>
                  </w:divBdr>
                  <w:divsChild>
                    <w:div w:id="1739860993">
                      <w:marLeft w:val="0"/>
                      <w:marRight w:val="0"/>
                      <w:marTop w:val="0"/>
                      <w:marBottom w:val="0"/>
                      <w:divBdr>
                        <w:top w:val="none" w:sz="0" w:space="0" w:color="auto"/>
                        <w:left w:val="none" w:sz="0" w:space="0" w:color="auto"/>
                        <w:bottom w:val="none" w:sz="0" w:space="0" w:color="auto"/>
                        <w:right w:val="none" w:sz="0" w:space="0" w:color="auto"/>
                      </w:divBdr>
                    </w:div>
                  </w:divsChild>
                </w:div>
                <w:div w:id="2028021033">
                  <w:marLeft w:val="0"/>
                  <w:marRight w:val="0"/>
                  <w:marTop w:val="0"/>
                  <w:marBottom w:val="0"/>
                  <w:divBdr>
                    <w:top w:val="none" w:sz="0" w:space="0" w:color="auto"/>
                    <w:left w:val="none" w:sz="0" w:space="0" w:color="auto"/>
                    <w:bottom w:val="none" w:sz="0" w:space="0" w:color="auto"/>
                    <w:right w:val="none" w:sz="0" w:space="0" w:color="auto"/>
                  </w:divBdr>
                  <w:divsChild>
                    <w:div w:id="1972055720">
                      <w:marLeft w:val="0"/>
                      <w:marRight w:val="0"/>
                      <w:marTop w:val="0"/>
                      <w:marBottom w:val="0"/>
                      <w:divBdr>
                        <w:top w:val="none" w:sz="0" w:space="0" w:color="auto"/>
                        <w:left w:val="none" w:sz="0" w:space="0" w:color="auto"/>
                        <w:bottom w:val="none" w:sz="0" w:space="0" w:color="auto"/>
                        <w:right w:val="none" w:sz="0" w:space="0" w:color="auto"/>
                      </w:divBdr>
                    </w:div>
                  </w:divsChild>
                </w:div>
                <w:div w:id="1554460774">
                  <w:marLeft w:val="0"/>
                  <w:marRight w:val="0"/>
                  <w:marTop w:val="0"/>
                  <w:marBottom w:val="0"/>
                  <w:divBdr>
                    <w:top w:val="none" w:sz="0" w:space="0" w:color="auto"/>
                    <w:left w:val="none" w:sz="0" w:space="0" w:color="auto"/>
                    <w:bottom w:val="none" w:sz="0" w:space="0" w:color="auto"/>
                    <w:right w:val="none" w:sz="0" w:space="0" w:color="auto"/>
                  </w:divBdr>
                  <w:divsChild>
                    <w:div w:id="507409191">
                      <w:marLeft w:val="0"/>
                      <w:marRight w:val="0"/>
                      <w:marTop w:val="0"/>
                      <w:marBottom w:val="0"/>
                      <w:divBdr>
                        <w:top w:val="none" w:sz="0" w:space="0" w:color="auto"/>
                        <w:left w:val="none" w:sz="0" w:space="0" w:color="auto"/>
                        <w:bottom w:val="none" w:sz="0" w:space="0" w:color="auto"/>
                        <w:right w:val="none" w:sz="0" w:space="0" w:color="auto"/>
                      </w:divBdr>
                    </w:div>
                  </w:divsChild>
                </w:div>
                <w:div w:id="1426145189">
                  <w:marLeft w:val="0"/>
                  <w:marRight w:val="0"/>
                  <w:marTop w:val="0"/>
                  <w:marBottom w:val="0"/>
                  <w:divBdr>
                    <w:top w:val="none" w:sz="0" w:space="0" w:color="auto"/>
                    <w:left w:val="none" w:sz="0" w:space="0" w:color="auto"/>
                    <w:bottom w:val="none" w:sz="0" w:space="0" w:color="auto"/>
                    <w:right w:val="none" w:sz="0" w:space="0" w:color="auto"/>
                  </w:divBdr>
                  <w:divsChild>
                    <w:div w:id="1510216944">
                      <w:marLeft w:val="0"/>
                      <w:marRight w:val="0"/>
                      <w:marTop w:val="0"/>
                      <w:marBottom w:val="0"/>
                      <w:divBdr>
                        <w:top w:val="none" w:sz="0" w:space="0" w:color="auto"/>
                        <w:left w:val="none" w:sz="0" w:space="0" w:color="auto"/>
                        <w:bottom w:val="none" w:sz="0" w:space="0" w:color="auto"/>
                        <w:right w:val="none" w:sz="0" w:space="0" w:color="auto"/>
                      </w:divBdr>
                    </w:div>
                  </w:divsChild>
                </w:div>
                <w:div w:id="18896036">
                  <w:marLeft w:val="0"/>
                  <w:marRight w:val="0"/>
                  <w:marTop w:val="0"/>
                  <w:marBottom w:val="0"/>
                  <w:divBdr>
                    <w:top w:val="none" w:sz="0" w:space="0" w:color="auto"/>
                    <w:left w:val="none" w:sz="0" w:space="0" w:color="auto"/>
                    <w:bottom w:val="none" w:sz="0" w:space="0" w:color="auto"/>
                    <w:right w:val="none" w:sz="0" w:space="0" w:color="auto"/>
                  </w:divBdr>
                  <w:divsChild>
                    <w:div w:id="1156415377">
                      <w:marLeft w:val="0"/>
                      <w:marRight w:val="0"/>
                      <w:marTop w:val="0"/>
                      <w:marBottom w:val="0"/>
                      <w:divBdr>
                        <w:top w:val="none" w:sz="0" w:space="0" w:color="auto"/>
                        <w:left w:val="none" w:sz="0" w:space="0" w:color="auto"/>
                        <w:bottom w:val="none" w:sz="0" w:space="0" w:color="auto"/>
                        <w:right w:val="none" w:sz="0" w:space="0" w:color="auto"/>
                      </w:divBdr>
                    </w:div>
                  </w:divsChild>
                </w:div>
                <w:div w:id="1498690260">
                  <w:marLeft w:val="0"/>
                  <w:marRight w:val="0"/>
                  <w:marTop w:val="0"/>
                  <w:marBottom w:val="0"/>
                  <w:divBdr>
                    <w:top w:val="none" w:sz="0" w:space="0" w:color="auto"/>
                    <w:left w:val="none" w:sz="0" w:space="0" w:color="auto"/>
                    <w:bottom w:val="none" w:sz="0" w:space="0" w:color="auto"/>
                    <w:right w:val="none" w:sz="0" w:space="0" w:color="auto"/>
                  </w:divBdr>
                  <w:divsChild>
                    <w:div w:id="904291728">
                      <w:marLeft w:val="0"/>
                      <w:marRight w:val="0"/>
                      <w:marTop w:val="0"/>
                      <w:marBottom w:val="0"/>
                      <w:divBdr>
                        <w:top w:val="none" w:sz="0" w:space="0" w:color="auto"/>
                        <w:left w:val="none" w:sz="0" w:space="0" w:color="auto"/>
                        <w:bottom w:val="none" w:sz="0" w:space="0" w:color="auto"/>
                        <w:right w:val="none" w:sz="0" w:space="0" w:color="auto"/>
                      </w:divBdr>
                    </w:div>
                  </w:divsChild>
                </w:div>
                <w:div w:id="513960492">
                  <w:marLeft w:val="0"/>
                  <w:marRight w:val="0"/>
                  <w:marTop w:val="0"/>
                  <w:marBottom w:val="0"/>
                  <w:divBdr>
                    <w:top w:val="none" w:sz="0" w:space="0" w:color="auto"/>
                    <w:left w:val="none" w:sz="0" w:space="0" w:color="auto"/>
                    <w:bottom w:val="none" w:sz="0" w:space="0" w:color="auto"/>
                    <w:right w:val="none" w:sz="0" w:space="0" w:color="auto"/>
                  </w:divBdr>
                  <w:divsChild>
                    <w:div w:id="97457354">
                      <w:marLeft w:val="0"/>
                      <w:marRight w:val="0"/>
                      <w:marTop w:val="0"/>
                      <w:marBottom w:val="0"/>
                      <w:divBdr>
                        <w:top w:val="none" w:sz="0" w:space="0" w:color="auto"/>
                        <w:left w:val="none" w:sz="0" w:space="0" w:color="auto"/>
                        <w:bottom w:val="none" w:sz="0" w:space="0" w:color="auto"/>
                        <w:right w:val="none" w:sz="0" w:space="0" w:color="auto"/>
                      </w:divBdr>
                    </w:div>
                  </w:divsChild>
                </w:div>
                <w:div w:id="1323896063">
                  <w:marLeft w:val="0"/>
                  <w:marRight w:val="0"/>
                  <w:marTop w:val="0"/>
                  <w:marBottom w:val="0"/>
                  <w:divBdr>
                    <w:top w:val="none" w:sz="0" w:space="0" w:color="auto"/>
                    <w:left w:val="none" w:sz="0" w:space="0" w:color="auto"/>
                    <w:bottom w:val="none" w:sz="0" w:space="0" w:color="auto"/>
                    <w:right w:val="none" w:sz="0" w:space="0" w:color="auto"/>
                  </w:divBdr>
                  <w:divsChild>
                    <w:div w:id="1162693889">
                      <w:marLeft w:val="0"/>
                      <w:marRight w:val="0"/>
                      <w:marTop w:val="0"/>
                      <w:marBottom w:val="0"/>
                      <w:divBdr>
                        <w:top w:val="none" w:sz="0" w:space="0" w:color="auto"/>
                        <w:left w:val="none" w:sz="0" w:space="0" w:color="auto"/>
                        <w:bottom w:val="none" w:sz="0" w:space="0" w:color="auto"/>
                        <w:right w:val="none" w:sz="0" w:space="0" w:color="auto"/>
                      </w:divBdr>
                    </w:div>
                  </w:divsChild>
                </w:div>
                <w:div w:id="1388455322">
                  <w:marLeft w:val="0"/>
                  <w:marRight w:val="0"/>
                  <w:marTop w:val="0"/>
                  <w:marBottom w:val="0"/>
                  <w:divBdr>
                    <w:top w:val="none" w:sz="0" w:space="0" w:color="auto"/>
                    <w:left w:val="none" w:sz="0" w:space="0" w:color="auto"/>
                    <w:bottom w:val="none" w:sz="0" w:space="0" w:color="auto"/>
                    <w:right w:val="none" w:sz="0" w:space="0" w:color="auto"/>
                  </w:divBdr>
                  <w:divsChild>
                    <w:div w:id="668287807">
                      <w:marLeft w:val="0"/>
                      <w:marRight w:val="0"/>
                      <w:marTop w:val="0"/>
                      <w:marBottom w:val="0"/>
                      <w:divBdr>
                        <w:top w:val="none" w:sz="0" w:space="0" w:color="auto"/>
                        <w:left w:val="none" w:sz="0" w:space="0" w:color="auto"/>
                        <w:bottom w:val="none" w:sz="0" w:space="0" w:color="auto"/>
                        <w:right w:val="none" w:sz="0" w:space="0" w:color="auto"/>
                      </w:divBdr>
                    </w:div>
                  </w:divsChild>
                </w:div>
                <w:div w:id="490341362">
                  <w:marLeft w:val="0"/>
                  <w:marRight w:val="0"/>
                  <w:marTop w:val="0"/>
                  <w:marBottom w:val="0"/>
                  <w:divBdr>
                    <w:top w:val="none" w:sz="0" w:space="0" w:color="auto"/>
                    <w:left w:val="none" w:sz="0" w:space="0" w:color="auto"/>
                    <w:bottom w:val="none" w:sz="0" w:space="0" w:color="auto"/>
                    <w:right w:val="none" w:sz="0" w:space="0" w:color="auto"/>
                  </w:divBdr>
                  <w:divsChild>
                    <w:div w:id="448355755">
                      <w:marLeft w:val="0"/>
                      <w:marRight w:val="0"/>
                      <w:marTop w:val="0"/>
                      <w:marBottom w:val="0"/>
                      <w:divBdr>
                        <w:top w:val="none" w:sz="0" w:space="0" w:color="auto"/>
                        <w:left w:val="none" w:sz="0" w:space="0" w:color="auto"/>
                        <w:bottom w:val="none" w:sz="0" w:space="0" w:color="auto"/>
                        <w:right w:val="none" w:sz="0" w:space="0" w:color="auto"/>
                      </w:divBdr>
                    </w:div>
                  </w:divsChild>
                </w:div>
                <w:div w:id="995644348">
                  <w:marLeft w:val="0"/>
                  <w:marRight w:val="0"/>
                  <w:marTop w:val="0"/>
                  <w:marBottom w:val="0"/>
                  <w:divBdr>
                    <w:top w:val="none" w:sz="0" w:space="0" w:color="auto"/>
                    <w:left w:val="none" w:sz="0" w:space="0" w:color="auto"/>
                    <w:bottom w:val="none" w:sz="0" w:space="0" w:color="auto"/>
                    <w:right w:val="none" w:sz="0" w:space="0" w:color="auto"/>
                  </w:divBdr>
                  <w:divsChild>
                    <w:div w:id="1800369569">
                      <w:marLeft w:val="0"/>
                      <w:marRight w:val="0"/>
                      <w:marTop w:val="0"/>
                      <w:marBottom w:val="0"/>
                      <w:divBdr>
                        <w:top w:val="none" w:sz="0" w:space="0" w:color="auto"/>
                        <w:left w:val="none" w:sz="0" w:space="0" w:color="auto"/>
                        <w:bottom w:val="none" w:sz="0" w:space="0" w:color="auto"/>
                        <w:right w:val="none" w:sz="0" w:space="0" w:color="auto"/>
                      </w:divBdr>
                    </w:div>
                  </w:divsChild>
                </w:div>
                <w:div w:id="128522092">
                  <w:marLeft w:val="0"/>
                  <w:marRight w:val="0"/>
                  <w:marTop w:val="0"/>
                  <w:marBottom w:val="0"/>
                  <w:divBdr>
                    <w:top w:val="none" w:sz="0" w:space="0" w:color="auto"/>
                    <w:left w:val="none" w:sz="0" w:space="0" w:color="auto"/>
                    <w:bottom w:val="none" w:sz="0" w:space="0" w:color="auto"/>
                    <w:right w:val="none" w:sz="0" w:space="0" w:color="auto"/>
                  </w:divBdr>
                  <w:divsChild>
                    <w:div w:id="96876515">
                      <w:marLeft w:val="0"/>
                      <w:marRight w:val="0"/>
                      <w:marTop w:val="0"/>
                      <w:marBottom w:val="0"/>
                      <w:divBdr>
                        <w:top w:val="none" w:sz="0" w:space="0" w:color="auto"/>
                        <w:left w:val="none" w:sz="0" w:space="0" w:color="auto"/>
                        <w:bottom w:val="none" w:sz="0" w:space="0" w:color="auto"/>
                        <w:right w:val="none" w:sz="0" w:space="0" w:color="auto"/>
                      </w:divBdr>
                    </w:div>
                  </w:divsChild>
                </w:div>
                <w:div w:id="522281537">
                  <w:marLeft w:val="0"/>
                  <w:marRight w:val="0"/>
                  <w:marTop w:val="0"/>
                  <w:marBottom w:val="0"/>
                  <w:divBdr>
                    <w:top w:val="none" w:sz="0" w:space="0" w:color="auto"/>
                    <w:left w:val="none" w:sz="0" w:space="0" w:color="auto"/>
                    <w:bottom w:val="none" w:sz="0" w:space="0" w:color="auto"/>
                    <w:right w:val="none" w:sz="0" w:space="0" w:color="auto"/>
                  </w:divBdr>
                  <w:divsChild>
                    <w:div w:id="315761487">
                      <w:marLeft w:val="0"/>
                      <w:marRight w:val="0"/>
                      <w:marTop w:val="0"/>
                      <w:marBottom w:val="0"/>
                      <w:divBdr>
                        <w:top w:val="none" w:sz="0" w:space="0" w:color="auto"/>
                        <w:left w:val="none" w:sz="0" w:space="0" w:color="auto"/>
                        <w:bottom w:val="none" w:sz="0" w:space="0" w:color="auto"/>
                        <w:right w:val="none" w:sz="0" w:space="0" w:color="auto"/>
                      </w:divBdr>
                    </w:div>
                  </w:divsChild>
                </w:div>
                <w:div w:id="1373313140">
                  <w:marLeft w:val="0"/>
                  <w:marRight w:val="0"/>
                  <w:marTop w:val="0"/>
                  <w:marBottom w:val="0"/>
                  <w:divBdr>
                    <w:top w:val="none" w:sz="0" w:space="0" w:color="auto"/>
                    <w:left w:val="none" w:sz="0" w:space="0" w:color="auto"/>
                    <w:bottom w:val="none" w:sz="0" w:space="0" w:color="auto"/>
                    <w:right w:val="none" w:sz="0" w:space="0" w:color="auto"/>
                  </w:divBdr>
                  <w:divsChild>
                    <w:div w:id="2113429389">
                      <w:marLeft w:val="0"/>
                      <w:marRight w:val="0"/>
                      <w:marTop w:val="0"/>
                      <w:marBottom w:val="0"/>
                      <w:divBdr>
                        <w:top w:val="none" w:sz="0" w:space="0" w:color="auto"/>
                        <w:left w:val="none" w:sz="0" w:space="0" w:color="auto"/>
                        <w:bottom w:val="none" w:sz="0" w:space="0" w:color="auto"/>
                        <w:right w:val="none" w:sz="0" w:space="0" w:color="auto"/>
                      </w:divBdr>
                    </w:div>
                  </w:divsChild>
                </w:div>
                <w:div w:id="1219316765">
                  <w:marLeft w:val="0"/>
                  <w:marRight w:val="0"/>
                  <w:marTop w:val="0"/>
                  <w:marBottom w:val="0"/>
                  <w:divBdr>
                    <w:top w:val="none" w:sz="0" w:space="0" w:color="auto"/>
                    <w:left w:val="none" w:sz="0" w:space="0" w:color="auto"/>
                    <w:bottom w:val="none" w:sz="0" w:space="0" w:color="auto"/>
                    <w:right w:val="none" w:sz="0" w:space="0" w:color="auto"/>
                  </w:divBdr>
                  <w:divsChild>
                    <w:div w:id="876745144">
                      <w:marLeft w:val="0"/>
                      <w:marRight w:val="0"/>
                      <w:marTop w:val="0"/>
                      <w:marBottom w:val="0"/>
                      <w:divBdr>
                        <w:top w:val="none" w:sz="0" w:space="0" w:color="auto"/>
                        <w:left w:val="none" w:sz="0" w:space="0" w:color="auto"/>
                        <w:bottom w:val="none" w:sz="0" w:space="0" w:color="auto"/>
                        <w:right w:val="none" w:sz="0" w:space="0" w:color="auto"/>
                      </w:divBdr>
                    </w:div>
                  </w:divsChild>
                </w:div>
                <w:div w:id="1762795041">
                  <w:marLeft w:val="0"/>
                  <w:marRight w:val="0"/>
                  <w:marTop w:val="0"/>
                  <w:marBottom w:val="0"/>
                  <w:divBdr>
                    <w:top w:val="none" w:sz="0" w:space="0" w:color="auto"/>
                    <w:left w:val="none" w:sz="0" w:space="0" w:color="auto"/>
                    <w:bottom w:val="none" w:sz="0" w:space="0" w:color="auto"/>
                    <w:right w:val="none" w:sz="0" w:space="0" w:color="auto"/>
                  </w:divBdr>
                  <w:divsChild>
                    <w:div w:id="27026025">
                      <w:marLeft w:val="0"/>
                      <w:marRight w:val="0"/>
                      <w:marTop w:val="0"/>
                      <w:marBottom w:val="0"/>
                      <w:divBdr>
                        <w:top w:val="none" w:sz="0" w:space="0" w:color="auto"/>
                        <w:left w:val="none" w:sz="0" w:space="0" w:color="auto"/>
                        <w:bottom w:val="none" w:sz="0" w:space="0" w:color="auto"/>
                        <w:right w:val="none" w:sz="0" w:space="0" w:color="auto"/>
                      </w:divBdr>
                    </w:div>
                  </w:divsChild>
                </w:div>
                <w:div w:id="156852067">
                  <w:marLeft w:val="0"/>
                  <w:marRight w:val="0"/>
                  <w:marTop w:val="0"/>
                  <w:marBottom w:val="0"/>
                  <w:divBdr>
                    <w:top w:val="none" w:sz="0" w:space="0" w:color="auto"/>
                    <w:left w:val="none" w:sz="0" w:space="0" w:color="auto"/>
                    <w:bottom w:val="none" w:sz="0" w:space="0" w:color="auto"/>
                    <w:right w:val="none" w:sz="0" w:space="0" w:color="auto"/>
                  </w:divBdr>
                  <w:divsChild>
                    <w:div w:id="1620457636">
                      <w:marLeft w:val="0"/>
                      <w:marRight w:val="0"/>
                      <w:marTop w:val="0"/>
                      <w:marBottom w:val="0"/>
                      <w:divBdr>
                        <w:top w:val="none" w:sz="0" w:space="0" w:color="auto"/>
                        <w:left w:val="none" w:sz="0" w:space="0" w:color="auto"/>
                        <w:bottom w:val="none" w:sz="0" w:space="0" w:color="auto"/>
                        <w:right w:val="none" w:sz="0" w:space="0" w:color="auto"/>
                      </w:divBdr>
                    </w:div>
                  </w:divsChild>
                </w:div>
                <w:div w:id="735126340">
                  <w:marLeft w:val="0"/>
                  <w:marRight w:val="0"/>
                  <w:marTop w:val="0"/>
                  <w:marBottom w:val="0"/>
                  <w:divBdr>
                    <w:top w:val="none" w:sz="0" w:space="0" w:color="auto"/>
                    <w:left w:val="none" w:sz="0" w:space="0" w:color="auto"/>
                    <w:bottom w:val="none" w:sz="0" w:space="0" w:color="auto"/>
                    <w:right w:val="none" w:sz="0" w:space="0" w:color="auto"/>
                  </w:divBdr>
                  <w:divsChild>
                    <w:div w:id="2010907733">
                      <w:marLeft w:val="0"/>
                      <w:marRight w:val="0"/>
                      <w:marTop w:val="0"/>
                      <w:marBottom w:val="0"/>
                      <w:divBdr>
                        <w:top w:val="none" w:sz="0" w:space="0" w:color="auto"/>
                        <w:left w:val="none" w:sz="0" w:space="0" w:color="auto"/>
                        <w:bottom w:val="none" w:sz="0" w:space="0" w:color="auto"/>
                        <w:right w:val="none" w:sz="0" w:space="0" w:color="auto"/>
                      </w:divBdr>
                    </w:div>
                  </w:divsChild>
                </w:div>
                <w:div w:id="229729060">
                  <w:marLeft w:val="0"/>
                  <w:marRight w:val="0"/>
                  <w:marTop w:val="0"/>
                  <w:marBottom w:val="0"/>
                  <w:divBdr>
                    <w:top w:val="none" w:sz="0" w:space="0" w:color="auto"/>
                    <w:left w:val="none" w:sz="0" w:space="0" w:color="auto"/>
                    <w:bottom w:val="none" w:sz="0" w:space="0" w:color="auto"/>
                    <w:right w:val="none" w:sz="0" w:space="0" w:color="auto"/>
                  </w:divBdr>
                  <w:divsChild>
                    <w:div w:id="28536229">
                      <w:marLeft w:val="0"/>
                      <w:marRight w:val="0"/>
                      <w:marTop w:val="0"/>
                      <w:marBottom w:val="0"/>
                      <w:divBdr>
                        <w:top w:val="none" w:sz="0" w:space="0" w:color="auto"/>
                        <w:left w:val="none" w:sz="0" w:space="0" w:color="auto"/>
                        <w:bottom w:val="none" w:sz="0" w:space="0" w:color="auto"/>
                        <w:right w:val="none" w:sz="0" w:space="0" w:color="auto"/>
                      </w:divBdr>
                    </w:div>
                  </w:divsChild>
                </w:div>
                <w:div w:id="1242062932">
                  <w:marLeft w:val="0"/>
                  <w:marRight w:val="0"/>
                  <w:marTop w:val="0"/>
                  <w:marBottom w:val="0"/>
                  <w:divBdr>
                    <w:top w:val="none" w:sz="0" w:space="0" w:color="auto"/>
                    <w:left w:val="none" w:sz="0" w:space="0" w:color="auto"/>
                    <w:bottom w:val="none" w:sz="0" w:space="0" w:color="auto"/>
                    <w:right w:val="none" w:sz="0" w:space="0" w:color="auto"/>
                  </w:divBdr>
                  <w:divsChild>
                    <w:div w:id="79833987">
                      <w:marLeft w:val="0"/>
                      <w:marRight w:val="0"/>
                      <w:marTop w:val="0"/>
                      <w:marBottom w:val="0"/>
                      <w:divBdr>
                        <w:top w:val="none" w:sz="0" w:space="0" w:color="auto"/>
                        <w:left w:val="none" w:sz="0" w:space="0" w:color="auto"/>
                        <w:bottom w:val="none" w:sz="0" w:space="0" w:color="auto"/>
                        <w:right w:val="none" w:sz="0" w:space="0" w:color="auto"/>
                      </w:divBdr>
                    </w:div>
                  </w:divsChild>
                </w:div>
                <w:div w:id="1645499217">
                  <w:marLeft w:val="0"/>
                  <w:marRight w:val="0"/>
                  <w:marTop w:val="0"/>
                  <w:marBottom w:val="0"/>
                  <w:divBdr>
                    <w:top w:val="none" w:sz="0" w:space="0" w:color="auto"/>
                    <w:left w:val="none" w:sz="0" w:space="0" w:color="auto"/>
                    <w:bottom w:val="none" w:sz="0" w:space="0" w:color="auto"/>
                    <w:right w:val="none" w:sz="0" w:space="0" w:color="auto"/>
                  </w:divBdr>
                  <w:divsChild>
                    <w:div w:id="519003111">
                      <w:marLeft w:val="0"/>
                      <w:marRight w:val="0"/>
                      <w:marTop w:val="0"/>
                      <w:marBottom w:val="0"/>
                      <w:divBdr>
                        <w:top w:val="none" w:sz="0" w:space="0" w:color="auto"/>
                        <w:left w:val="none" w:sz="0" w:space="0" w:color="auto"/>
                        <w:bottom w:val="none" w:sz="0" w:space="0" w:color="auto"/>
                        <w:right w:val="none" w:sz="0" w:space="0" w:color="auto"/>
                      </w:divBdr>
                    </w:div>
                  </w:divsChild>
                </w:div>
                <w:div w:id="1483303409">
                  <w:marLeft w:val="0"/>
                  <w:marRight w:val="0"/>
                  <w:marTop w:val="0"/>
                  <w:marBottom w:val="0"/>
                  <w:divBdr>
                    <w:top w:val="none" w:sz="0" w:space="0" w:color="auto"/>
                    <w:left w:val="none" w:sz="0" w:space="0" w:color="auto"/>
                    <w:bottom w:val="none" w:sz="0" w:space="0" w:color="auto"/>
                    <w:right w:val="none" w:sz="0" w:space="0" w:color="auto"/>
                  </w:divBdr>
                  <w:divsChild>
                    <w:div w:id="1889338974">
                      <w:marLeft w:val="0"/>
                      <w:marRight w:val="0"/>
                      <w:marTop w:val="0"/>
                      <w:marBottom w:val="0"/>
                      <w:divBdr>
                        <w:top w:val="none" w:sz="0" w:space="0" w:color="auto"/>
                        <w:left w:val="none" w:sz="0" w:space="0" w:color="auto"/>
                        <w:bottom w:val="none" w:sz="0" w:space="0" w:color="auto"/>
                        <w:right w:val="none" w:sz="0" w:space="0" w:color="auto"/>
                      </w:divBdr>
                    </w:div>
                  </w:divsChild>
                </w:div>
                <w:div w:id="2035424502">
                  <w:marLeft w:val="0"/>
                  <w:marRight w:val="0"/>
                  <w:marTop w:val="0"/>
                  <w:marBottom w:val="0"/>
                  <w:divBdr>
                    <w:top w:val="none" w:sz="0" w:space="0" w:color="auto"/>
                    <w:left w:val="none" w:sz="0" w:space="0" w:color="auto"/>
                    <w:bottom w:val="none" w:sz="0" w:space="0" w:color="auto"/>
                    <w:right w:val="none" w:sz="0" w:space="0" w:color="auto"/>
                  </w:divBdr>
                  <w:divsChild>
                    <w:div w:id="1692218498">
                      <w:marLeft w:val="0"/>
                      <w:marRight w:val="0"/>
                      <w:marTop w:val="0"/>
                      <w:marBottom w:val="0"/>
                      <w:divBdr>
                        <w:top w:val="none" w:sz="0" w:space="0" w:color="auto"/>
                        <w:left w:val="none" w:sz="0" w:space="0" w:color="auto"/>
                        <w:bottom w:val="none" w:sz="0" w:space="0" w:color="auto"/>
                        <w:right w:val="none" w:sz="0" w:space="0" w:color="auto"/>
                      </w:divBdr>
                    </w:div>
                  </w:divsChild>
                </w:div>
                <w:div w:id="1991909502">
                  <w:marLeft w:val="0"/>
                  <w:marRight w:val="0"/>
                  <w:marTop w:val="0"/>
                  <w:marBottom w:val="0"/>
                  <w:divBdr>
                    <w:top w:val="none" w:sz="0" w:space="0" w:color="auto"/>
                    <w:left w:val="none" w:sz="0" w:space="0" w:color="auto"/>
                    <w:bottom w:val="none" w:sz="0" w:space="0" w:color="auto"/>
                    <w:right w:val="none" w:sz="0" w:space="0" w:color="auto"/>
                  </w:divBdr>
                  <w:divsChild>
                    <w:div w:id="586427668">
                      <w:marLeft w:val="0"/>
                      <w:marRight w:val="0"/>
                      <w:marTop w:val="0"/>
                      <w:marBottom w:val="0"/>
                      <w:divBdr>
                        <w:top w:val="none" w:sz="0" w:space="0" w:color="auto"/>
                        <w:left w:val="none" w:sz="0" w:space="0" w:color="auto"/>
                        <w:bottom w:val="none" w:sz="0" w:space="0" w:color="auto"/>
                        <w:right w:val="none" w:sz="0" w:space="0" w:color="auto"/>
                      </w:divBdr>
                    </w:div>
                  </w:divsChild>
                </w:div>
                <w:div w:id="490677244">
                  <w:marLeft w:val="0"/>
                  <w:marRight w:val="0"/>
                  <w:marTop w:val="0"/>
                  <w:marBottom w:val="0"/>
                  <w:divBdr>
                    <w:top w:val="none" w:sz="0" w:space="0" w:color="auto"/>
                    <w:left w:val="none" w:sz="0" w:space="0" w:color="auto"/>
                    <w:bottom w:val="none" w:sz="0" w:space="0" w:color="auto"/>
                    <w:right w:val="none" w:sz="0" w:space="0" w:color="auto"/>
                  </w:divBdr>
                  <w:divsChild>
                    <w:div w:id="55903209">
                      <w:marLeft w:val="0"/>
                      <w:marRight w:val="0"/>
                      <w:marTop w:val="0"/>
                      <w:marBottom w:val="0"/>
                      <w:divBdr>
                        <w:top w:val="none" w:sz="0" w:space="0" w:color="auto"/>
                        <w:left w:val="none" w:sz="0" w:space="0" w:color="auto"/>
                        <w:bottom w:val="none" w:sz="0" w:space="0" w:color="auto"/>
                        <w:right w:val="none" w:sz="0" w:space="0" w:color="auto"/>
                      </w:divBdr>
                    </w:div>
                  </w:divsChild>
                </w:div>
                <w:div w:id="1736472374">
                  <w:marLeft w:val="0"/>
                  <w:marRight w:val="0"/>
                  <w:marTop w:val="0"/>
                  <w:marBottom w:val="0"/>
                  <w:divBdr>
                    <w:top w:val="none" w:sz="0" w:space="0" w:color="auto"/>
                    <w:left w:val="none" w:sz="0" w:space="0" w:color="auto"/>
                    <w:bottom w:val="none" w:sz="0" w:space="0" w:color="auto"/>
                    <w:right w:val="none" w:sz="0" w:space="0" w:color="auto"/>
                  </w:divBdr>
                  <w:divsChild>
                    <w:div w:id="246884261">
                      <w:marLeft w:val="0"/>
                      <w:marRight w:val="0"/>
                      <w:marTop w:val="0"/>
                      <w:marBottom w:val="0"/>
                      <w:divBdr>
                        <w:top w:val="none" w:sz="0" w:space="0" w:color="auto"/>
                        <w:left w:val="none" w:sz="0" w:space="0" w:color="auto"/>
                        <w:bottom w:val="none" w:sz="0" w:space="0" w:color="auto"/>
                        <w:right w:val="none" w:sz="0" w:space="0" w:color="auto"/>
                      </w:divBdr>
                    </w:div>
                  </w:divsChild>
                </w:div>
                <w:div w:id="1548225545">
                  <w:marLeft w:val="0"/>
                  <w:marRight w:val="0"/>
                  <w:marTop w:val="0"/>
                  <w:marBottom w:val="0"/>
                  <w:divBdr>
                    <w:top w:val="none" w:sz="0" w:space="0" w:color="auto"/>
                    <w:left w:val="none" w:sz="0" w:space="0" w:color="auto"/>
                    <w:bottom w:val="none" w:sz="0" w:space="0" w:color="auto"/>
                    <w:right w:val="none" w:sz="0" w:space="0" w:color="auto"/>
                  </w:divBdr>
                  <w:divsChild>
                    <w:div w:id="2067947162">
                      <w:marLeft w:val="0"/>
                      <w:marRight w:val="0"/>
                      <w:marTop w:val="0"/>
                      <w:marBottom w:val="0"/>
                      <w:divBdr>
                        <w:top w:val="none" w:sz="0" w:space="0" w:color="auto"/>
                        <w:left w:val="none" w:sz="0" w:space="0" w:color="auto"/>
                        <w:bottom w:val="none" w:sz="0" w:space="0" w:color="auto"/>
                        <w:right w:val="none" w:sz="0" w:space="0" w:color="auto"/>
                      </w:divBdr>
                    </w:div>
                  </w:divsChild>
                </w:div>
                <w:div w:id="1455909250">
                  <w:marLeft w:val="0"/>
                  <w:marRight w:val="0"/>
                  <w:marTop w:val="0"/>
                  <w:marBottom w:val="0"/>
                  <w:divBdr>
                    <w:top w:val="none" w:sz="0" w:space="0" w:color="auto"/>
                    <w:left w:val="none" w:sz="0" w:space="0" w:color="auto"/>
                    <w:bottom w:val="none" w:sz="0" w:space="0" w:color="auto"/>
                    <w:right w:val="none" w:sz="0" w:space="0" w:color="auto"/>
                  </w:divBdr>
                  <w:divsChild>
                    <w:div w:id="1016004770">
                      <w:marLeft w:val="0"/>
                      <w:marRight w:val="0"/>
                      <w:marTop w:val="0"/>
                      <w:marBottom w:val="0"/>
                      <w:divBdr>
                        <w:top w:val="none" w:sz="0" w:space="0" w:color="auto"/>
                        <w:left w:val="none" w:sz="0" w:space="0" w:color="auto"/>
                        <w:bottom w:val="none" w:sz="0" w:space="0" w:color="auto"/>
                        <w:right w:val="none" w:sz="0" w:space="0" w:color="auto"/>
                      </w:divBdr>
                    </w:div>
                  </w:divsChild>
                </w:div>
                <w:div w:id="650792355">
                  <w:marLeft w:val="0"/>
                  <w:marRight w:val="0"/>
                  <w:marTop w:val="0"/>
                  <w:marBottom w:val="0"/>
                  <w:divBdr>
                    <w:top w:val="none" w:sz="0" w:space="0" w:color="auto"/>
                    <w:left w:val="none" w:sz="0" w:space="0" w:color="auto"/>
                    <w:bottom w:val="none" w:sz="0" w:space="0" w:color="auto"/>
                    <w:right w:val="none" w:sz="0" w:space="0" w:color="auto"/>
                  </w:divBdr>
                  <w:divsChild>
                    <w:div w:id="1284534865">
                      <w:marLeft w:val="0"/>
                      <w:marRight w:val="0"/>
                      <w:marTop w:val="0"/>
                      <w:marBottom w:val="0"/>
                      <w:divBdr>
                        <w:top w:val="none" w:sz="0" w:space="0" w:color="auto"/>
                        <w:left w:val="none" w:sz="0" w:space="0" w:color="auto"/>
                        <w:bottom w:val="none" w:sz="0" w:space="0" w:color="auto"/>
                        <w:right w:val="none" w:sz="0" w:space="0" w:color="auto"/>
                      </w:divBdr>
                    </w:div>
                  </w:divsChild>
                </w:div>
                <w:div w:id="743533994">
                  <w:marLeft w:val="0"/>
                  <w:marRight w:val="0"/>
                  <w:marTop w:val="0"/>
                  <w:marBottom w:val="0"/>
                  <w:divBdr>
                    <w:top w:val="none" w:sz="0" w:space="0" w:color="auto"/>
                    <w:left w:val="none" w:sz="0" w:space="0" w:color="auto"/>
                    <w:bottom w:val="none" w:sz="0" w:space="0" w:color="auto"/>
                    <w:right w:val="none" w:sz="0" w:space="0" w:color="auto"/>
                  </w:divBdr>
                  <w:divsChild>
                    <w:div w:id="158930156">
                      <w:marLeft w:val="0"/>
                      <w:marRight w:val="0"/>
                      <w:marTop w:val="0"/>
                      <w:marBottom w:val="0"/>
                      <w:divBdr>
                        <w:top w:val="none" w:sz="0" w:space="0" w:color="auto"/>
                        <w:left w:val="none" w:sz="0" w:space="0" w:color="auto"/>
                        <w:bottom w:val="none" w:sz="0" w:space="0" w:color="auto"/>
                        <w:right w:val="none" w:sz="0" w:space="0" w:color="auto"/>
                      </w:divBdr>
                    </w:div>
                  </w:divsChild>
                </w:div>
                <w:div w:id="1709913567">
                  <w:marLeft w:val="0"/>
                  <w:marRight w:val="0"/>
                  <w:marTop w:val="0"/>
                  <w:marBottom w:val="0"/>
                  <w:divBdr>
                    <w:top w:val="none" w:sz="0" w:space="0" w:color="auto"/>
                    <w:left w:val="none" w:sz="0" w:space="0" w:color="auto"/>
                    <w:bottom w:val="none" w:sz="0" w:space="0" w:color="auto"/>
                    <w:right w:val="none" w:sz="0" w:space="0" w:color="auto"/>
                  </w:divBdr>
                  <w:divsChild>
                    <w:div w:id="756369362">
                      <w:marLeft w:val="0"/>
                      <w:marRight w:val="0"/>
                      <w:marTop w:val="0"/>
                      <w:marBottom w:val="0"/>
                      <w:divBdr>
                        <w:top w:val="none" w:sz="0" w:space="0" w:color="auto"/>
                        <w:left w:val="none" w:sz="0" w:space="0" w:color="auto"/>
                        <w:bottom w:val="none" w:sz="0" w:space="0" w:color="auto"/>
                        <w:right w:val="none" w:sz="0" w:space="0" w:color="auto"/>
                      </w:divBdr>
                    </w:div>
                  </w:divsChild>
                </w:div>
                <w:div w:id="807630132">
                  <w:marLeft w:val="0"/>
                  <w:marRight w:val="0"/>
                  <w:marTop w:val="0"/>
                  <w:marBottom w:val="0"/>
                  <w:divBdr>
                    <w:top w:val="none" w:sz="0" w:space="0" w:color="auto"/>
                    <w:left w:val="none" w:sz="0" w:space="0" w:color="auto"/>
                    <w:bottom w:val="none" w:sz="0" w:space="0" w:color="auto"/>
                    <w:right w:val="none" w:sz="0" w:space="0" w:color="auto"/>
                  </w:divBdr>
                  <w:divsChild>
                    <w:div w:id="1216156748">
                      <w:marLeft w:val="0"/>
                      <w:marRight w:val="0"/>
                      <w:marTop w:val="0"/>
                      <w:marBottom w:val="0"/>
                      <w:divBdr>
                        <w:top w:val="none" w:sz="0" w:space="0" w:color="auto"/>
                        <w:left w:val="none" w:sz="0" w:space="0" w:color="auto"/>
                        <w:bottom w:val="none" w:sz="0" w:space="0" w:color="auto"/>
                        <w:right w:val="none" w:sz="0" w:space="0" w:color="auto"/>
                      </w:divBdr>
                    </w:div>
                  </w:divsChild>
                </w:div>
                <w:div w:id="317001364">
                  <w:marLeft w:val="0"/>
                  <w:marRight w:val="0"/>
                  <w:marTop w:val="0"/>
                  <w:marBottom w:val="0"/>
                  <w:divBdr>
                    <w:top w:val="none" w:sz="0" w:space="0" w:color="auto"/>
                    <w:left w:val="none" w:sz="0" w:space="0" w:color="auto"/>
                    <w:bottom w:val="none" w:sz="0" w:space="0" w:color="auto"/>
                    <w:right w:val="none" w:sz="0" w:space="0" w:color="auto"/>
                  </w:divBdr>
                  <w:divsChild>
                    <w:div w:id="1697002143">
                      <w:marLeft w:val="0"/>
                      <w:marRight w:val="0"/>
                      <w:marTop w:val="0"/>
                      <w:marBottom w:val="0"/>
                      <w:divBdr>
                        <w:top w:val="none" w:sz="0" w:space="0" w:color="auto"/>
                        <w:left w:val="none" w:sz="0" w:space="0" w:color="auto"/>
                        <w:bottom w:val="none" w:sz="0" w:space="0" w:color="auto"/>
                        <w:right w:val="none" w:sz="0" w:space="0" w:color="auto"/>
                      </w:divBdr>
                    </w:div>
                  </w:divsChild>
                </w:div>
                <w:div w:id="352075158">
                  <w:marLeft w:val="0"/>
                  <w:marRight w:val="0"/>
                  <w:marTop w:val="0"/>
                  <w:marBottom w:val="0"/>
                  <w:divBdr>
                    <w:top w:val="none" w:sz="0" w:space="0" w:color="auto"/>
                    <w:left w:val="none" w:sz="0" w:space="0" w:color="auto"/>
                    <w:bottom w:val="none" w:sz="0" w:space="0" w:color="auto"/>
                    <w:right w:val="none" w:sz="0" w:space="0" w:color="auto"/>
                  </w:divBdr>
                  <w:divsChild>
                    <w:div w:id="1285649293">
                      <w:marLeft w:val="0"/>
                      <w:marRight w:val="0"/>
                      <w:marTop w:val="0"/>
                      <w:marBottom w:val="0"/>
                      <w:divBdr>
                        <w:top w:val="none" w:sz="0" w:space="0" w:color="auto"/>
                        <w:left w:val="none" w:sz="0" w:space="0" w:color="auto"/>
                        <w:bottom w:val="none" w:sz="0" w:space="0" w:color="auto"/>
                        <w:right w:val="none" w:sz="0" w:space="0" w:color="auto"/>
                      </w:divBdr>
                    </w:div>
                  </w:divsChild>
                </w:div>
                <w:div w:id="781614524">
                  <w:marLeft w:val="0"/>
                  <w:marRight w:val="0"/>
                  <w:marTop w:val="0"/>
                  <w:marBottom w:val="0"/>
                  <w:divBdr>
                    <w:top w:val="none" w:sz="0" w:space="0" w:color="auto"/>
                    <w:left w:val="none" w:sz="0" w:space="0" w:color="auto"/>
                    <w:bottom w:val="none" w:sz="0" w:space="0" w:color="auto"/>
                    <w:right w:val="none" w:sz="0" w:space="0" w:color="auto"/>
                  </w:divBdr>
                  <w:divsChild>
                    <w:div w:id="1281844062">
                      <w:marLeft w:val="0"/>
                      <w:marRight w:val="0"/>
                      <w:marTop w:val="0"/>
                      <w:marBottom w:val="0"/>
                      <w:divBdr>
                        <w:top w:val="none" w:sz="0" w:space="0" w:color="auto"/>
                        <w:left w:val="none" w:sz="0" w:space="0" w:color="auto"/>
                        <w:bottom w:val="none" w:sz="0" w:space="0" w:color="auto"/>
                        <w:right w:val="none" w:sz="0" w:space="0" w:color="auto"/>
                      </w:divBdr>
                    </w:div>
                  </w:divsChild>
                </w:div>
                <w:div w:id="343016553">
                  <w:marLeft w:val="0"/>
                  <w:marRight w:val="0"/>
                  <w:marTop w:val="0"/>
                  <w:marBottom w:val="0"/>
                  <w:divBdr>
                    <w:top w:val="none" w:sz="0" w:space="0" w:color="auto"/>
                    <w:left w:val="none" w:sz="0" w:space="0" w:color="auto"/>
                    <w:bottom w:val="none" w:sz="0" w:space="0" w:color="auto"/>
                    <w:right w:val="none" w:sz="0" w:space="0" w:color="auto"/>
                  </w:divBdr>
                  <w:divsChild>
                    <w:div w:id="957447938">
                      <w:marLeft w:val="0"/>
                      <w:marRight w:val="0"/>
                      <w:marTop w:val="0"/>
                      <w:marBottom w:val="0"/>
                      <w:divBdr>
                        <w:top w:val="none" w:sz="0" w:space="0" w:color="auto"/>
                        <w:left w:val="none" w:sz="0" w:space="0" w:color="auto"/>
                        <w:bottom w:val="none" w:sz="0" w:space="0" w:color="auto"/>
                        <w:right w:val="none" w:sz="0" w:space="0" w:color="auto"/>
                      </w:divBdr>
                    </w:div>
                  </w:divsChild>
                </w:div>
                <w:div w:id="66850062">
                  <w:marLeft w:val="0"/>
                  <w:marRight w:val="0"/>
                  <w:marTop w:val="0"/>
                  <w:marBottom w:val="0"/>
                  <w:divBdr>
                    <w:top w:val="none" w:sz="0" w:space="0" w:color="auto"/>
                    <w:left w:val="none" w:sz="0" w:space="0" w:color="auto"/>
                    <w:bottom w:val="none" w:sz="0" w:space="0" w:color="auto"/>
                    <w:right w:val="none" w:sz="0" w:space="0" w:color="auto"/>
                  </w:divBdr>
                  <w:divsChild>
                    <w:div w:id="735587354">
                      <w:marLeft w:val="0"/>
                      <w:marRight w:val="0"/>
                      <w:marTop w:val="0"/>
                      <w:marBottom w:val="0"/>
                      <w:divBdr>
                        <w:top w:val="none" w:sz="0" w:space="0" w:color="auto"/>
                        <w:left w:val="none" w:sz="0" w:space="0" w:color="auto"/>
                        <w:bottom w:val="none" w:sz="0" w:space="0" w:color="auto"/>
                        <w:right w:val="none" w:sz="0" w:space="0" w:color="auto"/>
                      </w:divBdr>
                    </w:div>
                  </w:divsChild>
                </w:div>
                <w:div w:id="140972466">
                  <w:marLeft w:val="0"/>
                  <w:marRight w:val="0"/>
                  <w:marTop w:val="0"/>
                  <w:marBottom w:val="0"/>
                  <w:divBdr>
                    <w:top w:val="none" w:sz="0" w:space="0" w:color="auto"/>
                    <w:left w:val="none" w:sz="0" w:space="0" w:color="auto"/>
                    <w:bottom w:val="none" w:sz="0" w:space="0" w:color="auto"/>
                    <w:right w:val="none" w:sz="0" w:space="0" w:color="auto"/>
                  </w:divBdr>
                  <w:divsChild>
                    <w:div w:id="131583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390765">
          <w:marLeft w:val="0"/>
          <w:marRight w:val="0"/>
          <w:marTop w:val="0"/>
          <w:marBottom w:val="0"/>
          <w:divBdr>
            <w:top w:val="none" w:sz="0" w:space="0" w:color="auto"/>
            <w:left w:val="none" w:sz="0" w:space="0" w:color="auto"/>
            <w:bottom w:val="none" w:sz="0" w:space="0" w:color="auto"/>
            <w:right w:val="none" w:sz="0" w:space="0" w:color="auto"/>
          </w:divBdr>
          <w:divsChild>
            <w:div w:id="1240596819">
              <w:marLeft w:val="0"/>
              <w:marRight w:val="0"/>
              <w:marTop w:val="0"/>
              <w:marBottom w:val="0"/>
              <w:divBdr>
                <w:top w:val="none" w:sz="0" w:space="0" w:color="auto"/>
                <w:left w:val="none" w:sz="0" w:space="0" w:color="auto"/>
                <w:bottom w:val="none" w:sz="0" w:space="0" w:color="auto"/>
                <w:right w:val="none" w:sz="0" w:space="0" w:color="auto"/>
              </w:divBdr>
            </w:div>
            <w:div w:id="625967024">
              <w:marLeft w:val="0"/>
              <w:marRight w:val="0"/>
              <w:marTop w:val="0"/>
              <w:marBottom w:val="0"/>
              <w:divBdr>
                <w:top w:val="none" w:sz="0" w:space="0" w:color="auto"/>
                <w:left w:val="none" w:sz="0" w:space="0" w:color="auto"/>
                <w:bottom w:val="none" w:sz="0" w:space="0" w:color="auto"/>
                <w:right w:val="none" w:sz="0" w:space="0" w:color="auto"/>
              </w:divBdr>
              <w:divsChild>
                <w:div w:id="1084567482">
                  <w:marLeft w:val="0"/>
                  <w:marRight w:val="0"/>
                  <w:marTop w:val="0"/>
                  <w:marBottom w:val="0"/>
                  <w:divBdr>
                    <w:top w:val="none" w:sz="0" w:space="0" w:color="auto"/>
                    <w:left w:val="none" w:sz="0" w:space="0" w:color="auto"/>
                    <w:bottom w:val="none" w:sz="0" w:space="0" w:color="auto"/>
                    <w:right w:val="none" w:sz="0" w:space="0" w:color="auto"/>
                  </w:divBdr>
                  <w:divsChild>
                    <w:div w:id="1735079901">
                      <w:marLeft w:val="0"/>
                      <w:marRight w:val="0"/>
                      <w:marTop w:val="0"/>
                      <w:marBottom w:val="0"/>
                      <w:divBdr>
                        <w:top w:val="none" w:sz="0" w:space="0" w:color="auto"/>
                        <w:left w:val="none" w:sz="0" w:space="0" w:color="auto"/>
                        <w:bottom w:val="none" w:sz="0" w:space="0" w:color="auto"/>
                        <w:right w:val="none" w:sz="0" w:space="0" w:color="auto"/>
                      </w:divBdr>
                    </w:div>
                  </w:divsChild>
                </w:div>
                <w:div w:id="2041928447">
                  <w:marLeft w:val="0"/>
                  <w:marRight w:val="0"/>
                  <w:marTop w:val="0"/>
                  <w:marBottom w:val="0"/>
                  <w:divBdr>
                    <w:top w:val="none" w:sz="0" w:space="0" w:color="auto"/>
                    <w:left w:val="none" w:sz="0" w:space="0" w:color="auto"/>
                    <w:bottom w:val="none" w:sz="0" w:space="0" w:color="auto"/>
                    <w:right w:val="none" w:sz="0" w:space="0" w:color="auto"/>
                  </w:divBdr>
                  <w:divsChild>
                    <w:div w:id="259918428">
                      <w:marLeft w:val="0"/>
                      <w:marRight w:val="0"/>
                      <w:marTop w:val="0"/>
                      <w:marBottom w:val="0"/>
                      <w:divBdr>
                        <w:top w:val="none" w:sz="0" w:space="0" w:color="auto"/>
                        <w:left w:val="none" w:sz="0" w:space="0" w:color="auto"/>
                        <w:bottom w:val="none" w:sz="0" w:space="0" w:color="auto"/>
                        <w:right w:val="none" w:sz="0" w:space="0" w:color="auto"/>
                      </w:divBdr>
                    </w:div>
                  </w:divsChild>
                </w:div>
                <w:div w:id="686061945">
                  <w:marLeft w:val="0"/>
                  <w:marRight w:val="0"/>
                  <w:marTop w:val="0"/>
                  <w:marBottom w:val="0"/>
                  <w:divBdr>
                    <w:top w:val="none" w:sz="0" w:space="0" w:color="auto"/>
                    <w:left w:val="none" w:sz="0" w:space="0" w:color="auto"/>
                    <w:bottom w:val="none" w:sz="0" w:space="0" w:color="auto"/>
                    <w:right w:val="none" w:sz="0" w:space="0" w:color="auto"/>
                  </w:divBdr>
                  <w:divsChild>
                    <w:div w:id="44067388">
                      <w:marLeft w:val="0"/>
                      <w:marRight w:val="0"/>
                      <w:marTop w:val="0"/>
                      <w:marBottom w:val="0"/>
                      <w:divBdr>
                        <w:top w:val="none" w:sz="0" w:space="0" w:color="auto"/>
                        <w:left w:val="none" w:sz="0" w:space="0" w:color="auto"/>
                        <w:bottom w:val="none" w:sz="0" w:space="0" w:color="auto"/>
                        <w:right w:val="none" w:sz="0" w:space="0" w:color="auto"/>
                      </w:divBdr>
                    </w:div>
                  </w:divsChild>
                </w:div>
                <w:div w:id="927886366">
                  <w:marLeft w:val="0"/>
                  <w:marRight w:val="0"/>
                  <w:marTop w:val="0"/>
                  <w:marBottom w:val="0"/>
                  <w:divBdr>
                    <w:top w:val="none" w:sz="0" w:space="0" w:color="auto"/>
                    <w:left w:val="none" w:sz="0" w:space="0" w:color="auto"/>
                    <w:bottom w:val="none" w:sz="0" w:space="0" w:color="auto"/>
                    <w:right w:val="none" w:sz="0" w:space="0" w:color="auto"/>
                  </w:divBdr>
                  <w:divsChild>
                    <w:div w:id="863594505">
                      <w:marLeft w:val="0"/>
                      <w:marRight w:val="0"/>
                      <w:marTop w:val="0"/>
                      <w:marBottom w:val="0"/>
                      <w:divBdr>
                        <w:top w:val="none" w:sz="0" w:space="0" w:color="auto"/>
                        <w:left w:val="none" w:sz="0" w:space="0" w:color="auto"/>
                        <w:bottom w:val="none" w:sz="0" w:space="0" w:color="auto"/>
                        <w:right w:val="none" w:sz="0" w:space="0" w:color="auto"/>
                      </w:divBdr>
                    </w:div>
                  </w:divsChild>
                </w:div>
                <w:div w:id="1865241616">
                  <w:marLeft w:val="0"/>
                  <w:marRight w:val="0"/>
                  <w:marTop w:val="0"/>
                  <w:marBottom w:val="0"/>
                  <w:divBdr>
                    <w:top w:val="none" w:sz="0" w:space="0" w:color="auto"/>
                    <w:left w:val="none" w:sz="0" w:space="0" w:color="auto"/>
                    <w:bottom w:val="none" w:sz="0" w:space="0" w:color="auto"/>
                    <w:right w:val="none" w:sz="0" w:space="0" w:color="auto"/>
                  </w:divBdr>
                  <w:divsChild>
                    <w:div w:id="1904177850">
                      <w:marLeft w:val="0"/>
                      <w:marRight w:val="0"/>
                      <w:marTop w:val="0"/>
                      <w:marBottom w:val="0"/>
                      <w:divBdr>
                        <w:top w:val="none" w:sz="0" w:space="0" w:color="auto"/>
                        <w:left w:val="none" w:sz="0" w:space="0" w:color="auto"/>
                        <w:bottom w:val="none" w:sz="0" w:space="0" w:color="auto"/>
                        <w:right w:val="none" w:sz="0" w:space="0" w:color="auto"/>
                      </w:divBdr>
                    </w:div>
                  </w:divsChild>
                </w:div>
                <w:div w:id="882448872">
                  <w:marLeft w:val="0"/>
                  <w:marRight w:val="0"/>
                  <w:marTop w:val="0"/>
                  <w:marBottom w:val="0"/>
                  <w:divBdr>
                    <w:top w:val="none" w:sz="0" w:space="0" w:color="auto"/>
                    <w:left w:val="none" w:sz="0" w:space="0" w:color="auto"/>
                    <w:bottom w:val="none" w:sz="0" w:space="0" w:color="auto"/>
                    <w:right w:val="none" w:sz="0" w:space="0" w:color="auto"/>
                  </w:divBdr>
                  <w:divsChild>
                    <w:div w:id="203375572">
                      <w:marLeft w:val="0"/>
                      <w:marRight w:val="0"/>
                      <w:marTop w:val="0"/>
                      <w:marBottom w:val="0"/>
                      <w:divBdr>
                        <w:top w:val="none" w:sz="0" w:space="0" w:color="auto"/>
                        <w:left w:val="none" w:sz="0" w:space="0" w:color="auto"/>
                        <w:bottom w:val="none" w:sz="0" w:space="0" w:color="auto"/>
                        <w:right w:val="none" w:sz="0" w:space="0" w:color="auto"/>
                      </w:divBdr>
                    </w:div>
                  </w:divsChild>
                </w:div>
                <w:div w:id="1866674708">
                  <w:marLeft w:val="0"/>
                  <w:marRight w:val="0"/>
                  <w:marTop w:val="0"/>
                  <w:marBottom w:val="0"/>
                  <w:divBdr>
                    <w:top w:val="none" w:sz="0" w:space="0" w:color="auto"/>
                    <w:left w:val="none" w:sz="0" w:space="0" w:color="auto"/>
                    <w:bottom w:val="none" w:sz="0" w:space="0" w:color="auto"/>
                    <w:right w:val="none" w:sz="0" w:space="0" w:color="auto"/>
                  </w:divBdr>
                  <w:divsChild>
                    <w:div w:id="2051416453">
                      <w:marLeft w:val="0"/>
                      <w:marRight w:val="0"/>
                      <w:marTop w:val="0"/>
                      <w:marBottom w:val="0"/>
                      <w:divBdr>
                        <w:top w:val="none" w:sz="0" w:space="0" w:color="auto"/>
                        <w:left w:val="none" w:sz="0" w:space="0" w:color="auto"/>
                        <w:bottom w:val="none" w:sz="0" w:space="0" w:color="auto"/>
                        <w:right w:val="none" w:sz="0" w:space="0" w:color="auto"/>
                      </w:divBdr>
                    </w:div>
                  </w:divsChild>
                </w:div>
                <w:div w:id="1194807388">
                  <w:marLeft w:val="0"/>
                  <w:marRight w:val="0"/>
                  <w:marTop w:val="0"/>
                  <w:marBottom w:val="0"/>
                  <w:divBdr>
                    <w:top w:val="none" w:sz="0" w:space="0" w:color="auto"/>
                    <w:left w:val="none" w:sz="0" w:space="0" w:color="auto"/>
                    <w:bottom w:val="none" w:sz="0" w:space="0" w:color="auto"/>
                    <w:right w:val="none" w:sz="0" w:space="0" w:color="auto"/>
                  </w:divBdr>
                  <w:divsChild>
                    <w:div w:id="1326130244">
                      <w:marLeft w:val="0"/>
                      <w:marRight w:val="0"/>
                      <w:marTop w:val="0"/>
                      <w:marBottom w:val="0"/>
                      <w:divBdr>
                        <w:top w:val="none" w:sz="0" w:space="0" w:color="auto"/>
                        <w:left w:val="none" w:sz="0" w:space="0" w:color="auto"/>
                        <w:bottom w:val="none" w:sz="0" w:space="0" w:color="auto"/>
                        <w:right w:val="none" w:sz="0" w:space="0" w:color="auto"/>
                      </w:divBdr>
                    </w:div>
                  </w:divsChild>
                </w:div>
                <w:div w:id="1991443804">
                  <w:marLeft w:val="0"/>
                  <w:marRight w:val="0"/>
                  <w:marTop w:val="0"/>
                  <w:marBottom w:val="0"/>
                  <w:divBdr>
                    <w:top w:val="none" w:sz="0" w:space="0" w:color="auto"/>
                    <w:left w:val="none" w:sz="0" w:space="0" w:color="auto"/>
                    <w:bottom w:val="none" w:sz="0" w:space="0" w:color="auto"/>
                    <w:right w:val="none" w:sz="0" w:space="0" w:color="auto"/>
                  </w:divBdr>
                  <w:divsChild>
                    <w:div w:id="174080701">
                      <w:marLeft w:val="0"/>
                      <w:marRight w:val="0"/>
                      <w:marTop w:val="0"/>
                      <w:marBottom w:val="0"/>
                      <w:divBdr>
                        <w:top w:val="none" w:sz="0" w:space="0" w:color="auto"/>
                        <w:left w:val="none" w:sz="0" w:space="0" w:color="auto"/>
                        <w:bottom w:val="none" w:sz="0" w:space="0" w:color="auto"/>
                        <w:right w:val="none" w:sz="0" w:space="0" w:color="auto"/>
                      </w:divBdr>
                    </w:div>
                  </w:divsChild>
                </w:div>
                <w:div w:id="970407739">
                  <w:marLeft w:val="0"/>
                  <w:marRight w:val="0"/>
                  <w:marTop w:val="0"/>
                  <w:marBottom w:val="0"/>
                  <w:divBdr>
                    <w:top w:val="none" w:sz="0" w:space="0" w:color="auto"/>
                    <w:left w:val="none" w:sz="0" w:space="0" w:color="auto"/>
                    <w:bottom w:val="none" w:sz="0" w:space="0" w:color="auto"/>
                    <w:right w:val="none" w:sz="0" w:space="0" w:color="auto"/>
                  </w:divBdr>
                  <w:divsChild>
                    <w:div w:id="344789618">
                      <w:marLeft w:val="0"/>
                      <w:marRight w:val="0"/>
                      <w:marTop w:val="0"/>
                      <w:marBottom w:val="0"/>
                      <w:divBdr>
                        <w:top w:val="none" w:sz="0" w:space="0" w:color="auto"/>
                        <w:left w:val="none" w:sz="0" w:space="0" w:color="auto"/>
                        <w:bottom w:val="none" w:sz="0" w:space="0" w:color="auto"/>
                        <w:right w:val="none" w:sz="0" w:space="0" w:color="auto"/>
                      </w:divBdr>
                    </w:div>
                  </w:divsChild>
                </w:div>
                <w:div w:id="1215697109">
                  <w:marLeft w:val="0"/>
                  <w:marRight w:val="0"/>
                  <w:marTop w:val="0"/>
                  <w:marBottom w:val="0"/>
                  <w:divBdr>
                    <w:top w:val="none" w:sz="0" w:space="0" w:color="auto"/>
                    <w:left w:val="none" w:sz="0" w:space="0" w:color="auto"/>
                    <w:bottom w:val="none" w:sz="0" w:space="0" w:color="auto"/>
                    <w:right w:val="none" w:sz="0" w:space="0" w:color="auto"/>
                  </w:divBdr>
                  <w:divsChild>
                    <w:div w:id="1140852558">
                      <w:marLeft w:val="0"/>
                      <w:marRight w:val="0"/>
                      <w:marTop w:val="0"/>
                      <w:marBottom w:val="0"/>
                      <w:divBdr>
                        <w:top w:val="none" w:sz="0" w:space="0" w:color="auto"/>
                        <w:left w:val="none" w:sz="0" w:space="0" w:color="auto"/>
                        <w:bottom w:val="none" w:sz="0" w:space="0" w:color="auto"/>
                        <w:right w:val="none" w:sz="0" w:space="0" w:color="auto"/>
                      </w:divBdr>
                    </w:div>
                  </w:divsChild>
                </w:div>
                <w:div w:id="413743530">
                  <w:marLeft w:val="0"/>
                  <w:marRight w:val="0"/>
                  <w:marTop w:val="0"/>
                  <w:marBottom w:val="0"/>
                  <w:divBdr>
                    <w:top w:val="none" w:sz="0" w:space="0" w:color="auto"/>
                    <w:left w:val="none" w:sz="0" w:space="0" w:color="auto"/>
                    <w:bottom w:val="none" w:sz="0" w:space="0" w:color="auto"/>
                    <w:right w:val="none" w:sz="0" w:space="0" w:color="auto"/>
                  </w:divBdr>
                  <w:divsChild>
                    <w:div w:id="900020709">
                      <w:marLeft w:val="0"/>
                      <w:marRight w:val="0"/>
                      <w:marTop w:val="0"/>
                      <w:marBottom w:val="0"/>
                      <w:divBdr>
                        <w:top w:val="none" w:sz="0" w:space="0" w:color="auto"/>
                        <w:left w:val="none" w:sz="0" w:space="0" w:color="auto"/>
                        <w:bottom w:val="none" w:sz="0" w:space="0" w:color="auto"/>
                        <w:right w:val="none" w:sz="0" w:space="0" w:color="auto"/>
                      </w:divBdr>
                    </w:div>
                  </w:divsChild>
                </w:div>
                <w:div w:id="88240854">
                  <w:marLeft w:val="0"/>
                  <w:marRight w:val="0"/>
                  <w:marTop w:val="0"/>
                  <w:marBottom w:val="0"/>
                  <w:divBdr>
                    <w:top w:val="none" w:sz="0" w:space="0" w:color="auto"/>
                    <w:left w:val="none" w:sz="0" w:space="0" w:color="auto"/>
                    <w:bottom w:val="none" w:sz="0" w:space="0" w:color="auto"/>
                    <w:right w:val="none" w:sz="0" w:space="0" w:color="auto"/>
                  </w:divBdr>
                  <w:divsChild>
                    <w:div w:id="1244611712">
                      <w:marLeft w:val="0"/>
                      <w:marRight w:val="0"/>
                      <w:marTop w:val="0"/>
                      <w:marBottom w:val="0"/>
                      <w:divBdr>
                        <w:top w:val="none" w:sz="0" w:space="0" w:color="auto"/>
                        <w:left w:val="none" w:sz="0" w:space="0" w:color="auto"/>
                        <w:bottom w:val="none" w:sz="0" w:space="0" w:color="auto"/>
                        <w:right w:val="none" w:sz="0" w:space="0" w:color="auto"/>
                      </w:divBdr>
                    </w:div>
                  </w:divsChild>
                </w:div>
                <w:div w:id="302926377">
                  <w:marLeft w:val="0"/>
                  <w:marRight w:val="0"/>
                  <w:marTop w:val="0"/>
                  <w:marBottom w:val="0"/>
                  <w:divBdr>
                    <w:top w:val="none" w:sz="0" w:space="0" w:color="auto"/>
                    <w:left w:val="none" w:sz="0" w:space="0" w:color="auto"/>
                    <w:bottom w:val="none" w:sz="0" w:space="0" w:color="auto"/>
                    <w:right w:val="none" w:sz="0" w:space="0" w:color="auto"/>
                  </w:divBdr>
                  <w:divsChild>
                    <w:div w:id="644971556">
                      <w:marLeft w:val="0"/>
                      <w:marRight w:val="0"/>
                      <w:marTop w:val="0"/>
                      <w:marBottom w:val="0"/>
                      <w:divBdr>
                        <w:top w:val="none" w:sz="0" w:space="0" w:color="auto"/>
                        <w:left w:val="none" w:sz="0" w:space="0" w:color="auto"/>
                        <w:bottom w:val="none" w:sz="0" w:space="0" w:color="auto"/>
                        <w:right w:val="none" w:sz="0" w:space="0" w:color="auto"/>
                      </w:divBdr>
                    </w:div>
                  </w:divsChild>
                </w:div>
                <w:div w:id="1937976688">
                  <w:marLeft w:val="0"/>
                  <w:marRight w:val="0"/>
                  <w:marTop w:val="0"/>
                  <w:marBottom w:val="0"/>
                  <w:divBdr>
                    <w:top w:val="none" w:sz="0" w:space="0" w:color="auto"/>
                    <w:left w:val="none" w:sz="0" w:space="0" w:color="auto"/>
                    <w:bottom w:val="none" w:sz="0" w:space="0" w:color="auto"/>
                    <w:right w:val="none" w:sz="0" w:space="0" w:color="auto"/>
                  </w:divBdr>
                  <w:divsChild>
                    <w:div w:id="802847425">
                      <w:marLeft w:val="0"/>
                      <w:marRight w:val="0"/>
                      <w:marTop w:val="0"/>
                      <w:marBottom w:val="0"/>
                      <w:divBdr>
                        <w:top w:val="none" w:sz="0" w:space="0" w:color="auto"/>
                        <w:left w:val="none" w:sz="0" w:space="0" w:color="auto"/>
                        <w:bottom w:val="none" w:sz="0" w:space="0" w:color="auto"/>
                        <w:right w:val="none" w:sz="0" w:space="0" w:color="auto"/>
                      </w:divBdr>
                    </w:div>
                  </w:divsChild>
                </w:div>
                <w:div w:id="2102408377">
                  <w:marLeft w:val="0"/>
                  <w:marRight w:val="0"/>
                  <w:marTop w:val="0"/>
                  <w:marBottom w:val="0"/>
                  <w:divBdr>
                    <w:top w:val="none" w:sz="0" w:space="0" w:color="auto"/>
                    <w:left w:val="none" w:sz="0" w:space="0" w:color="auto"/>
                    <w:bottom w:val="none" w:sz="0" w:space="0" w:color="auto"/>
                    <w:right w:val="none" w:sz="0" w:space="0" w:color="auto"/>
                  </w:divBdr>
                  <w:divsChild>
                    <w:div w:id="870339710">
                      <w:marLeft w:val="0"/>
                      <w:marRight w:val="0"/>
                      <w:marTop w:val="0"/>
                      <w:marBottom w:val="0"/>
                      <w:divBdr>
                        <w:top w:val="none" w:sz="0" w:space="0" w:color="auto"/>
                        <w:left w:val="none" w:sz="0" w:space="0" w:color="auto"/>
                        <w:bottom w:val="none" w:sz="0" w:space="0" w:color="auto"/>
                        <w:right w:val="none" w:sz="0" w:space="0" w:color="auto"/>
                      </w:divBdr>
                    </w:div>
                  </w:divsChild>
                </w:div>
                <w:div w:id="136922421">
                  <w:marLeft w:val="0"/>
                  <w:marRight w:val="0"/>
                  <w:marTop w:val="0"/>
                  <w:marBottom w:val="0"/>
                  <w:divBdr>
                    <w:top w:val="none" w:sz="0" w:space="0" w:color="auto"/>
                    <w:left w:val="none" w:sz="0" w:space="0" w:color="auto"/>
                    <w:bottom w:val="none" w:sz="0" w:space="0" w:color="auto"/>
                    <w:right w:val="none" w:sz="0" w:space="0" w:color="auto"/>
                  </w:divBdr>
                  <w:divsChild>
                    <w:div w:id="1079406380">
                      <w:marLeft w:val="0"/>
                      <w:marRight w:val="0"/>
                      <w:marTop w:val="0"/>
                      <w:marBottom w:val="0"/>
                      <w:divBdr>
                        <w:top w:val="none" w:sz="0" w:space="0" w:color="auto"/>
                        <w:left w:val="none" w:sz="0" w:space="0" w:color="auto"/>
                        <w:bottom w:val="none" w:sz="0" w:space="0" w:color="auto"/>
                        <w:right w:val="none" w:sz="0" w:space="0" w:color="auto"/>
                      </w:divBdr>
                    </w:div>
                  </w:divsChild>
                </w:div>
                <w:div w:id="1213348708">
                  <w:marLeft w:val="0"/>
                  <w:marRight w:val="0"/>
                  <w:marTop w:val="0"/>
                  <w:marBottom w:val="0"/>
                  <w:divBdr>
                    <w:top w:val="none" w:sz="0" w:space="0" w:color="auto"/>
                    <w:left w:val="none" w:sz="0" w:space="0" w:color="auto"/>
                    <w:bottom w:val="none" w:sz="0" w:space="0" w:color="auto"/>
                    <w:right w:val="none" w:sz="0" w:space="0" w:color="auto"/>
                  </w:divBdr>
                  <w:divsChild>
                    <w:div w:id="559295299">
                      <w:marLeft w:val="0"/>
                      <w:marRight w:val="0"/>
                      <w:marTop w:val="0"/>
                      <w:marBottom w:val="0"/>
                      <w:divBdr>
                        <w:top w:val="none" w:sz="0" w:space="0" w:color="auto"/>
                        <w:left w:val="none" w:sz="0" w:space="0" w:color="auto"/>
                        <w:bottom w:val="none" w:sz="0" w:space="0" w:color="auto"/>
                        <w:right w:val="none" w:sz="0" w:space="0" w:color="auto"/>
                      </w:divBdr>
                    </w:div>
                  </w:divsChild>
                </w:div>
                <w:div w:id="2051487463">
                  <w:marLeft w:val="0"/>
                  <w:marRight w:val="0"/>
                  <w:marTop w:val="0"/>
                  <w:marBottom w:val="0"/>
                  <w:divBdr>
                    <w:top w:val="none" w:sz="0" w:space="0" w:color="auto"/>
                    <w:left w:val="none" w:sz="0" w:space="0" w:color="auto"/>
                    <w:bottom w:val="none" w:sz="0" w:space="0" w:color="auto"/>
                    <w:right w:val="none" w:sz="0" w:space="0" w:color="auto"/>
                  </w:divBdr>
                  <w:divsChild>
                    <w:div w:id="2120752780">
                      <w:marLeft w:val="0"/>
                      <w:marRight w:val="0"/>
                      <w:marTop w:val="0"/>
                      <w:marBottom w:val="0"/>
                      <w:divBdr>
                        <w:top w:val="none" w:sz="0" w:space="0" w:color="auto"/>
                        <w:left w:val="none" w:sz="0" w:space="0" w:color="auto"/>
                        <w:bottom w:val="none" w:sz="0" w:space="0" w:color="auto"/>
                        <w:right w:val="none" w:sz="0" w:space="0" w:color="auto"/>
                      </w:divBdr>
                    </w:div>
                  </w:divsChild>
                </w:div>
                <w:div w:id="361784572">
                  <w:marLeft w:val="0"/>
                  <w:marRight w:val="0"/>
                  <w:marTop w:val="0"/>
                  <w:marBottom w:val="0"/>
                  <w:divBdr>
                    <w:top w:val="none" w:sz="0" w:space="0" w:color="auto"/>
                    <w:left w:val="none" w:sz="0" w:space="0" w:color="auto"/>
                    <w:bottom w:val="none" w:sz="0" w:space="0" w:color="auto"/>
                    <w:right w:val="none" w:sz="0" w:space="0" w:color="auto"/>
                  </w:divBdr>
                  <w:divsChild>
                    <w:div w:id="1694959594">
                      <w:marLeft w:val="0"/>
                      <w:marRight w:val="0"/>
                      <w:marTop w:val="0"/>
                      <w:marBottom w:val="0"/>
                      <w:divBdr>
                        <w:top w:val="none" w:sz="0" w:space="0" w:color="auto"/>
                        <w:left w:val="none" w:sz="0" w:space="0" w:color="auto"/>
                        <w:bottom w:val="none" w:sz="0" w:space="0" w:color="auto"/>
                        <w:right w:val="none" w:sz="0" w:space="0" w:color="auto"/>
                      </w:divBdr>
                    </w:div>
                  </w:divsChild>
                </w:div>
                <w:div w:id="804200003">
                  <w:marLeft w:val="0"/>
                  <w:marRight w:val="0"/>
                  <w:marTop w:val="0"/>
                  <w:marBottom w:val="0"/>
                  <w:divBdr>
                    <w:top w:val="none" w:sz="0" w:space="0" w:color="auto"/>
                    <w:left w:val="none" w:sz="0" w:space="0" w:color="auto"/>
                    <w:bottom w:val="none" w:sz="0" w:space="0" w:color="auto"/>
                    <w:right w:val="none" w:sz="0" w:space="0" w:color="auto"/>
                  </w:divBdr>
                  <w:divsChild>
                    <w:div w:id="1070813441">
                      <w:marLeft w:val="0"/>
                      <w:marRight w:val="0"/>
                      <w:marTop w:val="0"/>
                      <w:marBottom w:val="0"/>
                      <w:divBdr>
                        <w:top w:val="none" w:sz="0" w:space="0" w:color="auto"/>
                        <w:left w:val="none" w:sz="0" w:space="0" w:color="auto"/>
                        <w:bottom w:val="none" w:sz="0" w:space="0" w:color="auto"/>
                        <w:right w:val="none" w:sz="0" w:space="0" w:color="auto"/>
                      </w:divBdr>
                    </w:div>
                  </w:divsChild>
                </w:div>
                <w:div w:id="377751474">
                  <w:marLeft w:val="0"/>
                  <w:marRight w:val="0"/>
                  <w:marTop w:val="0"/>
                  <w:marBottom w:val="0"/>
                  <w:divBdr>
                    <w:top w:val="none" w:sz="0" w:space="0" w:color="auto"/>
                    <w:left w:val="none" w:sz="0" w:space="0" w:color="auto"/>
                    <w:bottom w:val="none" w:sz="0" w:space="0" w:color="auto"/>
                    <w:right w:val="none" w:sz="0" w:space="0" w:color="auto"/>
                  </w:divBdr>
                  <w:divsChild>
                    <w:div w:id="2041587238">
                      <w:marLeft w:val="0"/>
                      <w:marRight w:val="0"/>
                      <w:marTop w:val="0"/>
                      <w:marBottom w:val="0"/>
                      <w:divBdr>
                        <w:top w:val="none" w:sz="0" w:space="0" w:color="auto"/>
                        <w:left w:val="none" w:sz="0" w:space="0" w:color="auto"/>
                        <w:bottom w:val="none" w:sz="0" w:space="0" w:color="auto"/>
                        <w:right w:val="none" w:sz="0" w:space="0" w:color="auto"/>
                      </w:divBdr>
                    </w:div>
                  </w:divsChild>
                </w:div>
                <w:div w:id="1373195141">
                  <w:marLeft w:val="0"/>
                  <w:marRight w:val="0"/>
                  <w:marTop w:val="0"/>
                  <w:marBottom w:val="0"/>
                  <w:divBdr>
                    <w:top w:val="none" w:sz="0" w:space="0" w:color="auto"/>
                    <w:left w:val="none" w:sz="0" w:space="0" w:color="auto"/>
                    <w:bottom w:val="none" w:sz="0" w:space="0" w:color="auto"/>
                    <w:right w:val="none" w:sz="0" w:space="0" w:color="auto"/>
                  </w:divBdr>
                  <w:divsChild>
                    <w:div w:id="1035620760">
                      <w:marLeft w:val="0"/>
                      <w:marRight w:val="0"/>
                      <w:marTop w:val="0"/>
                      <w:marBottom w:val="0"/>
                      <w:divBdr>
                        <w:top w:val="none" w:sz="0" w:space="0" w:color="auto"/>
                        <w:left w:val="none" w:sz="0" w:space="0" w:color="auto"/>
                        <w:bottom w:val="none" w:sz="0" w:space="0" w:color="auto"/>
                        <w:right w:val="none" w:sz="0" w:space="0" w:color="auto"/>
                      </w:divBdr>
                    </w:div>
                  </w:divsChild>
                </w:div>
                <w:div w:id="947204161">
                  <w:marLeft w:val="0"/>
                  <w:marRight w:val="0"/>
                  <w:marTop w:val="0"/>
                  <w:marBottom w:val="0"/>
                  <w:divBdr>
                    <w:top w:val="none" w:sz="0" w:space="0" w:color="auto"/>
                    <w:left w:val="none" w:sz="0" w:space="0" w:color="auto"/>
                    <w:bottom w:val="none" w:sz="0" w:space="0" w:color="auto"/>
                    <w:right w:val="none" w:sz="0" w:space="0" w:color="auto"/>
                  </w:divBdr>
                  <w:divsChild>
                    <w:div w:id="1302808426">
                      <w:marLeft w:val="0"/>
                      <w:marRight w:val="0"/>
                      <w:marTop w:val="0"/>
                      <w:marBottom w:val="0"/>
                      <w:divBdr>
                        <w:top w:val="none" w:sz="0" w:space="0" w:color="auto"/>
                        <w:left w:val="none" w:sz="0" w:space="0" w:color="auto"/>
                        <w:bottom w:val="none" w:sz="0" w:space="0" w:color="auto"/>
                        <w:right w:val="none" w:sz="0" w:space="0" w:color="auto"/>
                      </w:divBdr>
                    </w:div>
                  </w:divsChild>
                </w:div>
                <w:div w:id="264845214">
                  <w:marLeft w:val="0"/>
                  <w:marRight w:val="0"/>
                  <w:marTop w:val="0"/>
                  <w:marBottom w:val="0"/>
                  <w:divBdr>
                    <w:top w:val="none" w:sz="0" w:space="0" w:color="auto"/>
                    <w:left w:val="none" w:sz="0" w:space="0" w:color="auto"/>
                    <w:bottom w:val="none" w:sz="0" w:space="0" w:color="auto"/>
                    <w:right w:val="none" w:sz="0" w:space="0" w:color="auto"/>
                  </w:divBdr>
                  <w:divsChild>
                    <w:div w:id="1086849368">
                      <w:marLeft w:val="0"/>
                      <w:marRight w:val="0"/>
                      <w:marTop w:val="0"/>
                      <w:marBottom w:val="0"/>
                      <w:divBdr>
                        <w:top w:val="none" w:sz="0" w:space="0" w:color="auto"/>
                        <w:left w:val="none" w:sz="0" w:space="0" w:color="auto"/>
                        <w:bottom w:val="none" w:sz="0" w:space="0" w:color="auto"/>
                        <w:right w:val="none" w:sz="0" w:space="0" w:color="auto"/>
                      </w:divBdr>
                    </w:div>
                  </w:divsChild>
                </w:div>
                <w:div w:id="236282215">
                  <w:marLeft w:val="0"/>
                  <w:marRight w:val="0"/>
                  <w:marTop w:val="0"/>
                  <w:marBottom w:val="0"/>
                  <w:divBdr>
                    <w:top w:val="none" w:sz="0" w:space="0" w:color="auto"/>
                    <w:left w:val="none" w:sz="0" w:space="0" w:color="auto"/>
                    <w:bottom w:val="none" w:sz="0" w:space="0" w:color="auto"/>
                    <w:right w:val="none" w:sz="0" w:space="0" w:color="auto"/>
                  </w:divBdr>
                  <w:divsChild>
                    <w:div w:id="947083431">
                      <w:marLeft w:val="0"/>
                      <w:marRight w:val="0"/>
                      <w:marTop w:val="0"/>
                      <w:marBottom w:val="0"/>
                      <w:divBdr>
                        <w:top w:val="none" w:sz="0" w:space="0" w:color="auto"/>
                        <w:left w:val="none" w:sz="0" w:space="0" w:color="auto"/>
                        <w:bottom w:val="none" w:sz="0" w:space="0" w:color="auto"/>
                        <w:right w:val="none" w:sz="0" w:space="0" w:color="auto"/>
                      </w:divBdr>
                    </w:div>
                  </w:divsChild>
                </w:div>
                <w:div w:id="1273828352">
                  <w:marLeft w:val="0"/>
                  <w:marRight w:val="0"/>
                  <w:marTop w:val="0"/>
                  <w:marBottom w:val="0"/>
                  <w:divBdr>
                    <w:top w:val="none" w:sz="0" w:space="0" w:color="auto"/>
                    <w:left w:val="none" w:sz="0" w:space="0" w:color="auto"/>
                    <w:bottom w:val="none" w:sz="0" w:space="0" w:color="auto"/>
                    <w:right w:val="none" w:sz="0" w:space="0" w:color="auto"/>
                  </w:divBdr>
                  <w:divsChild>
                    <w:div w:id="1437407366">
                      <w:marLeft w:val="0"/>
                      <w:marRight w:val="0"/>
                      <w:marTop w:val="0"/>
                      <w:marBottom w:val="0"/>
                      <w:divBdr>
                        <w:top w:val="none" w:sz="0" w:space="0" w:color="auto"/>
                        <w:left w:val="none" w:sz="0" w:space="0" w:color="auto"/>
                        <w:bottom w:val="none" w:sz="0" w:space="0" w:color="auto"/>
                        <w:right w:val="none" w:sz="0" w:space="0" w:color="auto"/>
                      </w:divBdr>
                    </w:div>
                  </w:divsChild>
                </w:div>
                <w:div w:id="5717573">
                  <w:marLeft w:val="0"/>
                  <w:marRight w:val="0"/>
                  <w:marTop w:val="0"/>
                  <w:marBottom w:val="0"/>
                  <w:divBdr>
                    <w:top w:val="none" w:sz="0" w:space="0" w:color="auto"/>
                    <w:left w:val="none" w:sz="0" w:space="0" w:color="auto"/>
                    <w:bottom w:val="none" w:sz="0" w:space="0" w:color="auto"/>
                    <w:right w:val="none" w:sz="0" w:space="0" w:color="auto"/>
                  </w:divBdr>
                  <w:divsChild>
                    <w:div w:id="1481844832">
                      <w:marLeft w:val="0"/>
                      <w:marRight w:val="0"/>
                      <w:marTop w:val="0"/>
                      <w:marBottom w:val="0"/>
                      <w:divBdr>
                        <w:top w:val="none" w:sz="0" w:space="0" w:color="auto"/>
                        <w:left w:val="none" w:sz="0" w:space="0" w:color="auto"/>
                        <w:bottom w:val="none" w:sz="0" w:space="0" w:color="auto"/>
                        <w:right w:val="none" w:sz="0" w:space="0" w:color="auto"/>
                      </w:divBdr>
                    </w:div>
                  </w:divsChild>
                </w:div>
                <w:div w:id="162479846">
                  <w:marLeft w:val="0"/>
                  <w:marRight w:val="0"/>
                  <w:marTop w:val="0"/>
                  <w:marBottom w:val="0"/>
                  <w:divBdr>
                    <w:top w:val="none" w:sz="0" w:space="0" w:color="auto"/>
                    <w:left w:val="none" w:sz="0" w:space="0" w:color="auto"/>
                    <w:bottom w:val="none" w:sz="0" w:space="0" w:color="auto"/>
                    <w:right w:val="none" w:sz="0" w:space="0" w:color="auto"/>
                  </w:divBdr>
                  <w:divsChild>
                    <w:div w:id="2101289286">
                      <w:marLeft w:val="0"/>
                      <w:marRight w:val="0"/>
                      <w:marTop w:val="0"/>
                      <w:marBottom w:val="0"/>
                      <w:divBdr>
                        <w:top w:val="none" w:sz="0" w:space="0" w:color="auto"/>
                        <w:left w:val="none" w:sz="0" w:space="0" w:color="auto"/>
                        <w:bottom w:val="none" w:sz="0" w:space="0" w:color="auto"/>
                        <w:right w:val="none" w:sz="0" w:space="0" w:color="auto"/>
                      </w:divBdr>
                    </w:div>
                  </w:divsChild>
                </w:div>
                <w:div w:id="370038710">
                  <w:marLeft w:val="0"/>
                  <w:marRight w:val="0"/>
                  <w:marTop w:val="0"/>
                  <w:marBottom w:val="0"/>
                  <w:divBdr>
                    <w:top w:val="none" w:sz="0" w:space="0" w:color="auto"/>
                    <w:left w:val="none" w:sz="0" w:space="0" w:color="auto"/>
                    <w:bottom w:val="none" w:sz="0" w:space="0" w:color="auto"/>
                    <w:right w:val="none" w:sz="0" w:space="0" w:color="auto"/>
                  </w:divBdr>
                  <w:divsChild>
                    <w:div w:id="697049691">
                      <w:marLeft w:val="0"/>
                      <w:marRight w:val="0"/>
                      <w:marTop w:val="0"/>
                      <w:marBottom w:val="0"/>
                      <w:divBdr>
                        <w:top w:val="none" w:sz="0" w:space="0" w:color="auto"/>
                        <w:left w:val="none" w:sz="0" w:space="0" w:color="auto"/>
                        <w:bottom w:val="none" w:sz="0" w:space="0" w:color="auto"/>
                        <w:right w:val="none" w:sz="0" w:space="0" w:color="auto"/>
                      </w:divBdr>
                    </w:div>
                  </w:divsChild>
                </w:div>
                <w:div w:id="1197815570">
                  <w:marLeft w:val="0"/>
                  <w:marRight w:val="0"/>
                  <w:marTop w:val="0"/>
                  <w:marBottom w:val="0"/>
                  <w:divBdr>
                    <w:top w:val="none" w:sz="0" w:space="0" w:color="auto"/>
                    <w:left w:val="none" w:sz="0" w:space="0" w:color="auto"/>
                    <w:bottom w:val="none" w:sz="0" w:space="0" w:color="auto"/>
                    <w:right w:val="none" w:sz="0" w:space="0" w:color="auto"/>
                  </w:divBdr>
                  <w:divsChild>
                    <w:div w:id="126095283">
                      <w:marLeft w:val="0"/>
                      <w:marRight w:val="0"/>
                      <w:marTop w:val="0"/>
                      <w:marBottom w:val="0"/>
                      <w:divBdr>
                        <w:top w:val="none" w:sz="0" w:space="0" w:color="auto"/>
                        <w:left w:val="none" w:sz="0" w:space="0" w:color="auto"/>
                        <w:bottom w:val="none" w:sz="0" w:space="0" w:color="auto"/>
                        <w:right w:val="none" w:sz="0" w:space="0" w:color="auto"/>
                      </w:divBdr>
                    </w:div>
                  </w:divsChild>
                </w:div>
                <w:div w:id="1099448029">
                  <w:marLeft w:val="0"/>
                  <w:marRight w:val="0"/>
                  <w:marTop w:val="0"/>
                  <w:marBottom w:val="0"/>
                  <w:divBdr>
                    <w:top w:val="none" w:sz="0" w:space="0" w:color="auto"/>
                    <w:left w:val="none" w:sz="0" w:space="0" w:color="auto"/>
                    <w:bottom w:val="none" w:sz="0" w:space="0" w:color="auto"/>
                    <w:right w:val="none" w:sz="0" w:space="0" w:color="auto"/>
                  </w:divBdr>
                  <w:divsChild>
                    <w:div w:id="1184171123">
                      <w:marLeft w:val="0"/>
                      <w:marRight w:val="0"/>
                      <w:marTop w:val="0"/>
                      <w:marBottom w:val="0"/>
                      <w:divBdr>
                        <w:top w:val="none" w:sz="0" w:space="0" w:color="auto"/>
                        <w:left w:val="none" w:sz="0" w:space="0" w:color="auto"/>
                        <w:bottom w:val="none" w:sz="0" w:space="0" w:color="auto"/>
                        <w:right w:val="none" w:sz="0" w:space="0" w:color="auto"/>
                      </w:divBdr>
                    </w:div>
                  </w:divsChild>
                </w:div>
                <w:div w:id="1142388031">
                  <w:marLeft w:val="0"/>
                  <w:marRight w:val="0"/>
                  <w:marTop w:val="0"/>
                  <w:marBottom w:val="0"/>
                  <w:divBdr>
                    <w:top w:val="none" w:sz="0" w:space="0" w:color="auto"/>
                    <w:left w:val="none" w:sz="0" w:space="0" w:color="auto"/>
                    <w:bottom w:val="none" w:sz="0" w:space="0" w:color="auto"/>
                    <w:right w:val="none" w:sz="0" w:space="0" w:color="auto"/>
                  </w:divBdr>
                  <w:divsChild>
                    <w:div w:id="1254822568">
                      <w:marLeft w:val="0"/>
                      <w:marRight w:val="0"/>
                      <w:marTop w:val="0"/>
                      <w:marBottom w:val="0"/>
                      <w:divBdr>
                        <w:top w:val="none" w:sz="0" w:space="0" w:color="auto"/>
                        <w:left w:val="none" w:sz="0" w:space="0" w:color="auto"/>
                        <w:bottom w:val="none" w:sz="0" w:space="0" w:color="auto"/>
                        <w:right w:val="none" w:sz="0" w:space="0" w:color="auto"/>
                      </w:divBdr>
                    </w:div>
                  </w:divsChild>
                </w:div>
                <w:div w:id="503208697">
                  <w:marLeft w:val="0"/>
                  <w:marRight w:val="0"/>
                  <w:marTop w:val="0"/>
                  <w:marBottom w:val="0"/>
                  <w:divBdr>
                    <w:top w:val="none" w:sz="0" w:space="0" w:color="auto"/>
                    <w:left w:val="none" w:sz="0" w:space="0" w:color="auto"/>
                    <w:bottom w:val="none" w:sz="0" w:space="0" w:color="auto"/>
                    <w:right w:val="none" w:sz="0" w:space="0" w:color="auto"/>
                  </w:divBdr>
                  <w:divsChild>
                    <w:div w:id="729116634">
                      <w:marLeft w:val="0"/>
                      <w:marRight w:val="0"/>
                      <w:marTop w:val="0"/>
                      <w:marBottom w:val="0"/>
                      <w:divBdr>
                        <w:top w:val="none" w:sz="0" w:space="0" w:color="auto"/>
                        <w:left w:val="none" w:sz="0" w:space="0" w:color="auto"/>
                        <w:bottom w:val="none" w:sz="0" w:space="0" w:color="auto"/>
                        <w:right w:val="none" w:sz="0" w:space="0" w:color="auto"/>
                      </w:divBdr>
                    </w:div>
                  </w:divsChild>
                </w:div>
                <w:div w:id="673343920">
                  <w:marLeft w:val="0"/>
                  <w:marRight w:val="0"/>
                  <w:marTop w:val="0"/>
                  <w:marBottom w:val="0"/>
                  <w:divBdr>
                    <w:top w:val="none" w:sz="0" w:space="0" w:color="auto"/>
                    <w:left w:val="none" w:sz="0" w:space="0" w:color="auto"/>
                    <w:bottom w:val="none" w:sz="0" w:space="0" w:color="auto"/>
                    <w:right w:val="none" w:sz="0" w:space="0" w:color="auto"/>
                  </w:divBdr>
                  <w:divsChild>
                    <w:div w:id="922832479">
                      <w:marLeft w:val="0"/>
                      <w:marRight w:val="0"/>
                      <w:marTop w:val="0"/>
                      <w:marBottom w:val="0"/>
                      <w:divBdr>
                        <w:top w:val="none" w:sz="0" w:space="0" w:color="auto"/>
                        <w:left w:val="none" w:sz="0" w:space="0" w:color="auto"/>
                        <w:bottom w:val="none" w:sz="0" w:space="0" w:color="auto"/>
                        <w:right w:val="none" w:sz="0" w:space="0" w:color="auto"/>
                      </w:divBdr>
                    </w:div>
                  </w:divsChild>
                </w:div>
                <w:div w:id="459609851">
                  <w:marLeft w:val="0"/>
                  <w:marRight w:val="0"/>
                  <w:marTop w:val="0"/>
                  <w:marBottom w:val="0"/>
                  <w:divBdr>
                    <w:top w:val="none" w:sz="0" w:space="0" w:color="auto"/>
                    <w:left w:val="none" w:sz="0" w:space="0" w:color="auto"/>
                    <w:bottom w:val="none" w:sz="0" w:space="0" w:color="auto"/>
                    <w:right w:val="none" w:sz="0" w:space="0" w:color="auto"/>
                  </w:divBdr>
                  <w:divsChild>
                    <w:div w:id="561717921">
                      <w:marLeft w:val="0"/>
                      <w:marRight w:val="0"/>
                      <w:marTop w:val="0"/>
                      <w:marBottom w:val="0"/>
                      <w:divBdr>
                        <w:top w:val="none" w:sz="0" w:space="0" w:color="auto"/>
                        <w:left w:val="none" w:sz="0" w:space="0" w:color="auto"/>
                        <w:bottom w:val="none" w:sz="0" w:space="0" w:color="auto"/>
                        <w:right w:val="none" w:sz="0" w:space="0" w:color="auto"/>
                      </w:divBdr>
                    </w:div>
                  </w:divsChild>
                </w:div>
                <w:div w:id="1807969428">
                  <w:marLeft w:val="0"/>
                  <w:marRight w:val="0"/>
                  <w:marTop w:val="0"/>
                  <w:marBottom w:val="0"/>
                  <w:divBdr>
                    <w:top w:val="none" w:sz="0" w:space="0" w:color="auto"/>
                    <w:left w:val="none" w:sz="0" w:space="0" w:color="auto"/>
                    <w:bottom w:val="none" w:sz="0" w:space="0" w:color="auto"/>
                    <w:right w:val="none" w:sz="0" w:space="0" w:color="auto"/>
                  </w:divBdr>
                  <w:divsChild>
                    <w:div w:id="755596052">
                      <w:marLeft w:val="0"/>
                      <w:marRight w:val="0"/>
                      <w:marTop w:val="0"/>
                      <w:marBottom w:val="0"/>
                      <w:divBdr>
                        <w:top w:val="none" w:sz="0" w:space="0" w:color="auto"/>
                        <w:left w:val="none" w:sz="0" w:space="0" w:color="auto"/>
                        <w:bottom w:val="none" w:sz="0" w:space="0" w:color="auto"/>
                        <w:right w:val="none" w:sz="0" w:space="0" w:color="auto"/>
                      </w:divBdr>
                    </w:div>
                  </w:divsChild>
                </w:div>
                <w:div w:id="330451373">
                  <w:marLeft w:val="0"/>
                  <w:marRight w:val="0"/>
                  <w:marTop w:val="0"/>
                  <w:marBottom w:val="0"/>
                  <w:divBdr>
                    <w:top w:val="none" w:sz="0" w:space="0" w:color="auto"/>
                    <w:left w:val="none" w:sz="0" w:space="0" w:color="auto"/>
                    <w:bottom w:val="none" w:sz="0" w:space="0" w:color="auto"/>
                    <w:right w:val="none" w:sz="0" w:space="0" w:color="auto"/>
                  </w:divBdr>
                  <w:divsChild>
                    <w:div w:id="444886394">
                      <w:marLeft w:val="0"/>
                      <w:marRight w:val="0"/>
                      <w:marTop w:val="0"/>
                      <w:marBottom w:val="0"/>
                      <w:divBdr>
                        <w:top w:val="none" w:sz="0" w:space="0" w:color="auto"/>
                        <w:left w:val="none" w:sz="0" w:space="0" w:color="auto"/>
                        <w:bottom w:val="none" w:sz="0" w:space="0" w:color="auto"/>
                        <w:right w:val="none" w:sz="0" w:space="0" w:color="auto"/>
                      </w:divBdr>
                    </w:div>
                  </w:divsChild>
                </w:div>
                <w:div w:id="233899950">
                  <w:marLeft w:val="0"/>
                  <w:marRight w:val="0"/>
                  <w:marTop w:val="0"/>
                  <w:marBottom w:val="0"/>
                  <w:divBdr>
                    <w:top w:val="none" w:sz="0" w:space="0" w:color="auto"/>
                    <w:left w:val="none" w:sz="0" w:space="0" w:color="auto"/>
                    <w:bottom w:val="none" w:sz="0" w:space="0" w:color="auto"/>
                    <w:right w:val="none" w:sz="0" w:space="0" w:color="auto"/>
                  </w:divBdr>
                  <w:divsChild>
                    <w:div w:id="2111196726">
                      <w:marLeft w:val="0"/>
                      <w:marRight w:val="0"/>
                      <w:marTop w:val="0"/>
                      <w:marBottom w:val="0"/>
                      <w:divBdr>
                        <w:top w:val="none" w:sz="0" w:space="0" w:color="auto"/>
                        <w:left w:val="none" w:sz="0" w:space="0" w:color="auto"/>
                        <w:bottom w:val="none" w:sz="0" w:space="0" w:color="auto"/>
                        <w:right w:val="none" w:sz="0" w:space="0" w:color="auto"/>
                      </w:divBdr>
                    </w:div>
                  </w:divsChild>
                </w:div>
                <w:div w:id="827863467">
                  <w:marLeft w:val="0"/>
                  <w:marRight w:val="0"/>
                  <w:marTop w:val="0"/>
                  <w:marBottom w:val="0"/>
                  <w:divBdr>
                    <w:top w:val="none" w:sz="0" w:space="0" w:color="auto"/>
                    <w:left w:val="none" w:sz="0" w:space="0" w:color="auto"/>
                    <w:bottom w:val="none" w:sz="0" w:space="0" w:color="auto"/>
                    <w:right w:val="none" w:sz="0" w:space="0" w:color="auto"/>
                  </w:divBdr>
                  <w:divsChild>
                    <w:div w:id="816454112">
                      <w:marLeft w:val="0"/>
                      <w:marRight w:val="0"/>
                      <w:marTop w:val="0"/>
                      <w:marBottom w:val="0"/>
                      <w:divBdr>
                        <w:top w:val="none" w:sz="0" w:space="0" w:color="auto"/>
                        <w:left w:val="none" w:sz="0" w:space="0" w:color="auto"/>
                        <w:bottom w:val="none" w:sz="0" w:space="0" w:color="auto"/>
                        <w:right w:val="none" w:sz="0" w:space="0" w:color="auto"/>
                      </w:divBdr>
                    </w:div>
                  </w:divsChild>
                </w:div>
                <w:div w:id="2122259147">
                  <w:marLeft w:val="0"/>
                  <w:marRight w:val="0"/>
                  <w:marTop w:val="0"/>
                  <w:marBottom w:val="0"/>
                  <w:divBdr>
                    <w:top w:val="none" w:sz="0" w:space="0" w:color="auto"/>
                    <w:left w:val="none" w:sz="0" w:space="0" w:color="auto"/>
                    <w:bottom w:val="none" w:sz="0" w:space="0" w:color="auto"/>
                    <w:right w:val="none" w:sz="0" w:space="0" w:color="auto"/>
                  </w:divBdr>
                  <w:divsChild>
                    <w:div w:id="221796858">
                      <w:marLeft w:val="0"/>
                      <w:marRight w:val="0"/>
                      <w:marTop w:val="0"/>
                      <w:marBottom w:val="0"/>
                      <w:divBdr>
                        <w:top w:val="none" w:sz="0" w:space="0" w:color="auto"/>
                        <w:left w:val="none" w:sz="0" w:space="0" w:color="auto"/>
                        <w:bottom w:val="none" w:sz="0" w:space="0" w:color="auto"/>
                        <w:right w:val="none" w:sz="0" w:space="0" w:color="auto"/>
                      </w:divBdr>
                    </w:div>
                  </w:divsChild>
                </w:div>
                <w:div w:id="1063530845">
                  <w:marLeft w:val="0"/>
                  <w:marRight w:val="0"/>
                  <w:marTop w:val="0"/>
                  <w:marBottom w:val="0"/>
                  <w:divBdr>
                    <w:top w:val="none" w:sz="0" w:space="0" w:color="auto"/>
                    <w:left w:val="none" w:sz="0" w:space="0" w:color="auto"/>
                    <w:bottom w:val="none" w:sz="0" w:space="0" w:color="auto"/>
                    <w:right w:val="none" w:sz="0" w:space="0" w:color="auto"/>
                  </w:divBdr>
                  <w:divsChild>
                    <w:div w:id="1905216425">
                      <w:marLeft w:val="0"/>
                      <w:marRight w:val="0"/>
                      <w:marTop w:val="0"/>
                      <w:marBottom w:val="0"/>
                      <w:divBdr>
                        <w:top w:val="none" w:sz="0" w:space="0" w:color="auto"/>
                        <w:left w:val="none" w:sz="0" w:space="0" w:color="auto"/>
                        <w:bottom w:val="none" w:sz="0" w:space="0" w:color="auto"/>
                        <w:right w:val="none" w:sz="0" w:space="0" w:color="auto"/>
                      </w:divBdr>
                    </w:div>
                  </w:divsChild>
                </w:div>
                <w:div w:id="174610032">
                  <w:marLeft w:val="0"/>
                  <w:marRight w:val="0"/>
                  <w:marTop w:val="0"/>
                  <w:marBottom w:val="0"/>
                  <w:divBdr>
                    <w:top w:val="none" w:sz="0" w:space="0" w:color="auto"/>
                    <w:left w:val="none" w:sz="0" w:space="0" w:color="auto"/>
                    <w:bottom w:val="none" w:sz="0" w:space="0" w:color="auto"/>
                    <w:right w:val="none" w:sz="0" w:space="0" w:color="auto"/>
                  </w:divBdr>
                  <w:divsChild>
                    <w:div w:id="1098209510">
                      <w:marLeft w:val="0"/>
                      <w:marRight w:val="0"/>
                      <w:marTop w:val="0"/>
                      <w:marBottom w:val="0"/>
                      <w:divBdr>
                        <w:top w:val="none" w:sz="0" w:space="0" w:color="auto"/>
                        <w:left w:val="none" w:sz="0" w:space="0" w:color="auto"/>
                        <w:bottom w:val="none" w:sz="0" w:space="0" w:color="auto"/>
                        <w:right w:val="none" w:sz="0" w:space="0" w:color="auto"/>
                      </w:divBdr>
                    </w:div>
                  </w:divsChild>
                </w:div>
                <w:div w:id="1507865945">
                  <w:marLeft w:val="0"/>
                  <w:marRight w:val="0"/>
                  <w:marTop w:val="0"/>
                  <w:marBottom w:val="0"/>
                  <w:divBdr>
                    <w:top w:val="none" w:sz="0" w:space="0" w:color="auto"/>
                    <w:left w:val="none" w:sz="0" w:space="0" w:color="auto"/>
                    <w:bottom w:val="none" w:sz="0" w:space="0" w:color="auto"/>
                    <w:right w:val="none" w:sz="0" w:space="0" w:color="auto"/>
                  </w:divBdr>
                  <w:divsChild>
                    <w:div w:id="872578686">
                      <w:marLeft w:val="0"/>
                      <w:marRight w:val="0"/>
                      <w:marTop w:val="0"/>
                      <w:marBottom w:val="0"/>
                      <w:divBdr>
                        <w:top w:val="none" w:sz="0" w:space="0" w:color="auto"/>
                        <w:left w:val="none" w:sz="0" w:space="0" w:color="auto"/>
                        <w:bottom w:val="none" w:sz="0" w:space="0" w:color="auto"/>
                        <w:right w:val="none" w:sz="0" w:space="0" w:color="auto"/>
                      </w:divBdr>
                    </w:div>
                  </w:divsChild>
                </w:div>
                <w:div w:id="2010323752">
                  <w:marLeft w:val="0"/>
                  <w:marRight w:val="0"/>
                  <w:marTop w:val="0"/>
                  <w:marBottom w:val="0"/>
                  <w:divBdr>
                    <w:top w:val="none" w:sz="0" w:space="0" w:color="auto"/>
                    <w:left w:val="none" w:sz="0" w:space="0" w:color="auto"/>
                    <w:bottom w:val="none" w:sz="0" w:space="0" w:color="auto"/>
                    <w:right w:val="none" w:sz="0" w:space="0" w:color="auto"/>
                  </w:divBdr>
                  <w:divsChild>
                    <w:div w:id="638539768">
                      <w:marLeft w:val="0"/>
                      <w:marRight w:val="0"/>
                      <w:marTop w:val="0"/>
                      <w:marBottom w:val="0"/>
                      <w:divBdr>
                        <w:top w:val="none" w:sz="0" w:space="0" w:color="auto"/>
                        <w:left w:val="none" w:sz="0" w:space="0" w:color="auto"/>
                        <w:bottom w:val="none" w:sz="0" w:space="0" w:color="auto"/>
                        <w:right w:val="none" w:sz="0" w:space="0" w:color="auto"/>
                      </w:divBdr>
                    </w:div>
                  </w:divsChild>
                </w:div>
                <w:div w:id="404648108">
                  <w:marLeft w:val="0"/>
                  <w:marRight w:val="0"/>
                  <w:marTop w:val="0"/>
                  <w:marBottom w:val="0"/>
                  <w:divBdr>
                    <w:top w:val="none" w:sz="0" w:space="0" w:color="auto"/>
                    <w:left w:val="none" w:sz="0" w:space="0" w:color="auto"/>
                    <w:bottom w:val="none" w:sz="0" w:space="0" w:color="auto"/>
                    <w:right w:val="none" w:sz="0" w:space="0" w:color="auto"/>
                  </w:divBdr>
                  <w:divsChild>
                    <w:div w:id="1287539121">
                      <w:marLeft w:val="0"/>
                      <w:marRight w:val="0"/>
                      <w:marTop w:val="0"/>
                      <w:marBottom w:val="0"/>
                      <w:divBdr>
                        <w:top w:val="none" w:sz="0" w:space="0" w:color="auto"/>
                        <w:left w:val="none" w:sz="0" w:space="0" w:color="auto"/>
                        <w:bottom w:val="none" w:sz="0" w:space="0" w:color="auto"/>
                        <w:right w:val="none" w:sz="0" w:space="0" w:color="auto"/>
                      </w:divBdr>
                    </w:div>
                  </w:divsChild>
                </w:div>
                <w:div w:id="1514414745">
                  <w:marLeft w:val="0"/>
                  <w:marRight w:val="0"/>
                  <w:marTop w:val="0"/>
                  <w:marBottom w:val="0"/>
                  <w:divBdr>
                    <w:top w:val="none" w:sz="0" w:space="0" w:color="auto"/>
                    <w:left w:val="none" w:sz="0" w:space="0" w:color="auto"/>
                    <w:bottom w:val="none" w:sz="0" w:space="0" w:color="auto"/>
                    <w:right w:val="none" w:sz="0" w:space="0" w:color="auto"/>
                  </w:divBdr>
                  <w:divsChild>
                    <w:div w:id="620771458">
                      <w:marLeft w:val="0"/>
                      <w:marRight w:val="0"/>
                      <w:marTop w:val="0"/>
                      <w:marBottom w:val="0"/>
                      <w:divBdr>
                        <w:top w:val="none" w:sz="0" w:space="0" w:color="auto"/>
                        <w:left w:val="none" w:sz="0" w:space="0" w:color="auto"/>
                        <w:bottom w:val="none" w:sz="0" w:space="0" w:color="auto"/>
                        <w:right w:val="none" w:sz="0" w:space="0" w:color="auto"/>
                      </w:divBdr>
                    </w:div>
                  </w:divsChild>
                </w:div>
                <w:div w:id="539171934">
                  <w:marLeft w:val="0"/>
                  <w:marRight w:val="0"/>
                  <w:marTop w:val="0"/>
                  <w:marBottom w:val="0"/>
                  <w:divBdr>
                    <w:top w:val="none" w:sz="0" w:space="0" w:color="auto"/>
                    <w:left w:val="none" w:sz="0" w:space="0" w:color="auto"/>
                    <w:bottom w:val="none" w:sz="0" w:space="0" w:color="auto"/>
                    <w:right w:val="none" w:sz="0" w:space="0" w:color="auto"/>
                  </w:divBdr>
                  <w:divsChild>
                    <w:div w:id="1560939281">
                      <w:marLeft w:val="0"/>
                      <w:marRight w:val="0"/>
                      <w:marTop w:val="0"/>
                      <w:marBottom w:val="0"/>
                      <w:divBdr>
                        <w:top w:val="none" w:sz="0" w:space="0" w:color="auto"/>
                        <w:left w:val="none" w:sz="0" w:space="0" w:color="auto"/>
                        <w:bottom w:val="none" w:sz="0" w:space="0" w:color="auto"/>
                        <w:right w:val="none" w:sz="0" w:space="0" w:color="auto"/>
                      </w:divBdr>
                    </w:div>
                  </w:divsChild>
                </w:div>
                <w:div w:id="176233278">
                  <w:marLeft w:val="0"/>
                  <w:marRight w:val="0"/>
                  <w:marTop w:val="0"/>
                  <w:marBottom w:val="0"/>
                  <w:divBdr>
                    <w:top w:val="none" w:sz="0" w:space="0" w:color="auto"/>
                    <w:left w:val="none" w:sz="0" w:space="0" w:color="auto"/>
                    <w:bottom w:val="none" w:sz="0" w:space="0" w:color="auto"/>
                    <w:right w:val="none" w:sz="0" w:space="0" w:color="auto"/>
                  </w:divBdr>
                  <w:divsChild>
                    <w:div w:id="1568608741">
                      <w:marLeft w:val="0"/>
                      <w:marRight w:val="0"/>
                      <w:marTop w:val="0"/>
                      <w:marBottom w:val="0"/>
                      <w:divBdr>
                        <w:top w:val="none" w:sz="0" w:space="0" w:color="auto"/>
                        <w:left w:val="none" w:sz="0" w:space="0" w:color="auto"/>
                        <w:bottom w:val="none" w:sz="0" w:space="0" w:color="auto"/>
                        <w:right w:val="none" w:sz="0" w:space="0" w:color="auto"/>
                      </w:divBdr>
                    </w:div>
                  </w:divsChild>
                </w:div>
                <w:div w:id="2069648981">
                  <w:marLeft w:val="0"/>
                  <w:marRight w:val="0"/>
                  <w:marTop w:val="0"/>
                  <w:marBottom w:val="0"/>
                  <w:divBdr>
                    <w:top w:val="none" w:sz="0" w:space="0" w:color="auto"/>
                    <w:left w:val="none" w:sz="0" w:space="0" w:color="auto"/>
                    <w:bottom w:val="none" w:sz="0" w:space="0" w:color="auto"/>
                    <w:right w:val="none" w:sz="0" w:space="0" w:color="auto"/>
                  </w:divBdr>
                  <w:divsChild>
                    <w:div w:id="881090923">
                      <w:marLeft w:val="0"/>
                      <w:marRight w:val="0"/>
                      <w:marTop w:val="0"/>
                      <w:marBottom w:val="0"/>
                      <w:divBdr>
                        <w:top w:val="none" w:sz="0" w:space="0" w:color="auto"/>
                        <w:left w:val="none" w:sz="0" w:space="0" w:color="auto"/>
                        <w:bottom w:val="none" w:sz="0" w:space="0" w:color="auto"/>
                        <w:right w:val="none" w:sz="0" w:space="0" w:color="auto"/>
                      </w:divBdr>
                    </w:div>
                  </w:divsChild>
                </w:div>
                <w:div w:id="1258710312">
                  <w:marLeft w:val="0"/>
                  <w:marRight w:val="0"/>
                  <w:marTop w:val="0"/>
                  <w:marBottom w:val="0"/>
                  <w:divBdr>
                    <w:top w:val="none" w:sz="0" w:space="0" w:color="auto"/>
                    <w:left w:val="none" w:sz="0" w:space="0" w:color="auto"/>
                    <w:bottom w:val="none" w:sz="0" w:space="0" w:color="auto"/>
                    <w:right w:val="none" w:sz="0" w:space="0" w:color="auto"/>
                  </w:divBdr>
                  <w:divsChild>
                    <w:div w:id="492449750">
                      <w:marLeft w:val="0"/>
                      <w:marRight w:val="0"/>
                      <w:marTop w:val="0"/>
                      <w:marBottom w:val="0"/>
                      <w:divBdr>
                        <w:top w:val="none" w:sz="0" w:space="0" w:color="auto"/>
                        <w:left w:val="none" w:sz="0" w:space="0" w:color="auto"/>
                        <w:bottom w:val="none" w:sz="0" w:space="0" w:color="auto"/>
                        <w:right w:val="none" w:sz="0" w:space="0" w:color="auto"/>
                      </w:divBdr>
                    </w:div>
                  </w:divsChild>
                </w:div>
                <w:div w:id="1997607662">
                  <w:marLeft w:val="0"/>
                  <w:marRight w:val="0"/>
                  <w:marTop w:val="0"/>
                  <w:marBottom w:val="0"/>
                  <w:divBdr>
                    <w:top w:val="none" w:sz="0" w:space="0" w:color="auto"/>
                    <w:left w:val="none" w:sz="0" w:space="0" w:color="auto"/>
                    <w:bottom w:val="none" w:sz="0" w:space="0" w:color="auto"/>
                    <w:right w:val="none" w:sz="0" w:space="0" w:color="auto"/>
                  </w:divBdr>
                  <w:divsChild>
                    <w:div w:id="1389575812">
                      <w:marLeft w:val="0"/>
                      <w:marRight w:val="0"/>
                      <w:marTop w:val="0"/>
                      <w:marBottom w:val="0"/>
                      <w:divBdr>
                        <w:top w:val="none" w:sz="0" w:space="0" w:color="auto"/>
                        <w:left w:val="none" w:sz="0" w:space="0" w:color="auto"/>
                        <w:bottom w:val="none" w:sz="0" w:space="0" w:color="auto"/>
                        <w:right w:val="none" w:sz="0" w:space="0" w:color="auto"/>
                      </w:divBdr>
                    </w:div>
                  </w:divsChild>
                </w:div>
                <w:div w:id="484199428">
                  <w:marLeft w:val="0"/>
                  <w:marRight w:val="0"/>
                  <w:marTop w:val="0"/>
                  <w:marBottom w:val="0"/>
                  <w:divBdr>
                    <w:top w:val="none" w:sz="0" w:space="0" w:color="auto"/>
                    <w:left w:val="none" w:sz="0" w:space="0" w:color="auto"/>
                    <w:bottom w:val="none" w:sz="0" w:space="0" w:color="auto"/>
                    <w:right w:val="none" w:sz="0" w:space="0" w:color="auto"/>
                  </w:divBdr>
                  <w:divsChild>
                    <w:div w:id="1230070388">
                      <w:marLeft w:val="0"/>
                      <w:marRight w:val="0"/>
                      <w:marTop w:val="0"/>
                      <w:marBottom w:val="0"/>
                      <w:divBdr>
                        <w:top w:val="none" w:sz="0" w:space="0" w:color="auto"/>
                        <w:left w:val="none" w:sz="0" w:space="0" w:color="auto"/>
                        <w:bottom w:val="none" w:sz="0" w:space="0" w:color="auto"/>
                        <w:right w:val="none" w:sz="0" w:space="0" w:color="auto"/>
                      </w:divBdr>
                    </w:div>
                  </w:divsChild>
                </w:div>
                <w:div w:id="1142767122">
                  <w:marLeft w:val="0"/>
                  <w:marRight w:val="0"/>
                  <w:marTop w:val="0"/>
                  <w:marBottom w:val="0"/>
                  <w:divBdr>
                    <w:top w:val="none" w:sz="0" w:space="0" w:color="auto"/>
                    <w:left w:val="none" w:sz="0" w:space="0" w:color="auto"/>
                    <w:bottom w:val="none" w:sz="0" w:space="0" w:color="auto"/>
                    <w:right w:val="none" w:sz="0" w:space="0" w:color="auto"/>
                  </w:divBdr>
                  <w:divsChild>
                    <w:div w:id="1258513807">
                      <w:marLeft w:val="0"/>
                      <w:marRight w:val="0"/>
                      <w:marTop w:val="0"/>
                      <w:marBottom w:val="0"/>
                      <w:divBdr>
                        <w:top w:val="none" w:sz="0" w:space="0" w:color="auto"/>
                        <w:left w:val="none" w:sz="0" w:space="0" w:color="auto"/>
                        <w:bottom w:val="none" w:sz="0" w:space="0" w:color="auto"/>
                        <w:right w:val="none" w:sz="0" w:space="0" w:color="auto"/>
                      </w:divBdr>
                    </w:div>
                  </w:divsChild>
                </w:div>
                <w:div w:id="850417230">
                  <w:marLeft w:val="0"/>
                  <w:marRight w:val="0"/>
                  <w:marTop w:val="0"/>
                  <w:marBottom w:val="0"/>
                  <w:divBdr>
                    <w:top w:val="none" w:sz="0" w:space="0" w:color="auto"/>
                    <w:left w:val="none" w:sz="0" w:space="0" w:color="auto"/>
                    <w:bottom w:val="none" w:sz="0" w:space="0" w:color="auto"/>
                    <w:right w:val="none" w:sz="0" w:space="0" w:color="auto"/>
                  </w:divBdr>
                  <w:divsChild>
                    <w:div w:id="1241132430">
                      <w:marLeft w:val="0"/>
                      <w:marRight w:val="0"/>
                      <w:marTop w:val="0"/>
                      <w:marBottom w:val="0"/>
                      <w:divBdr>
                        <w:top w:val="none" w:sz="0" w:space="0" w:color="auto"/>
                        <w:left w:val="none" w:sz="0" w:space="0" w:color="auto"/>
                        <w:bottom w:val="none" w:sz="0" w:space="0" w:color="auto"/>
                        <w:right w:val="none" w:sz="0" w:space="0" w:color="auto"/>
                      </w:divBdr>
                    </w:div>
                  </w:divsChild>
                </w:div>
                <w:div w:id="874191572">
                  <w:marLeft w:val="0"/>
                  <w:marRight w:val="0"/>
                  <w:marTop w:val="0"/>
                  <w:marBottom w:val="0"/>
                  <w:divBdr>
                    <w:top w:val="none" w:sz="0" w:space="0" w:color="auto"/>
                    <w:left w:val="none" w:sz="0" w:space="0" w:color="auto"/>
                    <w:bottom w:val="none" w:sz="0" w:space="0" w:color="auto"/>
                    <w:right w:val="none" w:sz="0" w:space="0" w:color="auto"/>
                  </w:divBdr>
                  <w:divsChild>
                    <w:div w:id="92677624">
                      <w:marLeft w:val="0"/>
                      <w:marRight w:val="0"/>
                      <w:marTop w:val="0"/>
                      <w:marBottom w:val="0"/>
                      <w:divBdr>
                        <w:top w:val="none" w:sz="0" w:space="0" w:color="auto"/>
                        <w:left w:val="none" w:sz="0" w:space="0" w:color="auto"/>
                        <w:bottom w:val="none" w:sz="0" w:space="0" w:color="auto"/>
                        <w:right w:val="none" w:sz="0" w:space="0" w:color="auto"/>
                      </w:divBdr>
                    </w:div>
                  </w:divsChild>
                </w:div>
                <w:div w:id="1897161687">
                  <w:marLeft w:val="0"/>
                  <w:marRight w:val="0"/>
                  <w:marTop w:val="0"/>
                  <w:marBottom w:val="0"/>
                  <w:divBdr>
                    <w:top w:val="none" w:sz="0" w:space="0" w:color="auto"/>
                    <w:left w:val="none" w:sz="0" w:space="0" w:color="auto"/>
                    <w:bottom w:val="none" w:sz="0" w:space="0" w:color="auto"/>
                    <w:right w:val="none" w:sz="0" w:space="0" w:color="auto"/>
                  </w:divBdr>
                  <w:divsChild>
                    <w:div w:id="1128428582">
                      <w:marLeft w:val="0"/>
                      <w:marRight w:val="0"/>
                      <w:marTop w:val="0"/>
                      <w:marBottom w:val="0"/>
                      <w:divBdr>
                        <w:top w:val="none" w:sz="0" w:space="0" w:color="auto"/>
                        <w:left w:val="none" w:sz="0" w:space="0" w:color="auto"/>
                        <w:bottom w:val="none" w:sz="0" w:space="0" w:color="auto"/>
                        <w:right w:val="none" w:sz="0" w:space="0" w:color="auto"/>
                      </w:divBdr>
                    </w:div>
                  </w:divsChild>
                </w:div>
                <w:div w:id="599262909">
                  <w:marLeft w:val="0"/>
                  <w:marRight w:val="0"/>
                  <w:marTop w:val="0"/>
                  <w:marBottom w:val="0"/>
                  <w:divBdr>
                    <w:top w:val="none" w:sz="0" w:space="0" w:color="auto"/>
                    <w:left w:val="none" w:sz="0" w:space="0" w:color="auto"/>
                    <w:bottom w:val="none" w:sz="0" w:space="0" w:color="auto"/>
                    <w:right w:val="none" w:sz="0" w:space="0" w:color="auto"/>
                  </w:divBdr>
                  <w:divsChild>
                    <w:div w:id="1732118903">
                      <w:marLeft w:val="0"/>
                      <w:marRight w:val="0"/>
                      <w:marTop w:val="0"/>
                      <w:marBottom w:val="0"/>
                      <w:divBdr>
                        <w:top w:val="none" w:sz="0" w:space="0" w:color="auto"/>
                        <w:left w:val="none" w:sz="0" w:space="0" w:color="auto"/>
                        <w:bottom w:val="none" w:sz="0" w:space="0" w:color="auto"/>
                        <w:right w:val="none" w:sz="0" w:space="0" w:color="auto"/>
                      </w:divBdr>
                    </w:div>
                  </w:divsChild>
                </w:div>
                <w:div w:id="353582244">
                  <w:marLeft w:val="0"/>
                  <w:marRight w:val="0"/>
                  <w:marTop w:val="0"/>
                  <w:marBottom w:val="0"/>
                  <w:divBdr>
                    <w:top w:val="none" w:sz="0" w:space="0" w:color="auto"/>
                    <w:left w:val="none" w:sz="0" w:space="0" w:color="auto"/>
                    <w:bottom w:val="none" w:sz="0" w:space="0" w:color="auto"/>
                    <w:right w:val="none" w:sz="0" w:space="0" w:color="auto"/>
                  </w:divBdr>
                  <w:divsChild>
                    <w:div w:id="2075083551">
                      <w:marLeft w:val="0"/>
                      <w:marRight w:val="0"/>
                      <w:marTop w:val="0"/>
                      <w:marBottom w:val="0"/>
                      <w:divBdr>
                        <w:top w:val="none" w:sz="0" w:space="0" w:color="auto"/>
                        <w:left w:val="none" w:sz="0" w:space="0" w:color="auto"/>
                        <w:bottom w:val="none" w:sz="0" w:space="0" w:color="auto"/>
                        <w:right w:val="none" w:sz="0" w:space="0" w:color="auto"/>
                      </w:divBdr>
                    </w:div>
                  </w:divsChild>
                </w:div>
                <w:div w:id="952247367">
                  <w:marLeft w:val="0"/>
                  <w:marRight w:val="0"/>
                  <w:marTop w:val="0"/>
                  <w:marBottom w:val="0"/>
                  <w:divBdr>
                    <w:top w:val="none" w:sz="0" w:space="0" w:color="auto"/>
                    <w:left w:val="none" w:sz="0" w:space="0" w:color="auto"/>
                    <w:bottom w:val="none" w:sz="0" w:space="0" w:color="auto"/>
                    <w:right w:val="none" w:sz="0" w:space="0" w:color="auto"/>
                  </w:divBdr>
                  <w:divsChild>
                    <w:div w:id="117526285">
                      <w:marLeft w:val="0"/>
                      <w:marRight w:val="0"/>
                      <w:marTop w:val="0"/>
                      <w:marBottom w:val="0"/>
                      <w:divBdr>
                        <w:top w:val="none" w:sz="0" w:space="0" w:color="auto"/>
                        <w:left w:val="none" w:sz="0" w:space="0" w:color="auto"/>
                        <w:bottom w:val="none" w:sz="0" w:space="0" w:color="auto"/>
                        <w:right w:val="none" w:sz="0" w:space="0" w:color="auto"/>
                      </w:divBdr>
                    </w:div>
                  </w:divsChild>
                </w:div>
                <w:div w:id="99955835">
                  <w:marLeft w:val="0"/>
                  <w:marRight w:val="0"/>
                  <w:marTop w:val="0"/>
                  <w:marBottom w:val="0"/>
                  <w:divBdr>
                    <w:top w:val="none" w:sz="0" w:space="0" w:color="auto"/>
                    <w:left w:val="none" w:sz="0" w:space="0" w:color="auto"/>
                    <w:bottom w:val="none" w:sz="0" w:space="0" w:color="auto"/>
                    <w:right w:val="none" w:sz="0" w:space="0" w:color="auto"/>
                  </w:divBdr>
                  <w:divsChild>
                    <w:div w:id="1371687561">
                      <w:marLeft w:val="0"/>
                      <w:marRight w:val="0"/>
                      <w:marTop w:val="0"/>
                      <w:marBottom w:val="0"/>
                      <w:divBdr>
                        <w:top w:val="none" w:sz="0" w:space="0" w:color="auto"/>
                        <w:left w:val="none" w:sz="0" w:space="0" w:color="auto"/>
                        <w:bottom w:val="none" w:sz="0" w:space="0" w:color="auto"/>
                        <w:right w:val="none" w:sz="0" w:space="0" w:color="auto"/>
                      </w:divBdr>
                    </w:div>
                  </w:divsChild>
                </w:div>
                <w:div w:id="155340791">
                  <w:marLeft w:val="0"/>
                  <w:marRight w:val="0"/>
                  <w:marTop w:val="0"/>
                  <w:marBottom w:val="0"/>
                  <w:divBdr>
                    <w:top w:val="none" w:sz="0" w:space="0" w:color="auto"/>
                    <w:left w:val="none" w:sz="0" w:space="0" w:color="auto"/>
                    <w:bottom w:val="none" w:sz="0" w:space="0" w:color="auto"/>
                    <w:right w:val="none" w:sz="0" w:space="0" w:color="auto"/>
                  </w:divBdr>
                  <w:divsChild>
                    <w:div w:id="1882353181">
                      <w:marLeft w:val="0"/>
                      <w:marRight w:val="0"/>
                      <w:marTop w:val="0"/>
                      <w:marBottom w:val="0"/>
                      <w:divBdr>
                        <w:top w:val="none" w:sz="0" w:space="0" w:color="auto"/>
                        <w:left w:val="none" w:sz="0" w:space="0" w:color="auto"/>
                        <w:bottom w:val="none" w:sz="0" w:space="0" w:color="auto"/>
                        <w:right w:val="none" w:sz="0" w:space="0" w:color="auto"/>
                      </w:divBdr>
                    </w:div>
                  </w:divsChild>
                </w:div>
                <w:div w:id="1841004081">
                  <w:marLeft w:val="0"/>
                  <w:marRight w:val="0"/>
                  <w:marTop w:val="0"/>
                  <w:marBottom w:val="0"/>
                  <w:divBdr>
                    <w:top w:val="none" w:sz="0" w:space="0" w:color="auto"/>
                    <w:left w:val="none" w:sz="0" w:space="0" w:color="auto"/>
                    <w:bottom w:val="none" w:sz="0" w:space="0" w:color="auto"/>
                    <w:right w:val="none" w:sz="0" w:space="0" w:color="auto"/>
                  </w:divBdr>
                  <w:divsChild>
                    <w:div w:id="1182860147">
                      <w:marLeft w:val="0"/>
                      <w:marRight w:val="0"/>
                      <w:marTop w:val="0"/>
                      <w:marBottom w:val="0"/>
                      <w:divBdr>
                        <w:top w:val="none" w:sz="0" w:space="0" w:color="auto"/>
                        <w:left w:val="none" w:sz="0" w:space="0" w:color="auto"/>
                        <w:bottom w:val="none" w:sz="0" w:space="0" w:color="auto"/>
                        <w:right w:val="none" w:sz="0" w:space="0" w:color="auto"/>
                      </w:divBdr>
                    </w:div>
                  </w:divsChild>
                </w:div>
                <w:div w:id="824737142">
                  <w:marLeft w:val="0"/>
                  <w:marRight w:val="0"/>
                  <w:marTop w:val="0"/>
                  <w:marBottom w:val="0"/>
                  <w:divBdr>
                    <w:top w:val="none" w:sz="0" w:space="0" w:color="auto"/>
                    <w:left w:val="none" w:sz="0" w:space="0" w:color="auto"/>
                    <w:bottom w:val="none" w:sz="0" w:space="0" w:color="auto"/>
                    <w:right w:val="none" w:sz="0" w:space="0" w:color="auto"/>
                  </w:divBdr>
                  <w:divsChild>
                    <w:div w:id="1319961932">
                      <w:marLeft w:val="0"/>
                      <w:marRight w:val="0"/>
                      <w:marTop w:val="0"/>
                      <w:marBottom w:val="0"/>
                      <w:divBdr>
                        <w:top w:val="none" w:sz="0" w:space="0" w:color="auto"/>
                        <w:left w:val="none" w:sz="0" w:space="0" w:color="auto"/>
                        <w:bottom w:val="none" w:sz="0" w:space="0" w:color="auto"/>
                        <w:right w:val="none" w:sz="0" w:space="0" w:color="auto"/>
                      </w:divBdr>
                    </w:div>
                  </w:divsChild>
                </w:div>
                <w:div w:id="570386975">
                  <w:marLeft w:val="0"/>
                  <w:marRight w:val="0"/>
                  <w:marTop w:val="0"/>
                  <w:marBottom w:val="0"/>
                  <w:divBdr>
                    <w:top w:val="none" w:sz="0" w:space="0" w:color="auto"/>
                    <w:left w:val="none" w:sz="0" w:space="0" w:color="auto"/>
                    <w:bottom w:val="none" w:sz="0" w:space="0" w:color="auto"/>
                    <w:right w:val="none" w:sz="0" w:space="0" w:color="auto"/>
                  </w:divBdr>
                  <w:divsChild>
                    <w:div w:id="1179780624">
                      <w:marLeft w:val="0"/>
                      <w:marRight w:val="0"/>
                      <w:marTop w:val="0"/>
                      <w:marBottom w:val="0"/>
                      <w:divBdr>
                        <w:top w:val="none" w:sz="0" w:space="0" w:color="auto"/>
                        <w:left w:val="none" w:sz="0" w:space="0" w:color="auto"/>
                        <w:bottom w:val="none" w:sz="0" w:space="0" w:color="auto"/>
                        <w:right w:val="none" w:sz="0" w:space="0" w:color="auto"/>
                      </w:divBdr>
                    </w:div>
                  </w:divsChild>
                </w:div>
                <w:div w:id="119498987">
                  <w:marLeft w:val="0"/>
                  <w:marRight w:val="0"/>
                  <w:marTop w:val="0"/>
                  <w:marBottom w:val="0"/>
                  <w:divBdr>
                    <w:top w:val="none" w:sz="0" w:space="0" w:color="auto"/>
                    <w:left w:val="none" w:sz="0" w:space="0" w:color="auto"/>
                    <w:bottom w:val="none" w:sz="0" w:space="0" w:color="auto"/>
                    <w:right w:val="none" w:sz="0" w:space="0" w:color="auto"/>
                  </w:divBdr>
                  <w:divsChild>
                    <w:div w:id="1068847166">
                      <w:marLeft w:val="0"/>
                      <w:marRight w:val="0"/>
                      <w:marTop w:val="0"/>
                      <w:marBottom w:val="0"/>
                      <w:divBdr>
                        <w:top w:val="none" w:sz="0" w:space="0" w:color="auto"/>
                        <w:left w:val="none" w:sz="0" w:space="0" w:color="auto"/>
                        <w:bottom w:val="none" w:sz="0" w:space="0" w:color="auto"/>
                        <w:right w:val="none" w:sz="0" w:space="0" w:color="auto"/>
                      </w:divBdr>
                    </w:div>
                  </w:divsChild>
                </w:div>
                <w:div w:id="420299201">
                  <w:marLeft w:val="0"/>
                  <w:marRight w:val="0"/>
                  <w:marTop w:val="0"/>
                  <w:marBottom w:val="0"/>
                  <w:divBdr>
                    <w:top w:val="none" w:sz="0" w:space="0" w:color="auto"/>
                    <w:left w:val="none" w:sz="0" w:space="0" w:color="auto"/>
                    <w:bottom w:val="none" w:sz="0" w:space="0" w:color="auto"/>
                    <w:right w:val="none" w:sz="0" w:space="0" w:color="auto"/>
                  </w:divBdr>
                  <w:divsChild>
                    <w:div w:id="916207487">
                      <w:marLeft w:val="0"/>
                      <w:marRight w:val="0"/>
                      <w:marTop w:val="0"/>
                      <w:marBottom w:val="0"/>
                      <w:divBdr>
                        <w:top w:val="none" w:sz="0" w:space="0" w:color="auto"/>
                        <w:left w:val="none" w:sz="0" w:space="0" w:color="auto"/>
                        <w:bottom w:val="none" w:sz="0" w:space="0" w:color="auto"/>
                        <w:right w:val="none" w:sz="0" w:space="0" w:color="auto"/>
                      </w:divBdr>
                    </w:div>
                  </w:divsChild>
                </w:div>
                <w:div w:id="1155604957">
                  <w:marLeft w:val="0"/>
                  <w:marRight w:val="0"/>
                  <w:marTop w:val="0"/>
                  <w:marBottom w:val="0"/>
                  <w:divBdr>
                    <w:top w:val="none" w:sz="0" w:space="0" w:color="auto"/>
                    <w:left w:val="none" w:sz="0" w:space="0" w:color="auto"/>
                    <w:bottom w:val="none" w:sz="0" w:space="0" w:color="auto"/>
                    <w:right w:val="none" w:sz="0" w:space="0" w:color="auto"/>
                  </w:divBdr>
                  <w:divsChild>
                    <w:div w:id="624625606">
                      <w:marLeft w:val="0"/>
                      <w:marRight w:val="0"/>
                      <w:marTop w:val="0"/>
                      <w:marBottom w:val="0"/>
                      <w:divBdr>
                        <w:top w:val="none" w:sz="0" w:space="0" w:color="auto"/>
                        <w:left w:val="none" w:sz="0" w:space="0" w:color="auto"/>
                        <w:bottom w:val="none" w:sz="0" w:space="0" w:color="auto"/>
                        <w:right w:val="none" w:sz="0" w:space="0" w:color="auto"/>
                      </w:divBdr>
                    </w:div>
                  </w:divsChild>
                </w:div>
                <w:div w:id="1012295561">
                  <w:marLeft w:val="0"/>
                  <w:marRight w:val="0"/>
                  <w:marTop w:val="0"/>
                  <w:marBottom w:val="0"/>
                  <w:divBdr>
                    <w:top w:val="none" w:sz="0" w:space="0" w:color="auto"/>
                    <w:left w:val="none" w:sz="0" w:space="0" w:color="auto"/>
                    <w:bottom w:val="none" w:sz="0" w:space="0" w:color="auto"/>
                    <w:right w:val="none" w:sz="0" w:space="0" w:color="auto"/>
                  </w:divBdr>
                  <w:divsChild>
                    <w:div w:id="916784443">
                      <w:marLeft w:val="0"/>
                      <w:marRight w:val="0"/>
                      <w:marTop w:val="0"/>
                      <w:marBottom w:val="0"/>
                      <w:divBdr>
                        <w:top w:val="none" w:sz="0" w:space="0" w:color="auto"/>
                        <w:left w:val="none" w:sz="0" w:space="0" w:color="auto"/>
                        <w:bottom w:val="none" w:sz="0" w:space="0" w:color="auto"/>
                        <w:right w:val="none" w:sz="0" w:space="0" w:color="auto"/>
                      </w:divBdr>
                    </w:div>
                  </w:divsChild>
                </w:div>
                <w:div w:id="2114939048">
                  <w:marLeft w:val="0"/>
                  <w:marRight w:val="0"/>
                  <w:marTop w:val="0"/>
                  <w:marBottom w:val="0"/>
                  <w:divBdr>
                    <w:top w:val="none" w:sz="0" w:space="0" w:color="auto"/>
                    <w:left w:val="none" w:sz="0" w:space="0" w:color="auto"/>
                    <w:bottom w:val="none" w:sz="0" w:space="0" w:color="auto"/>
                    <w:right w:val="none" w:sz="0" w:space="0" w:color="auto"/>
                  </w:divBdr>
                  <w:divsChild>
                    <w:div w:id="227738781">
                      <w:marLeft w:val="0"/>
                      <w:marRight w:val="0"/>
                      <w:marTop w:val="0"/>
                      <w:marBottom w:val="0"/>
                      <w:divBdr>
                        <w:top w:val="none" w:sz="0" w:space="0" w:color="auto"/>
                        <w:left w:val="none" w:sz="0" w:space="0" w:color="auto"/>
                        <w:bottom w:val="none" w:sz="0" w:space="0" w:color="auto"/>
                        <w:right w:val="none" w:sz="0" w:space="0" w:color="auto"/>
                      </w:divBdr>
                    </w:div>
                  </w:divsChild>
                </w:div>
                <w:div w:id="461269709">
                  <w:marLeft w:val="0"/>
                  <w:marRight w:val="0"/>
                  <w:marTop w:val="0"/>
                  <w:marBottom w:val="0"/>
                  <w:divBdr>
                    <w:top w:val="none" w:sz="0" w:space="0" w:color="auto"/>
                    <w:left w:val="none" w:sz="0" w:space="0" w:color="auto"/>
                    <w:bottom w:val="none" w:sz="0" w:space="0" w:color="auto"/>
                    <w:right w:val="none" w:sz="0" w:space="0" w:color="auto"/>
                  </w:divBdr>
                  <w:divsChild>
                    <w:div w:id="648632747">
                      <w:marLeft w:val="0"/>
                      <w:marRight w:val="0"/>
                      <w:marTop w:val="0"/>
                      <w:marBottom w:val="0"/>
                      <w:divBdr>
                        <w:top w:val="none" w:sz="0" w:space="0" w:color="auto"/>
                        <w:left w:val="none" w:sz="0" w:space="0" w:color="auto"/>
                        <w:bottom w:val="none" w:sz="0" w:space="0" w:color="auto"/>
                        <w:right w:val="none" w:sz="0" w:space="0" w:color="auto"/>
                      </w:divBdr>
                    </w:div>
                  </w:divsChild>
                </w:div>
                <w:div w:id="71700873">
                  <w:marLeft w:val="0"/>
                  <w:marRight w:val="0"/>
                  <w:marTop w:val="0"/>
                  <w:marBottom w:val="0"/>
                  <w:divBdr>
                    <w:top w:val="none" w:sz="0" w:space="0" w:color="auto"/>
                    <w:left w:val="none" w:sz="0" w:space="0" w:color="auto"/>
                    <w:bottom w:val="none" w:sz="0" w:space="0" w:color="auto"/>
                    <w:right w:val="none" w:sz="0" w:space="0" w:color="auto"/>
                  </w:divBdr>
                  <w:divsChild>
                    <w:div w:id="1618028447">
                      <w:marLeft w:val="0"/>
                      <w:marRight w:val="0"/>
                      <w:marTop w:val="0"/>
                      <w:marBottom w:val="0"/>
                      <w:divBdr>
                        <w:top w:val="none" w:sz="0" w:space="0" w:color="auto"/>
                        <w:left w:val="none" w:sz="0" w:space="0" w:color="auto"/>
                        <w:bottom w:val="none" w:sz="0" w:space="0" w:color="auto"/>
                        <w:right w:val="none" w:sz="0" w:space="0" w:color="auto"/>
                      </w:divBdr>
                    </w:div>
                  </w:divsChild>
                </w:div>
                <w:div w:id="1901398640">
                  <w:marLeft w:val="0"/>
                  <w:marRight w:val="0"/>
                  <w:marTop w:val="0"/>
                  <w:marBottom w:val="0"/>
                  <w:divBdr>
                    <w:top w:val="none" w:sz="0" w:space="0" w:color="auto"/>
                    <w:left w:val="none" w:sz="0" w:space="0" w:color="auto"/>
                    <w:bottom w:val="none" w:sz="0" w:space="0" w:color="auto"/>
                    <w:right w:val="none" w:sz="0" w:space="0" w:color="auto"/>
                  </w:divBdr>
                  <w:divsChild>
                    <w:div w:id="95213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513229">
          <w:marLeft w:val="0"/>
          <w:marRight w:val="0"/>
          <w:marTop w:val="0"/>
          <w:marBottom w:val="0"/>
          <w:divBdr>
            <w:top w:val="none" w:sz="0" w:space="0" w:color="auto"/>
            <w:left w:val="none" w:sz="0" w:space="0" w:color="auto"/>
            <w:bottom w:val="none" w:sz="0" w:space="0" w:color="auto"/>
            <w:right w:val="none" w:sz="0" w:space="0" w:color="auto"/>
          </w:divBdr>
          <w:divsChild>
            <w:div w:id="1496069976">
              <w:marLeft w:val="0"/>
              <w:marRight w:val="0"/>
              <w:marTop w:val="0"/>
              <w:marBottom w:val="0"/>
              <w:divBdr>
                <w:top w:val="none" w:sz="0" w:space="0" w:color="auto"/>
                <w:left w:val="none" w:sz="0" w:space="0" w:color="auto"/>
                <w:bottom w:val="none" w:sz="0" w:space="0" w:color="auto"/>
                <w:right w:val="none" w:sz="0" w:space="0" w:color="auto"/>
              </w:divBdr>
            </w:div>
            <w:div w:id="303706710">
              <w:marLeft w:val="0"/>
              <w:marRight w:val="0"/>
              <w:marTop w:val="0"/>
              <w:marBottom w:val="0"/>
              <w:divBdr>
                <w:top w:val="none" w:sz="0" w:space="0" w:color="auto"/>
                <w:left w:val="none" w:sz="0" w:space="0" w:color="auto"/>
                <w:bottom w:val="none" w:sz="0" w:space="0" w:color="auto"/>
                <w:right w:val="none" w:sz="0" w:space="0" w:color="auto"/>
              </w:divBdr>
              <w:divsChild>
                <w:div w:id="710495929">
                  <w:marLeft w:val="0"/>
                  <w:marRight w:val="0"/>
                  <w:marTop w:val="0"/>
                  <w:marBottom w:val="0"/>
                  <w:divBdr>
                    <w:top w:val="none" w:sz="0" w:space="0" w:color="auto"/>
                    <w:left w:val="none" w:sz="0" w:space="0" w:color="auto"/>
                    <w:bottom w:val="none" w:sz="0" w:space="0" w:color="auto"/>
                    <w:right w:val="none" w:sz="0" w:space="0" w:color="auto"/>
                  </w:divBdr>
                  <w:divsChild>
                    <w:div w:id="857812546">
                      <w:marLeft w:val="0"/>
                      <w:marRight w:val="0"/>
                      <w:marTop w:val="0"/>
                      <w:marBottom w:val="0"/>
                      <w:divBdr>
                        <w:top w:val="none" w:sz="0" w:space="0" w:color="auto"/>
                        <w:left w:val="none" w:sz="0" w:space="0" w:color="auto"/>
                        <w:bottom w:val="none" w:sz="0" w:space="0" w:color="auto"/>
                        <w:right w:val="none" w:sz="0" w:space="0" w:color="auto"/>
                      </w:divBdr>
                    </w:div>
                  </w:divsChild>
                </w:div>
                <w:div w:id="1375546570">
                  <w:marLeft w:val="0"/>
                  <w:marRight w:val="0"/>
                  <w:marTop w:val="0"/>
                  <w:marBottom w:val="0"/>
                  <w:divBdr>
                    <w:top w:val="none" w:sz="0" w:space="0" w:color="auto"/>
                    <w:left w:val="none" w:sz="0" w:space="0" w:color="auto"/>
                    <w:bottom w:val="none" w:sz="0" w:space="0" w:color="auto"/>
                    <w:right w:val="none" w:sz="0" w:space="0" w:color="auto"/>
                  </w:divBdr>
                  <w:divsChild>
                    <w:div w:id="952828907">
                      <w:marLeft w:val="0"/>
                      <w:marRight w:val="0"/>
                      <w:marTop w:val="0"/>
                      <w:marBottom w:val="0"/>
                      <w:divBdr>
                        <w:top w:val="none" w:sz="0" w:space="0" w:color="auto"/>
                        <w:left w:val="none" w:sz="0" w:space="0" w:color="auto"/>
                        <w:bottom w:val="none" w:sz="0" w:space="0" w:color="auto"/>
                        <w:right w:val="none" w:sz="0" w:space="0" w:color="auto"/>
                      </w:divBdr>
                    </w:div>
                  </w:divsChild>
                </w:div>
                <w:div w:id="1110012903">
                  <w:marLeft w:val="0"/>
                  <w:marRight w:val="0"/>
                  <w:marTop w:val="0"/>
                  <w:marBottom w:val="0"/>
                  <w:divBdr>
                    <w:top w:val="none" w:sz="0" w:space="0" w:color="auto"/>
                    <w:left w:val="none" w:sz="0" w:space="0" w:color="auto"/>
                    <w:bottom w:val="none" w:sz="0" w:space="0" w:color="auto"/>
                    <w:right w:val="none" w:sz="0" w:space="0" w:color="auto"/>
                  </w:divBdr>
                  <w:divsChild>
                    <w:div w:id="1445882382">
                      <w:marLeft w:val="0"/>
                      <w:marRight w:val="0"/>
                      <w:marTop w:val="0"/>
                      <w:marBottom w:val="0"/>
                      <w:divBdr>
                        <w:top w:val="none" w:sz="0" w:space="0" w:color="auto"/>
                        <w:left w:val="none" w:sz="0" w:space="0" w:color="auto"/>
                        <w:bottom w:val="none" w:sz="0" w:space="0" w:color="auto"/>
                        <w:right w:val="none" w:sz="0" w:space="0" w:color="auto"/>
                      </w:divBdr>
                    </w:div>
                  </w:divsChild>
                </w:div>
                <w:div w:id="942883572">
                  <w:marLeft w:val="0"/>
                  <w:marRight w:val="0"/>
                  <w:marTop w:val="0"/>
                  <w:marBottom w:val="0"/>
                  <w:divBdr>
                    <w:top w:val="none" w:sz="0" w:space="0" w:color="auto"/>
                    <w:left w:val="none" w:sz="0" w:space="0" w:color="auto"/>
                    <w:bottom w:val="none" w:sz="0" w:space="0" w:color="auto"/>
                    <w:right w:val="none" w:sz="0" w:space="0" w:color="auto"/>
                  </w:divBdr>
                  <w:divsChild>
                    <w:div w:id="332027381">
                      <w:marLeft w:val="0"/>
                      <w:marRight w:val="0"/>
                      <w:marTop w:val="0"/>
                      <w:marBottom w:val="0"/>
                      <w:divBdr>
                        <w:top w:val="none" w:sz="0" w:space="0" w:color="auto"/>
                        <w:left w:val="none" w:sz="0" w:space="0" w:color="auto"/>
                        <w:bottom w:val="none" w:sz="0" w:space="0" w:color="auto"/>
                        <w:right w:val="none" w:sz="0" w:space="0" w:color="auto"/>
                      </w:divBdr>
                    </w:div>
                  </w:divsChild>
                </w:div>
                <w:div w:id="16929525">
                  <w:marLeft w:val="0"/>
                  <w:marRight w:val="0"/>
                  <w:marTop w:val="0"/>
                  <w:marBottom w:val="0"/>
                  <w:divBdr>
                    <w:top w:val="none" w:sz="0" w:space="0" w:color="auto"/>
                    <w:left w:val="none" w:sz="0" w:space="0" w:color="auto"/>
                    <w:bottom w:val="none" w:sz="0" w:space="0" w:color="auto"/>
                    <w:right w:val="none" w:sz="0" w:space="0" w:color="auto"/>
                  </w:divBdr>
                  <w:divsChild>
                    <w:div w:id="729229378">
                      <w:marLeft w:val="0"/>
                      <w:marRight w:val="0"/>
                      <w:marTop w:val="0"/>
                      <w:marBottom w:val="0"/>
                      <w:divBdr>
                        <w:top w:val="none" w:sz="0" w:space="0" w:color="auto"/>
                        <w:left w:val="none" w:sz="0" w:space="0" w:color="auto"/>
                        <w:bottom w:val="none" w:sz="0" w:space="0" w:color="auto"/>
                        <w:right w:val="none" w:sz="0" w:space="0" w:color="auto"/>
                      </w:divBdr>
                    </w:div>
                  </w:divsChild>
                </w:div>
                <w:div w:id="1186286794">
                  <w:marLeft w:val="0"/>
                  <w:marRight w:val="0"/>
                  <w:marTop w:val="0"/>
                  <w:marBottom w:val="0"/>
                  <w:divBdr>
                    <w:top w:val="none" w:sz="0" w:space="0" w:color="auto"/>
                    <w:left w:val="none" w:sz="0" w:space="0" w:color="auto"/>
                    <w:bottom w:val="none" w:sz="0" w:space="0" w:color="auto"/>
                    <w:right w:val="none" w:sz="0" w:space="0" w:color="auto"/>
                  </w:divBdr>
                  <w:divsChild>
                    <w:div w:id="379747438">
                      <w:marLeft w:val="0"/>
                      <w:marRight w:val="0"/>
                      <w:marTop w:val="0"/>
                      <w:marBottom w:val="0"/>
                      <w:divBdr>
                        <w:top w:val="none" w:sz="0" w:space="0" w:color="auto"/>
                        <w:left w:val="none" w:sz="0" w:space="0" w:color="auto"/>
                        <w:bottom w:val="none" w:sz="0" w:space="0" w:color="auto"/>
                        <w:right w:val="none" w:sz="0" w:space="0" w:color="auto"/>
                      </w:divBdr>
                    </w:div>
                  </w:divsChild>
                </w:div>
                <w:div w:id="897085709">
                  <w:marLeft w:val="0"/>
                  <w:marRight w:val="0"/>
                  <w:marTop w:val="0"/>
                  <w:marBottom w:val="0"/>
                  <w:divBdr>
                    <w:top w:val="none" w:sz="0" w:space="0" w:color="auto"/>
                    <w:left w:val="none" w:sz="0" w:space="0" w:color="auto"/>
                    <w:bottom w:val="none" w:sz="0" w:space="0" w:color="auto"/>
                    <w:right w:val="none" w:sz="0" w:space="0" w:color="auto"/>
                  </w:divBdr>
                  <w:divsChild>
                    <w:div w:id="1990402045">
                      <w:marLeft w:val="0"/>
                      <w:marRight w:val="0"/>
                      <w:marTop w:val="0"/>
                      <w:marBottom w:val="0"/>
                      <w:divBdr>
                        <w:top w:val="none" w:sz="0" w:space="0" w:color="auto"/>
                        <w:left w:val="none" w:sz="0" w:space="0" w:color="auto"/>
                        <w:bottom w:val="none" w:sz="0" w:space="0" w:color="auto"/>
                        <w:right w:val="none" w:sz="0" w:space="0" w:color="auto"/>
                      </w:divBdr>
                    </w:div>
                  </w:divsChild>
                </w:div>
                <w:div w:id="2142260737">
                  <w:marLeft w:val="0"/>
                  <w:marRight w:val="0"/>
                  <w:marTop w:val="0"/>
                  <w:marBottom w:val="0"/>
                  <w:divBdr>
                    <w:top w:val="none" w:sz="0" w:space="0" w:color="auto"/>
                    <w:left w:val="none" w:sz="0" w:space="0" w:color="auto"/>
                    <w:bottom w:val="none" w:sz="0" w:space="0" w:color="auto"/>
                    <w:right w:val="none" w:sz="0" w:space="0" w:color="auto"/>
                  </w:divBdr>
                  <w:divsChild>
                    <w:div w:id="501704528">
                      <w:marLeft w:val="0"/>
                      <w:marRight w:val="0"/>
                      <w:marTop w:val="0"/>
                      <w:marBottom w:val="0"/>
                      <w:divBdr>
                        <w:top w:val="none" w:sz="0" w:space="0" w:color="auto"/>
                        <w:left w:val="none" w:sz="0" w:space="0" w:color="auto"/>
                        <w:bottom w:val="none" w:sz="0" w:space="0" w:color="auto"/>
                        <w:right w:val="none" w:sz="0" w:space="0" w:color="auto"/>
                      </w:divBdr>
                    </w:div>
                  </w:divsChild>
                </w:div>
                <w:div w:id="2028941435">
                  <w:marLeft w:val="0"/>
                  <w:marRight w:val="0"/>
                  <w:marTop w:val="0"/>
                  <w:marBottom w:val="0"/>
                  <w:divBdr>
                    <w:top w:val="none" w:sz="0" w:space="0" w:color="auto"/>
                    <w:left w:val="none" w:sz="0" w:space="0" w:color="auto"/>
                    <w:bottom w:val="none" w:sz="0" w:space="0" w:color="auto"/>
                    <w:right w:val="none" w:sz="0" w:space="0" w:color="auto"/>
                  </w:divBdr>
                  <w:divsChild>
                    <w:div w:id="248318166">
                      <w:marLeft w:val="0"/>
                      <w:marRight w:val="0"/>
                      <w:marTop w:val="0"/>
                      <w:marBottom w:val="0"/>
                      <w:divBdr>
                        <w:top w:val="none" w:sz="0" w:space="0" w:color="auto"/>
                        <w:left w:val="none" w:sz="0" w:space="0" w:color="auto"/>
                        <w:bottom w:val="none" w:sz="0" w:space="0" w:color="auto"/>
                        <w:right w:val="none" w:sz="0" w:space="0" w:color="auto"/>
                      </w:divBdr>
                    </w:div>
                  </w:divsChild>
                </w:div>
                <w:div w:id="1292783777">
                  <w:marLeft w:val="0"/>
                  <w:marRight w:val="0"/>
                  <w:marTop w:val="0"/>
                  <w:marBottom w:val="0"/>
                  <w:divBdr>
                    <w:top w:val="none" w:sz="0" w:space="0" w:color="auto"/>
                    <w:left w:val="none" w:sz="0" w:space="0" w:color="auto"/>
                    <w:bottom w:val="none" w:sz="0" w:space="0" w:color="auto"/>
                    <w:right w:val="none" w:sz="0" w:space="0" w:color="auto"/>
                  </w:divBdr>
                  <w:divsChild>
                    <w:div w:id="1659187562">
                      <w:marLeft w:val="0"/>
                      <w:marRight w:val="0"/>
                      <w:marTop w:val="0"/>
                      <w:marBottom w:val="0"/>
                      <w:divBdr>
                        <w:top w:val="none" w:sz="0" w:space="0" w:color="auto"/>
                        <w:left w:val="none" w:sz="0" w:space="0" w:color="auto"/>
                        <w:bottom w:val="none" w:sz="0" w:space="0" w:color="auto"/>
                        <w:right w:val="none" w:sz="0" w:space="0" w:color="auto"/>
                      </w:divBdr>
                    </w:div>
                  </w:divsChild>
                </w:div>
                <w:div w:id="1550074247">
                  <w:marLeft w:val="0"/>
                  <w:marRight w:val="0"/>
                  <w:marTop w:val="0"/>
                  <w:marBottom w:val="0"/>
                  <w:divBdr>
                    <w:top w:val="none" w:sz="0" w:space="0" w:color="auto"/>
                    <w:left w:val="none" w:sz="0" w:space="0" w:color="auto"/>
                    <w:bottom w:val="none" w:sz="0" w:space="0" w:color="auto"/>
                    <w:right w:val="none" w:sz="0" w:space="0" w:color="auto"/>
                  </w:divBdr>
                  <w:divsChild>
                    <w:div w:id="1495728400">
                      <w:marLeft w:val="0"/>
                      <w:marRight w:val="0"/>
                      <w:marTop w:val="0"/>
                      <w:marBottom w:val="0"/>
                      <w:divBdr>
                        <w:top w:val="none" w:sz="0" w:space="0" w:color="auto"/>
                        <w:left w:val="none" w:sz="0" w:space="0" w:color="auto"/>
                        <w:bottom w:val="none" w:sz="0" w:space="0" w:color="auto"/>
                        <w:right w:val="none" w:sz="0" w:space="0" w:color="auto"/>
                      </w:divBdr>
                    </w:div>
                  </w:divsChild>
                </w:div>
                <w:div w:id="1072771910">
                  <w:marLeft w:val="0"/>
                  <w:marRight w:val="0"/>
                  <w:marTop w:val="0"/>
                  <w:marBottom w:val="0"/>
                  <w:divBdr>
                    <w:top w:val="none" w:sz="0" w:space="0" w:color="auto"/>
                    <w:left w:val="none" w:sz="0" w:space="0" w:color="auto"/>
                    <w:bottom w:val="none" w:sz="0" w:space="0" w:color="auto"/>
                    <w:right w:val="none" w:sz="0" w:space="0" w:color="auto"/>
                  </w:divBdr>
                  <w:divsChild>
                    <w:div w:id="2102748869">
                      <w:marLeft w:val="0"/>
                      <w:marRight w:val="0"/>
                      <w:marTop w:val="0"/>
                      <w:marBottom w:val="0"/>
                      <w:divBdr>
                        <w:top w:val="none" w:sz="0" w:space="0" w:color="auto"/>
                        <w:left w:val="none" w:sz="0" w:space="0" w:color="auto"/>
                        <w:bottom w:val="none" w:sz="0" w:space="0" w:color="auto"/>
                        <w:right w:val="none" w:sz="0" w:space="0" w:color="auto"/>
                      </w:divBdr>
                    </w:div>
                  </w:divsChild>
                </w:div>
                <w:div w:id="359553202">
                  <w:marLeft w:val="0"/>
                  <w:marRight w:val="0"/>
                  <w:marTop w:val="0"/>
                  <w:marBottom w:val="0"/>
                  <w:divBdr>
                    <w:top w:val="none" w:sz="0" w:space="0" w:color="auto"/>
                    <w:left w:val="none" w:sz="0" w:space="0" w:color="auto"/>
                    <w:bottom w:val="none" w:sz="0" w:space="0" w:color="auto"/>
                    <w:right w:val="none" w:sz="0" w:space="0" w:color="auto"/>
                  </w:divBdr>
                  <w:divsChild>
                    <w:div w:id="372779128">
                      <w:marLeft w:val="0"/>
                      <w:marRight w:val="0"/>
                      <w:marTop w:val="0"/>
                      <w:marBottom w:val="0"/>
                      <w:divBdr>
                        <w:top w:val="none" w:sz="0" w:space="0" w:color="auto"/>
                        <w:left w:val="none" w:sz="0" w:space="0" w:color="auto"/>
                        <w:bottom w:val="none" w:sz="0" w:space="0" w:color="auto"/>
                        <w:right w:val="none" w:sz="0" w:space="0" w:color="auto"/>
                      </w:divBdr>
                    </w:div>
                  </w:divsChild>
                </w:div>
                <w:div w:id="387995214">
                  <w:marLeft w:val="0"/>
                  <w:marRight w:val="0"/>
                  <w:marTop w:val="0"/>
                  <w:marBottom w:val="0"/>
                  <w:divBdr>
                    <w:top w:val="none" w:sz="0" w:space="0" w:color="auto"/>
                    <w:left w:val="none" w:sz="0" w:space="0" w:color="auto"/>
                    <w:bottom w:val="none" w:sz="0" w:space="0" w:color="auto"/>
                    <w:right w:val="none" w:sz="0" w:space="0" w:color="auto"/>
                  </w:divBdr>
                  <w:divsChild>
                    <w:div w:id="1239706759">
                      <w:marLeft w:val="0"/>
                      <w:marRight w:val="0"/>
                      <w:marTop w:val="0"/>
                      <w:marBottom w:val="0"/>
                      <w:divBdr>
                        <w:top w:val="none" w:sz="0" w:space="0" w:color="auto"/>
                        <w:left w:val="none" w:sz="0" w:space="0" w:color="auto"/>
                        <w:bottom w:val="none" w:sz="0" w:space="0" w:color="auto"/>
                        <w:right w:val="none" w:sz="0" w:space="0" w:color="auto"/>
                      </w:divBdr>
                    </w:div>
                  </w:divsChild>
                </w:div>
                <w:div w:id="1263800781">
                  <w:marLeft w:val="0"/>
                  <w:marRight w:val="0"/>
                  <w:marTop w:val="0"/>
                  <w:marBottom w:val="0"/>
                  <w:divBdr>
                    <w:top w:val="none" w:sz="0" w:space="0" w:color="auto"/>
                    <w:left w:val="none" w:sz="0" w:space="0" w:color="auto"/>
                    <w:bottom w:val="none" w:sz="0" w:space="0" w:color="auto"/>
                    <w:right w:val="none" w:sz="0" w:space="0" w:color="auto"/>
                  </w:divBdr>
                  <w:divsChild>
                    <w:div w:id="545533146">
                      <w:marLeft w:val="0"/>
                      <w:marRight w:val="0"/>
                      <w:marTop w:val="0"/>
                      <w:marBottom w:val="0"/>
                      <w:divBdr>
                        <w:top w:val="none" w:sz="0" w:space="0" w:color="auto"/>
                        <w:left w:val="none" w:sz="0" w:space="0" w:color="auto"/>
                        <w:bottom w:val="none" w:sz="0" w:space="0" w:color="auto"/>
                        <w:right w:val="none" w:sz="0" w:space="0" w:color="auto"/>
                      </w:divBdr>
                    </w:div>
                  </w:divsChild>
                </w:div>
                <w:div w:id="729612958">
                  <w:marLeft w:val="0"/>
                  <w:marRight w:val="0"/>
                  <w:marTop w:val="0"/>
                  <w:marBottom w:val="0"/>
                  <w:divBdr>
                    <w:top w:val="none" w:sz="0" w:space="0" w:color="auto"/>
                    <w:left w:val="none" w:sz="0" w:space="0" w:color="auto"/>
                    <w:bottom w:val="none" w:sz="0" w:space="0" w:color="auto"/>
                    <w:right w:val="none" w:sz="0" w:space="0" w:color="auto"/>
                  </w:divBdr>
                  <w:divsChild>
                    <w:div w:id="43219280">
                      <w:marLeft w:val="0"/>
                      <w:marRight w:val="0"/>
                      <w:marTop w:val="0"/>
                      <w:marBottom w:val="0"/>
                      <w:divBdr>
                        <w:top w:val="none" w:sz="0" w:space="0" w:color="auto"/>
                        <w:left w:val="none" w:sz="0" w:space="0" w:color="auto"/>
                        <w:bottom w:val="none" w:sz="0" w:space="0" w:color="auto"/>
                        <w:right w:val="none" w:sz="0" w:space="0" w:color="auto"/>
                      </w:divBdr>
                    </w:div>
                  </w:divsChild>
                </w:div>
                <w:div w:id="910891412">
                  <w:marLeft w:val="0"/>
                  <w:marRight w:val="0"/>
                  <w:marTop w:val="0"/>
                  <w:marBottom w:val="0"/>
                  <w:divBdr>
                    <w:top w:val="none" w:sz="0" w:space="0" w:color="auto"/>
                    <w:left w:val="none" w:sz="0" w:space="0" w:color="auto"/>
                    <w:bottom w:val="none" w:sz="0" w:space="0" w:color="auto"/>
                    <w:right w:val="none" w:sz="0" w:space="0" w:color="auto"/>
                  </w:divBdr>
                  <w:divsChild>
                    <w:div w:id="1639334394">
                      <w:marLeft w:val="0"/>
                      <w:marRight w:val="0"/>
                      <w:marTop w:val="0"/>
                      <w:marBottom w:val="0"/>
                      <w:divBdr>
                        <w:top w:val="none" w:sz="0" w:space="0" w:color="auto"/>
                        <w:left w:val="none" w:sz="0" w:space="0" w:color="auto"/>
                        <w:bottom w:val="none" w:sz="0" w:space="0" w:color="auto"/>
                        <w:right w:val="none" w:sz="0" w:space="0" w:color="auto"/>
                      </w:divBdr>
                    </w:div>
                  </w:divsChild>
                </w:div>
                <w:div w:id="876433371">
                  <w:marLeft w:val="0"/>
                  <w:marRight w:val="0"/>
                  <w:marTop w:val="0"/>
                  <w:marBottom w:val="0"/>
                  <w:divBdr>
                    <w:top w:val="none" w:sz="0" w:space="0" w:color="auto"/>
                    <w:left w:val="none" w:sz="0" w:space="0" w:color="auto"/>
                    <w:bottom w:val="none" w:sz="0" w:space="0" w:color="auto"/>
                    <w:right w:val="none" w:sz="0" w:space="0" w:color="auto"/>
                  </w:divBdr>
                  <w:divsChild>
                    <w:div w:id="1338725336">
                      <w:marLeft w:val="0"/>
                      <w:marRight w:val="0"/>
                      <w:marTop w:val="0"/>
                      <w:marBottom w:val="0"/>
                      <w:divBdr>
                        <w:top w:val="none" w:sz="0" w:space="0" w:color="auto"/>
                        <w:left w:val="none" w:sz="0" w:space="0" w:color="auto"/>
                        <w:bottom w:val="none" w:sz="0" w:space="0" w:color="auto"/>
                        <w:right w:val="none" w:sz="0" w:space="0" w:color="auto"/>
                      </w:divBdr>
                    </w:div>
                  </w:divsChild>
                </w:div>
                <w:div w:id="1834418650">
                  <w:marLeft w:val="0"/>
                  <w:marRight w:val="0"/>
                  <w:marTop w:val="0"/>
                  <w:marBottom w:val="0"/>
                  <w:divBdr>
                    <w:top w:val="none" w:sz="0" w:space="0" w:color="auto"/>
                    <w:left w:val="none" w:sz="0" w:space="0" w:color="auto"/>
                    <w:bottom w:val="none" w:sz="0" w:space="0" w:color="auto"/>
                    <w:right w:val="none" w:sz="0" w:space="0" w:color="auto"/>
                  </w:divBdr>
                  <w:divsChild>
                    <w:div w:id="710421963">
                      <w:marLeft w:val="0"/>
                      <w:marRight w:val="0"/>
                      <w:marTop w:val="0"/>
                      <w:marBottom w:val="0"/>
                      <w:divBdr>
                        <w:top w:val="none" w:sz="0" w:space="0" w:color="auto"/>
                        <w:left w:val="none" w:sz="0" w:space="0" w:color="auto"/>
                        <w:bottom w:val="none" w:sz="0" w:space="0" w:color="auto"/>
                        <w:right w:val="none" w:sz="0" w:space="0" w:color="auto"/>
                      </w:divBdr>
                    </w:div>
                  </w:divsChild>
                </w:div>
                <w:div w:id="1308362178">
                  <w:marLeft w:val="0"/>
                  <w:marRight w:val="0"/>
                  <w:marTop w:val="0"/>
                  <w:marBottom w:val="0"/>
                  <w:divBdr>
                    <w:top w:val="none" w:sz="0" w:space="0" w:color="auto"/>
                    <w:left w:val="none" w:sz="0" w:space="0" w:color="auto"/>
                    <w:bottom w:val="none" w:sz="0" w:space="0" w:color="auto"/>
                    <w:right w:val="none" w:sz="0" w:space="0" w:color="auto"/>
                  </w:divBdr>
                  <w:divsChild>
                    <w:div w:id="281767792">
                      <w:marLeft w:val="0"/>
                      <w:marRight w:val="0"/>
                      <w:marTop w:val="0"/>
                      <w:marBottom w:val="0"/>
                      <w:divBdr>
                        <w:top w:val="none" w:sz="0" w:space="0" w:color="auto"/>
                        <w:left w:val="none" w:sz="0" w:space="0" w:color="auto"/>
                        <w:bottom w:val="none" w:sz="0" w:space="0" w:color="auto"/>
                        <w:right w:val="none" w:sz="0" w:space="0" w:color="auto"/>
                      </w:divBdr>
                    </w:div>
                  </w:divsChild>
                </w:div>
                <w:div w:id="174466746">
                  <w:marLeft w:val="0"/>
                  <w:marRight w:val="0"/>
                  <w:marTop w:val="0"/>
                  <w:marBottom w:val="0"/>
                  <w:divBdr>
                    <w:top w:val="none" w:sz="0" w:space="0" w:color="auto"/>
                    <w:left w:val="none" w:sz="0" w:space="0" w:color="auto"/>
                    <w:bottom w:val="none" w:sz="0" w:space="0" w:color="auto"/>
                    <w:right w:val="none" w:sz="0" w:space="0" w:color="auto"/>
                  </w:divBdr>
                  <w:divsChild>
                    <w:div w:id="2131048335">
                      <w:marLeft w:val="0"/>
                      <w:marRight w:val="0"/>
                      <w:marTop w:val="0"/>
                      <w:marBottom w:val="0"/>
                      <w:divBdr>
                        <w:top w:val="none" w:sz="0" w:space="0" w:color="auto"/>
                        <w:left w:val="none" w:sz="0" w:space="0" w:color="auto"/>
                        <w:bottom w:val="none" w:sz="0" w:space="0" w:color="auto"/>
                        <w:right w:val="none" w:sz="0" w:space="0" w:color="auto"/>
                      </w:divBdr>
                    </w:div>
                  </w:divsChild>
                </w:div>
                <w:div w:id="1618175472">
                  <w:marLeft w:val="0"/>
                  <w:marRight w:val="0"/>
                  <w:marTop w:val="0"/>
                  <w:marBottom w:val="0"/>
                  <w:divBdr>
                    <w:top w:val="none" w:sz="0" w:space="0" w:color="auto"/>
                    <w:left w:val="none" w:sz="0" w:space="0" w:color="auto"/>
                    <w:bottom w:val="none" w:sz="0" w:space="0" w:color="auto"/>
                    <w:right w:val="none" w:sz="0" w:space="0" w:color="auto"/>
                  </w:divBdr>
                  <w:divsChild>
                    <w:div w:id="1356617216">
                      <w:marLeft w:val="0"/>
                      <w:marRight w:val="0"/>
                      <w:marTop w:val="0"/>
                      <w:marBottom w:val="0"/>
                      <w:divBdr>
                        <w:top w:val="none" w:sz="0" w:space="0" w:color="auto"/>
                        <w:left w:val="none" w:sz="0" w:space="0" w:color="auto"/>
                        <w:bottom w:val="none" w:sz="0" w:space="0" w:color="auto"/>
                        <w:right w:val="none" w:sz="0" w:space="0" w:color="auto"/>
                      </w:divBdr>
                    </w:div>
                  </w:divsChild>
                </w:div>
                <w:div w:id="673455251">
                  <w:marLeft w:val="0"/>
                  <w:marRight w:val="0"/>
                  <w:marTop w:val="0"/>
                  <w:marBottom w:val="0"/>
                  <w:divBdr>
                    <w:top w:val="none" w:sz="0" w:space="0" w:color="auto"/>
                    <w:left w:val="none" w:sz="0" w:space="0" w:color="auto"/>
                    <w:bottom w:val="none" w:sz="0" w:space="0" w:color="auto"/>
                    <w:right w:val="none" w:sz="0" w:space="0" w:color="auto"/>
                  </w:divBdr>
                  <w:divsChild>
                    <w:div w:id="1262030827">
                      <w:marLeft w:val="0"/>
                      <w:marRight w:val="0"/>
                      <w:marTop w:val="0"/>
                      <w:marBottom w:val="0"/>
                      <w:divBdr>
                        <w:top w:val="none" w:sz="0" w:space="0" w:color="auto"/>
                        <w:left w:val="none" w:sz="0" w:space="0" w:color="auto"/>
                        <w:bottom w:val="none" w:sz="0" w:space="0" w:color="auto"/>
                        <w:right w:val="none" w:sz="0" w:space="0" w:color="auto"/>
                      </w:divBdr>
                    </w:div>
                  </w:divsChild>
                </w:div>
                <w:div w:id="598609970">
                  <w:marLeft w:val="0"/>
                  <w:marRight w:val="0"/>
                  <w:marTop w:val="0"/>
                  <w:marBottom w:val="0"/>
                  <w:divBdr>
                    <w:top w:val="none" w:sz="0" w:space="0" w:color="auto"/>
                    <w:left w:val="none" w:sz="0" w:space="0" w:color="auto"/>
                    <w:bottom w:val="none" w:sz="0" w:space="0" w:color="auto"/>
                    <w:right w:val="none" w:sz="0" w:space="0" w:color="auto"/>
                  </w:divBdr>
                  <w:divsChild>
                    <w:div w:id="1318722776">
                      <w:marLeft w:val="0"/>
                      <w:marRight w:val="0"/>
                      <w:marTop w:val="0"/>
                      <w:marBottom w:val="0"/>
                      <w:divBdr>
                        <w:top w:val="none" w:sz="0" w:space="0" w:color="auto"/>
                        <w:left w:val="none" w:sz="0" w:space="0" w:color="auto"/>
                        <w:bottom w:val="none" w:sz="0" w:space="0" w:color="auto"/>
                        <w:right w:val="none" w:sz="0" w:space="0" w:color="auto"/>
                      </w:divBdr>
                    </w:div>
                  </w:divsChild>
                </w:div>
                <w:div w:id="939025215">
                  <w:marLeft w:val="0"/>
                  <w:marRight w:val="0"/>
                  <w:marTop w:val="0"/>
                  <w:marBottom w:val="0"/>
                  <w:divBdr>
                    <w:top w:val="none" w:sz="0" w:space="0" w:color="auto"/>
                    <w:left w:val="none" w:sz="0" w:space="0" w:color="auto"/>
                    <w:bottom w:val="none" w:sz="0" w:space="0" w:color="auto"/>
                    <w:right w:val="none" w:sz="0" w:space="0" w:color="auto"/>
                  </w:divBdr>
                  <w:divsChild>
                    <w:div w:id="1363045268">
                      <w:marLeft w:val="0"/>
                      <w:marRight w:val="0"/>
                      <w:marTop w:val="0"/>
                      <w:marBottom w:val="0"/>
                      <w:divBdr>
                        <w:top w:val="none" w:sz="0" w:space="0" w:color="auto"/>
                        <w:left w:val="none" w:sz="0" w:space="0" w:color="auto"/>
                        <w:bottom w:val="none" w:sz="0" w:space="0" w:color="auto"/>
                        <w:right w:val="none" w:sz="0" w:space="0" w:color="auto"/>
                      </w:divBdr>
                    </w:div>
                  </w:divsChild>
                </w:div>
                <w:div w:id="1729720654">
                  <w:marLeft w:val="0"/>
                  <w:marRight w:val="0"/>
                  <w:marTop w:val="0"/>
                  <w:marBottom w:val="0"/>
                  <w:divBdr>
                    <w:top w:val="none" w:sz="0" w:space="0" w:color="auto"/>
                    <w:left w:val="none" w:sz="0" w:space="0" w:color="auto"/>
                    <w:bottom w:val="none" w:sz="0" w:space="0" w:color="auto"/>
                    <w:right w:val="none" w:sz="0" w:space="0" w:color="auto"/>
                  </w:divBdr>
                  <w:divsChild>
                    <w:div w:id="237987046">
                      <w:marLeft w:val="0"/>
                      <w:marRight w:val="0"/>
                      <w:marTop w:val="0"/>
                      <w:marBottom w:val="0"/>
                      <w:divBdr>
                        <w:top w:val="none" w:sz="0" w:space="0" w:color="auto"/>
                        <w:left w:val="none" w:sz="0" w:space="0" w:color="auto"/>
                        <w:bottom w:val="none" w:sz="0" w:space="0" w:color="auto"/>
                        <w:right w:val="none" w:sz="0" w:space="0" w:color="auto"/>
                      </w:divBdr>
                    </w:div>
                  </w:divsChild>
                </w:div>
                <w:div w:id="980769861">
                  <w:marLeft w:val="0"/>
                  <w:marRight w:val="0"/>
                  <w:marTop w:val="0"/>
                  <w:marBottom w:val="0"/>
                  <w:divBdr>
                    <w:top w:val="none" w:sz="0" w:space="0" w:color="auto"/>
                    <w:left w:val="none" w:sz="0" w:space="0" w:color="auto"/>
                    <w:bottom w:val="none" w:sz="0" w:space="0" w:color="auto"/>
                    <w:right w:val="none" w:sz="0" w:space="0" w:color="auto"/>
                  </w:divBdr>
                  <w:divsChild>
                    <w:div w:id="1659915314">
                      <w:marLeft w:val="0"/>
                      <w:marRight w:val="0"/>
                      <w:marTop w:val="0"/>
                      <w:marBottom w:val="0"/>
                      <w:divBdr>
                        <w:top w:val="none" w:sz="0" w:space="0" w:color="auto"/>
                        <w:left w:val="none" w:sz="0" w:space="0" w:color="auto"/>
                        <w:bottom w:val="none" w:sz="0" w:space="0" w:color="auto"/>
                        <w:right w:val="none" w:sz="0" w:space="0" w:color="auto"/>
                      </w:divBdr>
                    </w:div>
                  </w:divsChild>
                </w:div>
                <w:div w:id="265310433">
                  <w:marLeft w:val="0"/>
                  <w:marRight w:val="0"/>
                  <w:marTop w:val="0"/>
                  <w:marBottom w:val="0"/>
                  <w:divBdr>
                    <w:top w:val="none" w:sz="0" w:space="0" w:color="auto"/>
                    <w:left w:val="none" w:sz="0" w:space="0" w:color="auto"/>
                    <w:bottom w:val="none" w:sz="0" w:space="0" w:color="auto"/>
                    <w:right w:val="none" w:sz="0" w:space="0" w:color="auto"/>
                  </w:divBdr>
                  <w:divsChild>
                    <w:div w:id="1714310517">
                      <w:marLeft w:val="0"/>
                      <w:marRight w:val="0"/>
                      <w:marTop w:val="0"/>
                      <w:marBottom w:val="0"/>
                      <w:divBdr>
                        <w:top w:val="none" w:sz="0" w:space="0" w:color="auto"/>
                        <w:left w:val="none" w:sz="0" w:space="0" w:color="auto"/>
                        <w:bottom w:val="none" w:sz="0" w:space="0" w:color="auto"/>
                        <w:right w:val="none" w:sz="0" w:space="0" w:color="auto"/>
                      </w:divBdr>
                    </w:div>
                  </w:divsChild>
                </w:div>
                <w:div w:id="1974630085">
                  <w:marLeft w:val="0"/>
                  <w:marRight w:val="0"/>
                  <w:marTop w:val="0"/>
                  <w:marBottom w:val="0"/>
                  <w:divBdr>
                    <w:top w:val="none" w:sz="0" w:space="0" w:color="auto"/>
                    <w:left w:val="none" w:sz="0" w:space="0" w:color="auto"/>
                    <w:bottom w:val="none" w:sz="0" w:space="0" w:color="auto"/>
                    <w:right w:val="none" w:sz="0" w:space="0" w:color="auto"/>
                  </w:divBdr>
                  <w:divsChild>
                    <w:div w:id="1585216907">
                      <w:marLeft w:val="0"/>
                      <w:marRight w:val="0"/>
                      <w:marTop w:val="0"/>
                      <w:marBottom w:val="0"/>
                      <w:divBdr>
                        <w:top w:val="none" w:sz="0" w:space="0" w:color="auto"/>
                        <w:left w:val="none" w:sz="0" w:space="0" w:color="auto"/>
                        <w:bottom w:val="none" w:sz="0" w:space="0" w:color="auto"/>
                        <w:right w:val="none" w:sz="0" w:space="0" w:color="auto"/>
                      </w:divBdr>
                    </w:div>
                  </w:divsChild>
                </w:div>
                <w:div w:id="1439643608">
                  <w:marLeft w:val="0"/>
                  <w:marRight w:val="0"/>
                  <w:marTop w:val="0"/>
                  <w:marBottom w:val="0"/>
                  <w:divBdr>
                    <w:top w:val="none" w:sz="0" w:space="0" w:color="auto"/>
                    <w:left w:val="none" w:sz="0" w:space="0" w:color="auto"/>
                    <w:bottom w:val="none" w:sz="0" w:space="0" w:color="auto"/>
                    <w:right w:val="none" w:sz="0" w:space="0" w:color="auto"/>
                  </w:divBdr>
                  <w:divsChild>
                    <w:div w:id="484778612">
                      <w:marLeft w:val="0"/>
                      <w:marRight w:val="0"/>
                      <w:marTop w:val="0"/>
                      <w:marBottom w:val="0"/>
                      <w:divBdr>
                        <w:top w:val="none" w:sz="0" w:space="0" w:color="auto"/>
                        <w:left w:val="none" w:sz="0" w:space="0" w:color="auto"/>
                        <w:bottom w:val="none" w:sz="0" w:space="0" w:color="auto"/>
                        <w:right w:val="none" w:sz="0" w:space="0" w:color="auto"/>
                      </w:divBdr>
                    </w:div>
                  </w:divsChild>
                </w:div>
                <w:div w:id="1687631574">
                  <w:marLeft w:val="0"/>
                  <w:marRight w:val="0"/>
                  <w:marTop w:val="0"/>
                  <w:marBottom w:val="0"/>
                  <w:divBdr>
                    <w:top w:val="none" w:sz="0" w:space="0" w:color="auto"/>
                    <w:left w:val="none" w:sz="0" w:space="0" w:color="auto"/>
                    <w:bottom w:val="none" w:sz="0" w:space="0" w:color="auto"/>
                    <w:right w:val="none" w:sz="0" w:space="0" w:color="auto"/>
                  </w:divBdr>
                  <w:divsChild>
                    <w:div w:id="2137529158">
                      <w:marLeft w:val="0"/>
                      <w:marRight w:val="0"/>
                      <w:marTop w:val="0"/>
                      <w:marBottom w:val="0"/>
                      <w:divBdr>
                        <w:top w:val="none" w:sz="0" w:space="0" w:color="auto"/>
                        <w:left w:val="none" w:sz="0" w:space="0" w:color="auto"/>
                        <w:bottom w:val="none" w:sz="0" w:space="0" w:color="auto"/>
                        <w:right w:val="none" w:sz="0" w:space="0" w:color="auto"/>
                      </w:divBdr>
                    </w:div>
                  </w:divsChild>
                </w:div>
                <w:div w:id="462816548">
                  <w:marLeft w:val="0"/>
                  <w:marRight w:val="0"/>
                  <w:marTop w:val="0"/>
                  <w:marBottom w:val="0"/>
                  <w:divBdr>
                    <w:top w:val="none" w:sz="0" w:space="0" w:color="auto"/>
                    <w:left w:val="none" w:sz="0" w:space="0" w:color="auto"/>
                    <w:bottom w:val="none" w:sz="0" w:space="0" w:color="auto"/>
                    <w:right w:val="none" w:sz="0" w:space="0" w:color="auto"/>
                  </w:divBdr>
                  <w:divsChild>
                    <w:div w:id="996035787">
                      <w:marLeft w:val="0"/>
                      <w:marRight w:val="0"/>
                      <w:marTop w:val="0"/>
                      <w:marBottom w:val="0"/>
                      <w:divBdr>
                        <w:top w:val="none" w:sz="0" w:space="0" w:color="auto"/>
                        <w:left w:val="none" w:sz="0" w:space="0" w:color="auto"/>
                        <w:bottom w:val="none" w:sz="0" w:space="0" w:color="auto"/>
                        <w:right w:val="none" w:sz="0" w:space="0" w:color="auto"/>
                      </w:divBdr>
                    </w:div>
                  </w:divsChild>
                </w:div>
                <w:div w:id="1448499293">
                  <w:marLeft w:val="0"/>
                  <w:marRight w:val="0"/>
                  <w:marTop w:val="0"/>
                  <w:marBottom w:val="0"/>
                  <w:divBdr>
                    <w:top w:val="none" w:sz="0" w:space="0" w:color="auto"/>
                    <w:left w:val="none" w:sz="0" w:space="0" w:color="auto"/>
                    <w:bottom w:val="none" w:sz="0" w:space="0" w:color="auto"/>
                    <w:right w:val="none" w:sz="0" w:space="0" w:color="auto"/>
                  </w:divBdr>
                  <w:divsChild>
                    <w:div w:id="932279663">
                      <w:marLeft w:val="0"/>
                      <w:marRight w:val="0"/>
                      <w:marTop w:val="0"/>
                      <w:marBottom w:val="0"/>
                      <w:divBdr>
                        <w:top w:val="none" w:sz="0" w:space="0" w:color="auto"/>
                        <w:left w:val="none" w:sz="0" w:space="0" w:color="auto"/>
                        <w:bottom w:val="none" w:sz="0" w:space="0" w:color="auto"/>
                        <w:right w:val="none" w:sz="0" w:space="0" w:color="auto"/>
                      </w:divBdr>
                    </w:div>
                  </w:divsChild>
                </w:div>
                <w:div w:id="688727116">
                  <w:marLeft w:val="0"/>
                  <w:marRight w:val="0"/>
                  <w:marTop w:val="0"/>
                  <w:marBottom w:val="0"/>
                  <w:divBdr>
                    <w:top w:val="none" w:sz="0" w:space="0" w:color="auto"/>
                    <w:left w:val="none" w:sz="0" w:space="0" w:color="auto"/>
                    <w:bottom w:val="none" w:sz="0" w:space="0" w:color="auto"/>
                    <w:right w:val="none" w:sz="0" w:space="0" w:color="auto"/>
                  </w:divBdr>
                  <w:divsChild>
                    <w:div w:id="430470010">
                      <w:marLeft w:val="0"/>
                      <w:marRight w:val="0"/>
                      <w:marTop w:val="0"/>
                      <w:marBottom w:val="0"/>
                      <w:divBdr>
                        <w:top w:val="none" w:sz="0" w:space="0" w:color="auto"/>
                        <w:left w:val="none" w:sz="0" w:space="0" w:color="auto"/>
                        <w:bottom w:val="none" w:sz="0" w:space="0" w:color="auto"/>
                        <w:right w:val="none" w:sz="0" w:space="0" w:color="auto"/>
                      </w:divBdr>
                    </w:div>
                  </w:divsChild>
                </w:div>
                <w:div w:id="17778854">
                  <w:marLeft w:val="0"/>
                  <w:marRight w:val="0"/>
                  <w:marTop w:val="0"/>
                  <w:marBottom w:val="0"/>
                  <w:divBdr>
                    <w:top w:val="none" w:sz="0" w:space="0" w:color="auto"/>
                    <w:left w:val="none" w:sz="0" w:space="0" w:color="auto"/>
                    <w:bottom w:val="none" w:sz="0" w:space="0" w:color="auto"/>
                    <w:right w:val="none" w:sz="0" w:space="0" w:color="auto"/>
                  </w:divBdr>
                  <w:divsChild>
                    <w:div w:id="407117389">
                      <w:marLeft w:val="0"/>
                      <w:marRight w:val="0"/>
                      <w:marTop w:val="0"/>
                      <w:marBottom w:val="0"/>
                      <w:divBdr>
                        <w:top w:val="none" w:sz="0" w:space="0" w:color="auto"/>
                        <w:left w:val="none" w:sz="0" w:space="0" w:color="auto"/>
                        <w:bottom w:val="none" w:sz="0" w:space="0" w:color="auto"/>
                        <w:right w:val="none" w:sz="0" w:space="0" w:color="auto"/>
                      </w:divBdr>
                    </w:div>
                  </w:divsChild>
                </w:div>
                <w:div w:id="534542288">
                  <w:marLeft w:val="0"/>
                  <w:marRight w:val="0"/>
                  <w:marTop w:val="0"/>
                  <w:marBottom w:val="0"/>
                  <w:divBdr>
                    <w:top w:val="none" w:sz="0" w:space="0" w:color="auto"/>
                    <w:left w:val="none" w:sz="0" w:space="0" w:color="auto"/>
                    <w:bottom w:val="none" w:sz="0" w:space="0" w:color="auto"/>
                    <w:right w:val="none" w:sz="0" w:space="0" w:color="auto"/>
                  </w:divBdr>
                  <w:divsChild>
                    <w:div w:id="419645419">
                      <w:marLeft w:val="0"/>
                      <w:marRight w:val="0"/>
                      <w:marTop w:val="0"/>
                      <w:marBottom w:val="0"/>
                      <w:divBdr>
                        <w:top w:val="none" w:sz="0" w:space="0" w:color="auto"/>
                        <w:left w:val="none" w:sz="0" w:space="0" w:color="auto"/>
                        <w:bottom w:val="none" w:sz="0" w:space="0" w:color="auto"/>
                        <w:right w:val="none" w:sz="0" w:space="0" w:color="auto"/>
                      </w:divBdr>
                    </w:div>
                  </w:divsChild>
                </w:div>
                <w:div w:id="846094294">
                  <w:marLeft w:val="0"/>
                  <w:marRight w:val="0"/>
                  <w:marTop w:val="0"/>
                  <w:marBottom w:val="0"/>
                  <w:divBdr>
                    <w:top w:val="none" w:sz="0" w:space="0" w:color="auto"/>
                    <w:left w:val="none" w:sz="0" w:space="0" w:color="auto"/>
                    <w:bottom w:val="none" w:sz="0" w:space="0" w:color="auto"/>
                    <w:right w:val="none" w:sz="0" w:space="0" w:color="auto"/>
                  </w:divBdr>
                  <w:divsChild>
                    <w:div w:id="554312267">
                      <w:marLeft w:val="0"/>
                      <w:marRight w:val="0"/>
                      <w:marTop w:val="0"/>
                      <w:marBottom w:val="0"/>
                      <w:divBdr>
                        <w:top w:val="none" w:sz="0" w:space="0" w:color="auto"/>
                        <w:left w:val="none" w:sz="0" w:space="0" w:color="auto"/>
                        <w:bottom w:val="none" w:sz="0" w:space="0" w:color="auto"/>
                        <w:right w:val="none" w:sz="0" w:space="0" w:color="auto"/>
                      </w:divBdr>
                    </w:div>
                  </w:divsChild>
                </w:div>
                <w:div w:id="2056730525">
                  <w:marLeft w:val="0"/>
                  <w:marRight w:val="0"/>
                  <w:marTop w:val="0"/>
                  <w:marBottom w:val="0"/>
                  <w:divBdr>
                    <w:top w:val="none" w:sz="0" w:space="0" w:color="auto"/>
                    <w:left w:val="none" w:sz="0" w:space="0" w:color="auto"/>
                    <w:bottom w:val="none" w:sz="0" w:space="0" w:color="auto"/>
                    <w:right w:val="none" w:sz="0" w:space="0" w:color="auto"/>
                  </w:divBdr>
                  <w:divsChild>
                    <w:div w:id="909390775">
                      <w:marLeft w:val="0"/>
                      <w:marRight w:val="0"/>
                      <w:marTop w:val="0"/>
                      <w:marBottom w:val="0"/>
                      <w:divBdr>
                        <w:top w:val="none" w:sz="0" w:space="0" w:color="auto"/>
                        <w:left w:val="none" w:sz="0" w:space="0" w:color="auto"/>
                        <w:bottom w:val="none" w:sz="0" w:space="0" w:color="auto"/>
                        <w:right w:val="none" w:sz="0" w:space="0" w:color="auto"/>
                      </w:divBdr>
                    </w:div>
                  </w:divsChild>
                </w:div>
                <w:div w:id="293681945">
                  <w:marLeft w:val="0"/>
                  <w:marRight w:val="0"/>
                  <w:marTop w:val="0"/>
                  <w:marBottom w:val="0"/>
                  <w:divBdr>
                    <w:top w:val="none" w:sz="0" w:space="0" w:color="auto"/>
                    <w:left w:val="none" w:sz="0" w:space="0" w:color="auto"/>
                    <w:bottom w:val="none" w:sz="0" w:space="0" w:color="auto"/>
                    <w:right w:val="none" w:sz="0" w:space="0" w:color="auto"/>
                  </w:divBdr>
                  <w:divsChild>
                    <w:div w:id="531453491">
                      <w:marLeft w:val="0"/>
                      <w:marRight w:val="0"/>
                      <w:marTop w:val="0"/>
                      <w:marBottom w:val="0"/>
                      <w:divBdr>
                        <w:top w:val="none" w:sz="0" w:space="0" w:color="auto"/>
                        <w:left w:val="none" w:sz="0" w:space="0" w:color="auto"/>
                        <w:bottom w:val="none" w:sz="0" w:space="0" w:color="auto"/>
                        <w:right w:val="none" w:sz="0" w:space="0" w:color="auto"/>
                      </w:divBdr>
                    </w:div>
                  </w:divsChild>
                </w:div>
                <w:div w:id="275724330">
                  <w:marLeft w:val="0"/>
                  <w:marRight w:val="0"/>
                  <w:marTop w:val="0"/>
                  <w:marBottom w:val="0"/>
                  <w:divBdr>
                    <w:top w:val="none" w:sz="0" w:space="0" w:color="auto"/>
                    <w:left w:val="none" w:sz="0" w:space="0" w:color="auto"/>
                    <w:bottom w:val="none" w:sz="0" w:space="0" w:color="auto"/>
                    <w:right w:val="none" w:sz="0" w:space="0" w:color="auto"/>
                  </w:divBdr>
                  <w:divsChild>
                    <w:div w:id="1518273246">
                      <w:marLeft w:val="0"/>
                      <w:marRight w:val="0"/>
                      <w:marTop w:val="0"/>
                      <w:marBottom w:val="0"/>
                      <w:divBdr>
                        <w:top w:val="none" w:sz="0" w:space="0" w:color="auto"/>
                        <w:left w:val="none" w:sz="0" w:space="0" w:color="auto"/>
                        <w:bottom w:val="none" w:sz="0" w:space="0" w:color="auto"/>
                        <w:right w:val="none" w:sz="0" w:space="0" w:color="auto"/>
                      </w:divBdr>
                    </w:div>
                  </w:divsChild>
                </w:div>
                <w:div w:id="964507636">
                  <w:marLeft w:val="0"/>
                  <w:marRight w:val="0"/>
                  <w:marTop w:val="0"/>
                  <w:marBottom w:val="0"/>
                  <w:divBdr>
                    <w:top w:val="none" w:sz="0" w:space="0" w:color="auto"/>
                    <w:left w:val="none" w:sz="0" w:space="0" w:color="auto"/>
                    <w:bottom w:val="none" w:sz="0" w:space="0" w:color="auto"/>
                    <w:right w:val="none" w:sz="0" w:space="0" w:color="auto"/>
                  </w:divBdr>
                  <w:divsChild>
                    <w:div w:id="883566383">
                      <w:marLeft w:val="0"/>
                      <w:marRight w:val="0"/>
                      <w:marTop w:val="0"/>
                      <w:marBottom w:val="0"/>
                      <w:divBdr>
                        <w:top w:val="none" w:sz="0" w:space="0" w:color="auto"/>
                        <w:left w:val="none" w:sz="0" w:space="0" w:color="auto"/>
                        <w:bottom w:val="none" w:sz="0" w:space="0" w:color="auto"/>
                        <w:right w:val="none" w:sz="0" w:space="0" w:color="auto"/>
                      </w:divBdr>
                    </w:div>
                  </w:divsChild>
                </w:div>
                <w:div w:id="1183977077">
                  <w:marLeft w:val="0"/>
                  <w:marRight w:val="0"/>
                  <w:marTop w:val="0"/>
                  <w:marBottom w:val="0"/>
                  <w:divBdr>
                    <w:top w:val="none" w:sz="0" w:space="0" w:color="auto"/>
                    <w:left w:val="none" w:sz="0" w:space="0" w:color="auto"/>
                    <w:bottom w:val="none" w:sz="0" w:space="0" w:color="auto"/>
                    <w:right w:val="none" w:sz="0" w:space="0" w:color="auto"/>
                  </w:divBdr>
                  <w:divsChild>
                    <w:div w:id="477839046">
                      <w:marLeft w:val="0"/>
                      <w:marRight w:val="0"/>
                      <w:marTop w:val="0"/>
                      <w:marBottom w:val="0"/>
                      <w:divBdr>
                        <w:top w:val="none" w:sz="0" w:space="0" w:color="auto"/>
                        <w:left w:val="none" w:sz="0" w:space="0" w:color="auto"/>
                        <w:bottom w:val="none" w:sz="0" w:space="0" w:color="auto"/>
                        <w:right w:val="none" w:sz="0" w:space="0" w:color="auto"/>
                      </w:divBdr>
                    </w:div>
                  </w:divsChild>
                </w:div>
                <w:div w:id="174468599">
                  <w:marLeft w:val="0"/>
                  <w:marRight w:val="0"/>
                  <w:marTop w:val="0"/>
                  <w:marBottom w:val="0"/>
                  <w:divBdr>
                    <w:top w:val="none" w:sz="0" w:space="0" w:color="auto"/>
                    <w:left w:val="none" w:sz="0" w:space="0" w:color="auto"/>
                    <w:bottom w:val="none" w:sz="0" w:space="0" w:color="auto"/>
                    <w:right w:val="none" w:sz="0" w:space="0" w:color="auto"/>
                  </w:divBdr>
                  <w:divsChild>
                    <w:div w:id="939803343">
                      <w:marLeft w:val="0"/>
                      <w:marRight w:val="0"/>
                      <w:marTop w:val="0"/>
                      <w:marBottom w:val="0"/>
                      <w:divBdr>
                        <w:top w:val="none" w:sz="0" w:space="0" w:color="auto"/>
                        <w:left w:val="none" w:sz="0" w:space="0" w:color="auto"/>
                        <w:bottom w:val="none" w:sz="0" w:space="0" w:color="auto"/>
                        <w:right w:val="none" w:sz="0" w:space="0" w:color="auto"/>
                      </w:divBdr>
                    </w:div>
                  </w:divsChild>
                </w:div>
                <w:div w:id="1786541640">
                  <w:marLeft w:val="0"/>
                  <w:marRight w:val="0"/>
                  <w:marTop w:val="0"/>
                  <w:marBottom w:val="0"/>
                  <w:divBdr>
                    <w:top w:val="none" w:sz="0" w:space="0" w:color="auto"/>
                    <w:left w:val="none" w:sz="0" w:space="0" w:color="auto"/>
                    <w:bottom w:val="none" w:sz="0" w:space="0" w:color="auto"/>
                    <w:right w:val="none" w:sz="0" w:space="0" w:color="auto"/>
                  </w:divBdr>
                  <w:divsChild>
                    <w:div w:id="2031106291">
                      <w:marLeft w:val="0"/>
                      <w:marRight w:val="0"/>
                      <w:marTop w:val="0"/>
                      <w:marBottom w:val="0"/>
                      <w:divBdr>
                        <w:top w:val="none" w:sz="0" w:space="0" w:color="auto"/>
                        <w:left w:val="none" w:sz="0" w:space="0" w:color="auto"/>
                        <w:bottom w:val="none" w:sz="0" w:space="0" w:color="auto"/>
                        <w:right w:val="none" w:sz="0" w:space="0" w:color="auto"/>
                      </w:divBdr>
                    </w:div>
                  </w:divsChild>
                </w:div>
                <w:div w:id="1802114684">
                  <w:marLeft w:val="0"/>
                  <w:marRight w:val="0"/>
                  <w:marTop w:val="0"/>
                  <w:marBottom w:val="0"/>
                  <w:divBdr>
                    <w:top w:val="none" w:sz="0" w:space="0" w:color="auto"/>
                    <w:left w:val="none" w:sz="0" w:space="0" w:color="auto"/>
                    <w:bottom w:val="none" w:sz="0" w:space="0" w:color="auto"/>
                    <w:right w:val="none" w:sz="0" w:space="0" w:color="auto"/>
                  </w:divBdr>
                  <w:divsChild>
                    <w:div w:id="1702197489">
                      <w:marLeft w:val="0"/>
                      <w:marRight w:val="0"/>
                      <w:marTop w:val="0"/>
                      <w:marBottom w:val="0"/>
                      <w:divBdr>
                        <w:top w:val="none" w:sz="0" w:space="0" w:color="auto"/>
                        <w:left w:val="none" w:sz="0" w:space="0" w:color="auto"/>
                        <w:bottom w:val="none" w:sz="0" w:space="0" w:color="auto"/>
                        <w:right w:val="none" w:sz="0" w:space="0" w:color="auto"/>
                      </w:divBdr>
                    </w:div>
                  </w:divsChild>
                </w:div>
                <w:div w:id="873926461">
                  <w:marLeft w:val="0"/>
                  <w:marRight w:val="0"/>
                  <w:marTop w:val="0"/>
                  <w:marBottom w:val="0"/>
                  <w:divBdr>
                    <w:top w:val="none" w:sz="0" w:space="0" w:color="auto"/>
                    <w:left w:val="none" w:sz="0" w:space="0" w:color="auto"/>
                    <w:bottom w:val="none" w:sz="0" w:space="0" w:color="auto"/>
                    <w:right w:val="none" w:sz="0" w:space="0" w:color="auto"/>
                  </w:divBdr>
                  <w:divsChild>
                    <w:div w:id="869804433">
                      <w:marLeft w:val="0"/>
                      <w:marRight w:val="0"/>
                      <w:marTop w:val="0"/>
                      <w:marBottom w:val="0"/>
                      <w:divBdr>
                        <w:top w:val="none" w:sz="0" w:space="0" w:color="auto"/>
                        <w:left w:val="none" w:sz="0" w:space="0" w:color="auto"/>
                        <w:bottom w:val="none" w:sz="0" w:space="0" w:color="auto"/>
                        <w:right w:val="none" w:sz="0" w:space="0" w:color="auto"/>
                      </w:divBdr>
                    </w:div>
                  </w:divsChild>
                </w:div>
                <w:div w:id="563373421">
                  <w:marLeft w:val="0"/>
                  <w:marRight w:val="0"/>
                  <w:marTop w:val="0"/>
                  <w:marBottom w:val="0"/>
                  <w:divBdr>
                    <w:top w:val="none" w:sz="0" w:space="0" w:color="auto"/>
                    <w:left w:val="none" w:sz="0" w:space="0" w:color="auto"/>
                    <w:bottom w:val="none" w:sz="0" w:space="0" w:color="auto"/>
                    <w:right w:val="none" w:sz="0" w:space="0" w:color="auto"/>
                  </w:divBdr>
                  <w:divsChild>
                    <w:div w:id="512108261">
                      <w:marLeft w:val="0"/>
                      <w:marRight w:val="0"/>
                      <w:marTop w:val="0"/>
                      <w:marBottom w:val="0"/>
                      <w:divBdr>
                        <w:top w:val="none" w:sz="0" w:space="0" w:color="auto"/>
                        <w:left w:val="none" w:sz="0" w:space="0" w:color="auto"/>
                        <w:bottom w:val="none" w:sz="0" w:space="0" w:color="auto"/>
                        <w:right w:val="none" w:sz="0" w:space="0" w:color="auto"/>
                      </w:divBdr>
                    </w:div>
                  </w:divsChild>
                </w:div>
                <w:div w:id="113064270">
                  <w:marLeft w:val="0"/>
                  <w:marRight w:val="0"/>
                  <w:marTop w:val="0"/>
                  <w:marBottom w:val="0"/>
                  <w:divBdr>
                    <w:top w:val="none" w:sz="0" w:space="0" w:color="auto"/>
                    <w:left w:val="none" w:sz="0" w:space="0" w:color="auto"/>
                    <w:bottom w:val="none" w:sz="0" w:space="0" w:color="auto"/>
                    <w:right w:val="none" w:sz="0" w:space="0" w:color="auto"/>
                  </w:divBdr>
                  <w:divsChild>
                    <w:div w:id="805899775">
                      <w:marLeft w:val="0"/>
                      <w:marRight w:val="0"/>
                      <w:marTop w:val="0"/>
                      <w:marBottom w:val="0"/>
                      <w:divBdr>
                        <w:top w:val="none" w:sz="0" w:space="0" w:color="auto"/>
                        <w:left w:val="none" w:sz="0" w:space="0" w:color="auto"/>
                        <w:bottom w:val="none" w:sz="0" w:space="0" w:color="auto"/>
                        <w:right w:val="none" w:sz="0" w:space="0" w:color="auto"/>
                      </w:divBdr>
                    </w:div>
                  </w:divsChild>
                </w:div>
                <w:div w:id="85928733">
                  <w:marLeft w:val="0"/>
                  <w:marRight w:val="0"/>
                  <w:marTop w:val="0"/>
                  <w:marBottom w:val="0"/>
                  <w:divBdr>
                    <w:top w:val="none" w:sz="0" w:space="0" w:color="auto"/>
                    <w:left w:val="none" w:sz="0" w:space="0" w:color="auto"/>
                    <w:bottom w:val="none" w:sz="0" w:space="0" w:color="auto"/>
                    <w:right w:val="none" w:sz="0" w:space="0" w:color="auto"/>
                  </w:divBdr>
                  <w:divsChild>
                    <w:div w:id="14624187">
                      <w:marLeft w:val="0"/>
                      <w:marRight w:val="0"/>
                      <w:marTop w:val="0"/>
                      <w:marBottom w:val="0"/>
                      <w:divBdr>
                        <w:top w:val="none" w:sz="0" w:space="0" w:color="auto"/>
                        <w:left w:val="none" w:sz="0" w:space="0" w:color="auto"/>
                        <w:bottom w:val="none" w:sz="0" w:space="0" w:color="auto"/>
                        <w:right w:val="none" w:sz="0" w:space="0" w:color="auto"/>
                      </w:divBdr>
                    </w:div>
                  </w:divsChild>
                </w:div>
                <w:div w:id="1473281202">
                  <w:marLeft w:val="0"/>
                  <w:marRight w:val="0"/>
                  <w:marTop w:val="0"/>
                  <w:marBottom w:val="0"/>
                  <w:divBdr>
                    <w:top w:val="none" w:sz="0" w:space="0" w:color="auto"/>
                    <w:left w:val="none" w:sz="0" w:space="0" w:color="auto"/>
                    <w:bottom w:val="none" w:sz="0" w:space="0" w:color="auto"/>
                    <w:right w:val="none" w:sz="0" w:space="0" w:color="auto"/>
                  </w:divBdr>
                  <w:divsChild>
                    <w:div w:id="2105031463">
                      <w:marLeft w:val="0"/>
                      <w:marRight w:val="0"/>
                      <w:marTop w:val="0"/>
                      <w:marBottom w:val="0"/>
                      <w:divBdr>
                        <w:top w:val="none" w:sz="0" w:space="0" w:color="auto"/>
                        <w:left w:val="none" w:sz="0" w:space="0" w:color="auto"/>
                        <w:bottom w:val="none" w:sz="0" w:space="0" w:color="auto"/>
                        <w:right w:val="none" w:sz="0" w:space="0" w:color="auto"/>
                      </w:divBdr>
                    </w:div>
                  </w:divsChild>
                </w:div>
                <w:div w:id="667052931">
                  <w:marLeft w:val="0"/>
                  <w:marRight w:val="0"/>
                  <w:marTop w:val="0"/>
                  <w:marBottom w:val="0"/>
                  <w:divBdr>
                    <w:top w:val="none" w:sz="0" w:space="0" w:color="auto"/>
                    <w:left w:val="none" w:sz="0" w:space="0" w:color="auto"/>
                    <w:bottom w:val="none" w:sz="0" w:space="0" w:color="auto"/>
                    <w:right w:val="none" w:sz="0" w:space="0" w:color="auto"/>
                  </w:divBdr>
                  <w:divsChild>
                    <w:div w:id="1530531308">
                      <w:marLeft w:val="0"/>
                      <w:marRight w:val="0"/>
                      <w:marTop w:val="0"/>
                      <w:marBottom w:val="0"/>
                      <w:divBdr>
                        <w:top w:val="none" w:sz="0" w:space="0" w:color="auto"/>
                        <w:left w:val="none" w:sz="0" w:space="0" w:color="auto"/>
                        <w:bottom w:val="none" w:sz="0" w:space="0" w:color="auto"/>
                        <w:right w:val="none" w:sz="0" w:space="0" w:color="auto"/>
                      </w:divBdr>
                    </w:div>
                  </w:divsChild>
                </w:div>
                <w:div w:id="293366522">
                  <w:marLeft w:val="0"/>
                  <w:marRight w:val="0"/>
                  <w:marTop w:val="0"/>
                  <w:marBottom w:val="0"/>
                  <w:divBdr>
                    <w:top w:val="none" w:sz="0" w:space="0" w:color="auto"/>
                    <w:left w:val="none" w:sz="0" w:space="0" w:color="auto"/>
                    <w:bottom w:val="none" w:sz="0" w:space="0" w:color="auto"/>
                    <w:right w:val="none" w:sz="0" w:space="0" w:color="auto"/>
                  </w:divBdr>
                  <w:divsChild>
                    <w:div w:id="472529087">
                      <w:marLeft w:val="0"/>
                      <w:marRight w:val="0"/>
                      <w:marTop w:val="0"/>
                      <w:marBottom w:val="0"/>
                      <w:divBdr>
                        <w:top w:val="none" w:sz="0" w:space="0" w:color="auto"/>
                        <w:left w:val="none" w:sz="0" w:space="0" w:color="auto"/>
                        <w:bottom w:val="none" w:sz="0" w:space="0" w:color="auto"/>
                        <w:right w:val="none" w:sz="0" w:space="0" w:color="auto"/>
                      </w:divBdr>
                    </w:div>
                  </w:divsChild>
                </w:div>
                <w:div w:id="70081169">
                  <w:marLeft w:val="0"/>
                  <w:marRight w:val="0"/>
                  <w:marTop w:val="0"/>
                  <w:marBottom w:val="0"/>
                  <w:divBdr>
                    <w:top w:val="none" w:sz="0" w:space="0" w:color="auto"/>
                    <w:left w:val="none" w:sz="0" w:space="0" w:color="auto"/>
                    <w:bottom w:val="none" w:sz="0" w:space="0" w:color="auto"/>
                    <w:right w:val="none" w:sz="0" w:space="0" w:color="auto"/>
                  </w:divBdr>
                  <w:divsChild>
                    <w:div w:id="498277345">
                      <w:marLeft w:val="0"/>
                      <w:marRight w:val="0"/>
                      <w:marTop w:val="0"/>
                      <w:marBottom w:val="0"/>
                      <w:divBdr>
                        <w:top w:val="none" w:sz="0" w:space="0" w:color="auto"/>
                        <w:left w:val="none" w:sz="0" w:space="0" w:color="auto"/>
                        <w:bottom w:val="none" w:sz="0" w:space="0" w:color="auto"/>
                        <w:right w:val="none" w:sz="0" w:space="0" w:color="auto"/>
                      </w:divBdr>
                    </w:div>
                  </w:divsChild>
                </w:div>
                <w:div w:id="1477187904">
                  <w:marLeft w:val="0"/>
                  <w:marRight w:val="0"/>
                  <w:marTop w:val="0"/>
                  <w:marBottom w:val="0"/>
                  <w:divBdr>
                    <w:top w:val="none" w:sz="0" w:space="0" w:color="auto"/>
                    <w:left w:val="none" w:sz="0" w:space="0" w:color="auto"/>
                    <w:bottom w:val="none" w:sz="0" w:space="0" w:color="auto"/>
                    <w:right w:val="none" w:sz="0" w:space="0" w:color="auto"/>
                  </w:divBdr>
                  <w:divsChild>
                    <w:div w:id="397284696">
                      <w:marLeft w:val="0"/>
                      <w:marRight w:val="0"/>
                      <w:marTop w:val="0"/>
                      <w:marBottom w:val="0"/>
                      <w:divBdr>
                        <w:top w:val="none" w:sz="0" w:space="0" w:color="auto"/>
                        <w:left w:val="none" w:sz="0" w:space="0" w:color="auto"/>
                        <w:bottom w:val="none" w:sz="0" w:space="0" w:color="auto"/>
                        <w:right w:val="none" w:sz="0" w:space="0" w:color="auto"/>
                      </w:divBdr>
                    </w:div>
                  </w:divsChild>
                </w:div>
                <w:div w:id="1127049254">
                  <w:marLeft w:val="0"/>
                  <w:marRight w:val="0"/>
                  <w:marTop w:val="0"/>
                  <w:marBottom w:val="0"/>
                  <w:divBdr>
                    <w:top w:val="none" w:sz="0" w:space="0" w:color="auto"/>
                    <w:left w:val="none" w:sz="0" w:space="0" w:color="auto"/>
                    <w:bottom w:val="none" w:sz="0" w:space="0" w:color="auto"/>
                    <w:right w:val="none" w:sz="0" w:space="0" w:color="auto"/>
                  </w:divBdr>
                  <w:divsChild>
                    <w:div w:id="1292513809">
                      <w:marLeft w:val="0"/>
                      <w:marRight w:val="0"/>
                      <w:marTop w:val="0"/>
                      <w:marBottom w:val="0"/>
                      <w:divBdr>
                        <w:top w:val="none" w:sz="0" w:space="0" w:color="auto"/>
                        <w:left w:val="none" w:sz="0" w:space="0" w:color="auto"/>
                        <w:bottom w:val="none" w:sz="0" w:space="0" w:color="auto"/>
                        <w:right w:val="none" w:sz="0" w:space="0" w:color="auto"/>
                      </w:divBdr>
                    </w:div>
                  </w:divsChild>
                </w:div>
                <w:div w:id="1674213663">
                  <w:marLeft w:val="0"/>
                  <w:marRight w:val="0"/>
                  <w:marTop w:val="0"/>
                  <w:marBottom w:val="0"/>
                  <w:divBdr>
                    <w:top w:val="none" w:sz="0" w:space="0" w:color="auto"/>
                    <w:left w:val="none" w:sz="0" w:space="0" w:color="auto"/>
                    <w:bottom w:val="none" w:sz="0" w:space="0" w:color="auto"/>
                    <w:right w:val="none" w:sz="0" w:space="0" w:color="auto"/>
                  </w:divBdr>
                  <w:divsChild>
                    <w:div w:id="436604685">
                      <w:marLeft w:val="0"/>
                      <w:marRight w:val="0"/>
                      <w:marTop w:val="0"/>
                      <w:marBottom w:val="0"/>
                      <w:divBdr>
                        <w:top w:val="none" w:sz="0" w:space="0" w:color="auto"/>
                        <w:left w:val="none" w:sz="0" w:space="0" w:color="auto"/>
                        <w:bottom w:val="none" w:sz="0" w:space="0" w:color="auto"/>
                        <w:right w:val="none" w:sz="0" w:space="0" w:color="auto"/>
                      </w:divBdr>
                    </w:div>
                  </w:divsChild>
                </w:div>
                <w:div w:id="1861821861">
                  <w:marLeft w:val="0"/>
                  <w:marRight w:val="0"/>
                  <w:marTop w:val="0"/>
                  <w:marBottom w:val="0"/>
                  <w:divBdr>
                    <w:top w:val="none" w:sz="0" w:space="0" w:color="auto"/>
                    <w:left w:val="none" w:sz="0" w:space="0" w:color="auto"/>
                    <w:bottom w:val="none" w:sz="0" w:space="0" w:color="auto"/>
                    <w:right w:val="none" w:sz="0" w:space="0" w:color="auto"/>
                  </w:divBdr>
                  <w:divsChild>
                    <w:div w:id="963579134">
                      <w:marLeft w:val="0"/>
                      <w:marRight w:val="0"/>
                      <w:marTop w:val="0"/>
                      <w:marBottom w:val="0"/>
                      <w:divBdr>
                        <w:top w:val="none" w:sz="0" w:space="0" w:color="auto"/>
                        <w:left w:val="none" w:sz="0" w:space="0" w:color="auto"/>
                        <w:bottom w:val="none" w:sz="0" w:space="0" w:color="auto"/>
                        <w:right w:val="none" w:sz="0" w:space="0" w:color="auto"/>
                      </w:divBdr>
                    </w:div>
                  </w:divsChild>
                </w:div>
                <w:div w:id="3440550">
                  <w:marLeft w:val="0"/>
                  <w:marRight w:val="0"/>
                  <w:marTop w:val="0"/>
                  <w:marBottom w:val="0"/>
                  <w:divBdr>
                    <w:top w:val="none" w:sz="0" w:space="0" w:color="auto"/>
                    <w:left w:val="none" w:sz="0" w:space="0" w:color="auto"/>
                    <w:bottom w:val="none" w:sz="0" w:space="0" w:color="auto"/>
                    <w:right w:val="none" w:sz="0" w:space="0" w:color="auto"/>
                  </w:divBdr>
                  <w:divsChild>
                    <w:div w:id="1191720673">
                      <w:marLeft w:val="0"/>
                      <w:marRight w:val="0"/>
                      <w:marTop w:val="0"/>
                      <w:marBottom w:val="0"/>
                      <w:divBdr>
                        <w:top w:val="none" w:sz="0" w:space="0" w:color="auto"/>
                        <w:left w:val="none" w:sz="0" w:space="0" w:color="auto"/>
                        <w:bottom w:val="none" w:sz="0" w:space="0" w:color="auto"/>
                        <w:right w:val="none" w:sz="0" w:space="0" w:color="auto"/>
                      </w:divBdr>
                    </w:div>
                  </w:divsChild>
                </w:div>
                <w:div w:id="984621276">
                  <w:marLeft w:val="0"/>
                  <w:marRight w:val="0"/>
                  <w:marTop w:val="0"/>
                  <w:marBottom w:val="0"/>
                  <w:divBdr>
                    <w:top w:val="none" w:sz="0" w:space="0" w:color="auto"/>
                    <w:left w:val="none" w:sz="0" w:space="0" w:color="auto"/>
                    <w:bottom w:val="none" w:sz="0" w:space="0" w:color="auto"/>
                    <w:right w:val="none" w:sz="0" w:space="0" w:color="auto"/>
                  </w:divBdr>
                  <w:divsChild>
                    <w:div w:id="946043534">
                      <w:marLeft w:val="0"/>
                      <w:marRight w:val="0"/>
                      <w:marTop w:val="0"/>
                      <w:marBottom w:val="0"/>
                      <w:divBdr>
                        <w:top w:val="none" w:sz="0" w:space="0" w:color="auto"/>
                        <w:left w:val="none" w:sz="0" w:space="0" w:color="auto"/>
                        <w:bottom w:val="none" w:sz="0" w:space="0" w:color="auto"/>
                        <w:right w:val="none" w:sz="0" w:space="0" w:color="auto"/>
                      </w:divBdr>
                    </w:div>
                  </w:divsChild>
                </w:div>
                <w:div w:id="727922929">
                  <w:marLeft w:val="0"/>
                  <w:marRight w:val="0"/>
                  <w:marTop w:val="0"/>
                  <w:marBottom w:val="0"/>
                  <w:divBdr>
                    <w:top w:val="none" w:sz="0" w:space="0" w:color="auto"/>
                    <w:left w:val="none" w:sz="0" w:space="0" w:color="auto"/>
                    <w:bottom w:val="none" w:sz="0" w:space="0" w:color="auto"/>
                    <w:right w:val="none" w:sz="0" w:space="0" w:color="auto"/>
                  </w:divBdr>
                  <w:divsChild>
                    <w:div w:id="872612495">
                      <w:marLeft w:val="0"/>
                      <w:marRight w:val="0"/>
                      <w:marTop w:val="0"/>
                      <w:marBottom w:val="0"/>
                      <w:divBdr>
                        <w:top w:val="none" w:sz="0" w:space="0" w:color="auto"/>
                        <w:left w:val="none" w:sz="0" w:space="0" w:color="auto"/>
                        <w:bottom w:val="none" w:sz="0" w:space="0" w:color="auto"/>
                        <w:right w:val="none" w:sz="0" w:space="0" w:color="auto"/>
                      </w:divBdr>
                    </w:div>
                  </w:divsChild>
                </w:div>
                <w:div w:id="687217976">
                  <w:marLeft w:val="0"/>
                  <w:marRight w:val="0"/>
                  <w:marTop w:val="0"/>
                  <w:marBottom w:val="0"/>
                  <w:divBdr>
                    <w:top w:val="none" w:sz="0" w:space="0" w:color="auto"/>
                    <w:left w:val="none" w:sz="0" w:space="0" w:color="auto"/>
                    <w:bottom w:val="none" w:sz="0" w:space="0" w:color="auto"/>
                    <w:right w:val="none" w:sz="0" w:space="0" w:color="auto"/>
                  </w:divBdr>
                  <w:divsChild>
                    <w:div w:id="142310867">
                      <w:marLeft w:val="0"/>
                      <w:marRight w:val="0"/>
                      <w:marTop w:val="0"/>
                      <w:marBottom w:val="0"/>
                      <w:divBdr>
                        <w:top w:val="none" w:sz="0" w:space="0" w:color="auto"/>
                        <w:left w:val="none" w:sz="0" w:space="0" w:color="auto"/>
                        <w:bottom w:val="none" w:sz="0" w:space="0" w:color="auto"/>
                        <w:right w:val="none" w:sz="0" w:space="0" w:color="auto"/>
                      </w:divBdr>
                    </w:div>
                  </w:divsChild>
                </w:div>
                <w:div w:id="1898005713">
                  <w:marLeft w:val="0"/>
                  <w:marRight w:val="0"/>
                  <w:marTop w:val="0"/>
                  <w:marBottom w:val="0"/>
                  <w:divBdr>
                    <w:top w:val="none" w:sz="0" w:space="0" w:color="auto"/>
                    <w:left w:val="none" w:sz="0" w:space="0" w:color="auto"/>
                    <w:bottom w:val="none" w:sz="0" w:space="0" w:color="auto"/>
                    <w:right w:val="none" w:sz="0" w:space="0" w:color="auto"/>
                  </w:divBdr>
                  <w:divsChild>
                    <w:div w:id="2142109922">
                      <w:marLeft w:val="0"/>
                      <w:marRight w:val="0"/>
                      <w:marTop w:val="0"/>
                      <w:marBottom w:val="0"/>
                      <w:divBdr>
                        <w:top w:val="none" w:sz="0" w:space="0" w:color="auto"/>
                        <w:left w:val="none" w:sz="0" w:space="0" w:color="auto"/>
                        <w:bottom w:val="none" w:sz="0" w:space="0" w:color="auto"/>
                        <w:right w:val="none" w:sz="0" w:space="0" w:color="auto"/>
                      </w:divBdr>
                    </w:div>
                  </w:divsChild>
                </w:div>
                <w:div w:id="978456707">
                  <w:marLeft w:val="0"/>
                  <w:marRight w:val="0"/>
                  <w:marTop w:val="0"/>
                  <w:marBottom w:val="0"/>
                  <w:divBdr>
                    <w:top w:val="none" w:sz="0" w:space="0" w:color="auto"/>
                    <w:left w:val="none" w:sz="0" w:space="0" w:color="auto"/>
                    <w:bottom w:val="none" w:sz="0" w:space="0" w:color="auto"/>
                    <w:right w:val="none" w:sz="0" w:space="0" w:color="auto"/>
                  </w:divBdr>
                  <w:divsChild>
                    <w:div w:id="6386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92947">
          <w:marLeft w:val="0"/>
          <w:marRight w:val="0"/>
          <w:marTop w:val="0"/>
          <w:marBottom w:val="0"/>
          <w:divBdr>
            <w:top w:val="none" w:sz="0" w:space="0" w:color="auto"/>
            <w:left w:val="none" w:sz="0" w:space="0" w:color="auto"/>
            <w:bottom w:val="none" w:sz="0" w:space="0" w:color="auto"/>
            <w:right w:val="none" w:sz="0" w:space="0" w:color="auto"/>
          </w:divBdr>
          <w:divsChild>
            <w:div w:id="1450733288">
              <w:marLeft w:val="0"/>
              <w:marRight w:val="0"/>
              <w:marTop w:val="0"/>
              <w:marBottom w:val="0"/>
              <w:divBdr>
                <w:top w:val="none" w:sz="0" w:space="0" w:color="auto"/>
                <w:left w:val="none" w:sz="0" w:space="0" w:color="auto"/>
                <w:bottom w:val="none" w:sz="0" w:space="0" w:color="auto"/>
                <w:right w:val="none" w:sz="0" w:space="0" w:color="auto"/>
              </w:divBdr>
            </w:div>
            <w:div w:id="127164786">
              <w:marLeft w:val="0"/>
              <w:marRight w:val="0"/>
              <w:marTop w:val="0"/>
              <w:marBottom w:val="0"/>
              <w:divBdr>
                <w:top w:val="none" w:sz="0" w:space="0" w:color="auto"/>
                <w:left w:val="none" w:sz="0" w:space="0" w:color="auto"/>
                <w:bottom w:val="none" w:sz="0" w:space="0" w:color="auto"/>
                <w:right w:val="none" w:sz="0" w:space="0" w:color="auto"/>
              </w:divBdr>
              <w:divsChild>
                <w:div w:id="875509669">
                  <w:marLeft w:val="0"/>
                  <w:marRight w:val="0"/>
                  <w:marTop w:val="0"/>
                  <w:marBottom w:val="0"/>
                  <w:divBdr>
                    <w:top w:val="none" w:sz="0" w:space="0" w:color="auto"/>
                    <w:left w:val="none" w:sz="0" w:space="0" w:color="auto"/>
                    <w:bottom w:val="none" w:sz="0" w:space="0" w:color="auto"/>
                    <w:right w:val="none" w:sz="0" w:space="0" w:color="auto"/>
                  </w:divBdr>
                  <w:divsChild>
                    <w:div w:id="1449005986">
                      <w:marLeft w:val="0"/>
                      <w:marRight w:val="0"/>
                      <w:marTop w:val="0"/>
                      <w:marBottom w:val="0"/>
                      <w:divBdr>
                        <w:top w:val="none" w:sz="0" w:space="0" w:color="auto"/>
                        <w:left w:val="none" w:sz="0" w:space="0" w:color="auto"/>
                        <w:bottom w:val="none" w:sz="0" w:space="0" w:color="auto"/>
                        <w:right w:val="none" w:sz="0" w:space="0" w:color="auto"/>
                      </w:divBdr>
                    </w:div>
                  </w:divsChild>
                </w:div>
                <w:div w:id="1796097074">
                  <w:marLeft w:val="0"/>
                  <w:marRight w:val="0"/>
                  <w:marTop w:val="0"/>
                  <w:marBottom w:val="0"/>
                  <w:divBdr>
                    <w:top w:val="none" w:sz="0" w:space="0" w:color="auto"/>
                    <w:left w:val="none" w:sz="0" w:space="0" w:color="auto"/>
                    <w:bottom w:val="none" w:sz="0" w:space="0" w:color="auto"/>
                    <w:right w:val="none" w:sz="0" w:space="0" w:color="auto"/>
                  </w:divBdr>
                  <w:divsChild>
                    <w:div w:id="1257716950">
                      <w:marLeft w:val="0"/>
                      <w:marRight w:val="0"/>
                      <w:marTop w:val="0"/>
                      <w:marBottom w:val="0"/>
                      <w:divBdr>
                        <w:top w:val="none" w:sz="0" w:space="0" w:color="auto"/>
                        <w:left w:val="none" w:sz="0" w:space="0" w:color="auto"/>
                        <w:bottom w:val="none" w:sz="0" w:space="0" w:color="auto"/>
                        <w:right w:val="none" w:sz="0" w:space="0" w:color="auto"/>
                      </w:divBdr>
                    </w:div>
                  </w:divsChild>
                </w:div>
                <w:div w:id="2016807616">
                  <w:marLeft w:val="0"/>
                  <w:marRight w:val="0"/>
                  <w:marTop w:val="0"/>
                  <w:marBottom w:val="0"/>
                  <w:divBdr>
                    <w:top w:val="none" w:sz="0" w:space="0" w:color="auto"/>
                    <w:left w:val="none" w:sz="0" w:space="0" w:color="auto"/>
                    <w:bottom w:val="none" w:sz="0" w:space="0" w:color="auto"/>
                    <w:right w:val="none" w:sz="0" w:space="0" w:color="auto"/>
                  </w:divBdr>
                  <w:divsChild>
                    <w:div w:id="1202865657">
                      <w:marLeft w:val="0"/>
                      <w:marRight w:val="0"/>
                      <w:marTop w:val="0"/>
                      <w:marBottom w:val="0"/>
                      <w:divBdr>
                        <w:top w:val="none" w:sz="0" w:space="0" w:color="auto"/>
                        <w:left w:val="none" w:sz="0" w:space="0" w:color="auto"/>
                        <w:bottom w:val="none" w:sz="0" w:space="0" w:color="auto"/>
                        <w:right w:val="none" w:sz="0" w:space="0" w:color="auto"/>
                      </w:divBdr>
                    </w:div>
                  </w:divsChild>
                </w:div>
                <w:div w:id="976103876">
                  <w:marLeft w:val="0"/>
                  <w:marRight w:val="0"/>
                  <w:marTop w:val="0"/>
                  <w:marBottom w:val="0"/>
                  <w:divBdr>
                    <w:top w:val="none" w:sz="0" w:space="0" w:color="auto"/>
                    <w:left w:val="none" w:sz="0" w:space="0" w:color="auto"/>
                    <w:bottom w:val="none" w:sz="0" w:space="0" w:color="auto"/>
                    <w:right w:val="none" w:sz="0" w:space="0" w:color="auto"/>
                  </w:divBdr>
                  <w:divsChild>
                    <w:div w:id="2081555284">
                      <w:marLeft w:val="0"/>
                      <w:marRight w:val="0"/>
                      <w:marTop w:val="0"/>
                      <w:marBottom w:val="0"/>
                      <w:divBdr>
                        <w:top w:val="none" w:sz="0" w:space="0" w:color="auto"/>
                        <w:left w:val="none" w:sz="0" w:space="0" w:color="auto"/>
                        <w:bottom w:val="none" w:sz="0" w:space="0" w:color="auto"/>
                        <w:right w:val="none" w:sz="0" w:space="0" w:color="auto"/>
                      </w:divBdr>
                    </w:div>
                  </w:divsChild>
                </w:div>
                <w:div w:id="654258137">
                  <w:marLeft w:val="0"/>
                  <w:marRight w:val="0"/>
                  <w:marTop w:val="0"/>
                  <w:marBottom w:val="0"/>
                  <w:divBdr>
                    <w:top w:val="none" w:sz="0" w:space="0" w:color="auto"/>
                    <w:left w:val="none" w:sz="0" w:space="0" w:color="auto"/>
                    <w:bottom w:val="none" w:sz="0" w:space="0" w:color="auto"/>
                    <w:right w:val="none" w:sz="0" w:space="0" w:color="auto"/>
                  </w:divBdr>
                  <w:divsChild>
                    <w:div w:id="1516765619">
                      <w:marLeft w:val="0"/>
                      <w:marRight w:val="0"/>
                      <w:marTop w:val="0"/>
                      <w:marBottom w:val="0"/>
                      <w:divBdr>
                        <w:top w:val="none" w:sz="0" w:space="0" w:color="auto"/>
                        <w:left w:val="none" w:sz="0" w:space="0" w:color="auto"/>
                        <w:bottom w:val="none" w:sz="0" w:space="0" w:color="auto"/>
                        <w:right w:val="none" w:sz="0" w:space="0" w:color="auto"/>
                      </w:divBdr>
                    </w:div>
                  </w:divsChild>
                </w:div>
                <w:div w:id="1382829512">
                  <w:marLeft w:val="0"/>
                  <w:marRight w:val="0"/>
                  <w:marTop w:val="0"/>
                  <w:marBottom w:val="0"/>
                  <w:divBdr>
                    <w:top w:val="none" w:sz="0" w:space="0" w:color="auto"/>
                    <w:left w:val="none" w:sz="0" w:space="0" w:color="auto"/>
                    <w:bottom w:val="none" w:sz="0" w:space="0" w:color="auto"/>
                    <w:right w:val="none" w:sz="0" w:space="0" w:color="auto"/>
                  </w:divBdr>
                  <w:divsChild>
                    <w:div w:id="550923347">
                      <w:marLeft w:val="0"/>
                      <w:marRight w:val="0"/>
                      <w:marTop w:val="0"/>
                      <w:marBottom w:val="0"/>
                      <w:divBdr>
                        <w:top w:val="none" w:sz="0" w:space="0" w:color="auto"/>
                        <w:left w:val="none" w:sz="0" w:space="0" w:color="auto"/>
                        <w:bottom w:val="none" w:sz="0" w:space="0" w:color="auto"/>
                        <w:right w:val="none" w:sz="0" w:space="0" w:color="auto"/>
                      </w:divBdr>
                    </w:div>
                  </w:divsChild>
                </w:div>
                <w:div w:id="1361927967">
                  <w:marLeft w:val="0"/>
                  <w:marRight w:val="0"/>
                  <w:marTop w:val="0"/>
                  <w:marBottom w:val="0"/>
                  <w:divBdr>
                    <w:top w:val="none" w:sz="0" w:space="0" w:color="auto"/>
                    <w:left w:val="none" w:sz="0" w:space="0" w:color="auto"/>
                    <w:bottom w:val="none" w:sz="0" w:space="0" w:color="auto"/>
                    <w:right w:val="none" w:sz="0" w:space="0" w:color="auto"/>
                  </w:divBdr>
                  <w:divsChild>
                    <w:div w:id="31614578">
                      <w:marLeft w:val="0"/>
                      <w:marRight w:val="0"/>
                      <w:marTop w:val="0"/>
                      <w:marBottom w:val="0"/>
                      <w:divBdr>
                        <w:top w:val="none" w:sz="0" w:space="0" w:color="auto"/>
                        <w:left w:val="none" w:sz="0" w:space="0" w:color="auto"/>
                        <w:bottom w:val="none" w:sz="0" w:space="0" w:color="auto"/>
                        <w:right w:val="none" w:sz="0" w:space="0" w:color="auto"/>
                      </w:divBdr>
                    </w:div>
                  </w:divsChild>
                </w:div>
                <w:div w:id="573515094">
                  <w:marLeft w:val="0"/>
                  <w:marRight w:val="0"/>
                  <w:marTop w:val="0"/>
                  <w:marBottom w:val="0"/>
                  <w:divBdr>
                    <w:top w:val="none" w:sz="0" w:space="0" w:color="auto"/>
                    <w:left w:val="none" w:sz="0" w:space="0" w:color="auto"/>
                    <w:bottom w:val="none" w:sz="0" w:space="0" w:color="auto"/>
                    <w:right w:val="none" w:sz="0" w:space="0" w:color="auto"/>
                  </w:divBdr>
                  <w:divsChild>
                    <w:div w:id="1578394909">
                      <w:marLeft w:val="0"/>
                      <w:marRight w:val="0"/>
                      <w:marTop w:val="0"/>
                      <w:marBottom w:val="0"/>
                      <w:divBdr>
                        <w:top w:val="none" w:sz="0" w:space="0" w:color="auto"/>
                        <w:left w:val="none" w:sz="0" w:space="0" w:color="auto"/>
                        <w:bottom w:val="none" w:sz="0" w:space="0" w:color="auto"/>
                        <w:right w:val="none" w:sz="0" w:space="0" w:color="auto"/>
                      </w:divBdr>
                    </w:div>
                  </w:divsChild>
                </w:div>
                <w:div w:id="484205752">
                  <w:marLeft w:val="0"/>
                  <w:marRight w:val="0"/>
                  <w:marTop w:val="0"/>
                  <w:marBottom w:val="0"/>
                  <w:divBdr>
                    <w:top w:val="none" w:sz="0" w:space="0" w:color="auto"/>
                    <w:left w:val="none" w:sz="0" w:space="0" w:color="auto"/>
                    <w:bottom w:val="none" w:sz="0" w:space="0" w:color="auto"/>
                    <w:right w:val="none" w:sz="0" w:space="0" w:color="auto"/>
                  </w:divBdr>
                  <w:divsChild>
                    <w:div w:id="1658533185">
                      <w:marLeft w:val="0"/>
                      <w:marRight w:val="0"/>
                      <w:marTop w:val="0"/>
                      <w:marBottom w:val="0"/>
                      <w:divBdr>
                        <w:top w:val="none" w:sz="0" w:space="0" w:color="auto"/>
                        <w:left w:val="none" w:sz="0" w:space="0" w:color="auto"/>
                        <w:bottom w:val="none" w:sz="0" w:space="0" w:color="auto"/>
                        <w:right w:val="none" w:sz="0" w:space="0" w:color="auto"/>
                      </w:divBdr>
                    </w:div>
                  </w:divsChild>
                </w:div>
                <w:div w:id="644041477">
                  <w:marLeft w:val="0"/>
                  <w:marRight w:val="0"/>
                  <w:marTop w:val="0"/>
                  <w:marBottom w:val="0"/>
                  <w:divBdr>
                    <w:top w:val="none" w:sz="0" w:space="0" w:color="auto"/>
                    <w:left w:val="none" w:sz="0" w:space="0" w:color="auto"/>
                    <w:bottom w:val="none" w:sz="0" w:space="0" w:color="auto"/>
                    <w:right w:val="none" w:sz="0" w:space="0" w:color="auto"/>
                  </w:divBdr>
                  <w:divsChild>
                    <w:div w:id="2050832662">
                      <w:marLeft w:val="0"/>
                      <w:marRight w:val="0"/>
                      <w:marTop w:val="0"/>
                      <w:marBottom w:val="0"/>
                      <w:divBdr>
                        <w:top w:val="none" w:sz="0" w:space="0" w:color="auto"/>
                        <w:left w:val="none" w:sz="0" w:space="0" w:color="auto"/>
                        <w:bottom w:val="none" w:sz="0" w:space="0" w:color="auto"/>
                        <w:right w:val="none" w:sz="0" w:space="0" w:color="auto"/>
                      </w:divBdr>
                    </w:div>
                  </w:divsChild>
                </w:div>
                <w:div w:id="1036809272">
                  <w:marLeft w:val="0"/>
                  <w:marRight w:val="0"/>
                  <w:marTop w:val="0"/>
                  <w:marBottom w:val="0"/>
                  <w:divBdr>
                    <w:top w:val="none" w:sz="0" w:space="0" w:color="auto"/>
                    <w:left w:val="none" w:sz="0" w:space="0" w:color="auto"/>
                    <w:bottom w:val="none" w:sz="0" w:space="0" w:color="auto"/>
                    <w:right w:val="none" w:sz="0" w:space="0" w:color="auto"/>
                  </w:divBdr>
                  <w:divsChild>
                    <w:div w:id="200484378">
                      <w:marLeft w:val="0"/>
                      <w:marRight w:val="0"/>
                      <w:marTop w:val="0"/>
                      <w:marBottom w:val="0"/>
                      <w:divBdr>
                        <w:top w:val="none" w:sz="0" w:space="0" w:color="auto"/>
                        <w:left w:val="none" w:sz="0" w:space="0" w:color="auto"/>
                        <w:bottom w:val="none" w:sz="0" w:space="0" w:color="auto"/>
                        <w:right w:val="none" w:sz="0" w:space="0" w:color="auto"/>
                      </w:divBdr>
                    </w:div>
                  </w:divsChild>
                </w:div>
                <w:div w:id="532574945">
                  <w:marLeft w:val="0"/>
                  <w:marRight w:val="0"/>
                  <w:marTop w:val="0"/>
                  <w:marBottom w:val="0"/>
                  <w:divBdr>
                    <w:top w:val="none" w:sz="0" w:space="0" w:color="auto"/>
                    <w:left w:val="none" w:sz="0" w:space="0" w:color="auto"/>
                    <w:bottom w:val="none" w:sz="0" w:space="0" w:color="auto"/>
                    <w:right w:val="none" w:sz="0" w:space="0" w:color="auto"/>
                  </w:divBdr>
                  <w:divsChild>
                    <w:div w:id="845092326">
                      <w:marLeft w:val="0"/>
                      <w:marRight w:val="0"/>
                      <w:marTop w:val="0"/>
                      <w:marBottom w:val="0"/>
                      <w:divBdr>
                        <w:top w:val="none" w:sz="0" w:space="0" w:color="auto"/>
                        <w:left w:val="none" w:sz="0" w:space="0" w:color="auto"/>
                        <w:bottom w:val="none" w:sz="0" w:space="0" w:color="auto"/>
                        <w:right w:val="none" w:sz="0" w:space="0" w:color="auto"/>
                      </w:divBdr>
                    </w:div>
                  </w:divsChild>
                </w:div>
                <w:div w:id="989871156">
                  <w:marLeft w:val="0"/>
                  <w:marRight w:val="0"/>
                  <w:marTop w:val="0"/>
                  <w:marBottom w:val="0"/>
                  <w:divBdr>
                    <w:top w:val="none" w:sz="0" w:space="0" w:color="auto"/>
                    <w:left w:val="none" w:sz="0" w:space="0" w:color="auto"/>
                    <w:bottom w:val="none" w:sz="0" w:space="0" w:color="auto"/>
                    <w:right w:val="none" w:sz="0" w:space="0" w:color="auto"/>
                  </w:divBdr>
                  <w:divsChild>
                    <w:div w:id="1292126772">
                      <w:marLeft w:val="0"/>
                      <w:marRight w:val="0"/>
                      <w:marTop w:val="0"/>
                      <w:marBottom w:val="0"/>
                      <w:divBdr>
                        <w:top w:val="none" w:sz="0" w:space="0" w:color="auto"/>
                        <w:left w:val="none" w:sz="0" w:space="0" w:color="auto"/>
                        <w:bottom w:val="none" w:sz="0" w:space="0" w:color="auto"/>
                        <w:right w:val="none" w:sz="0" w:space="0" w:color="auto"/>
                      </w:divBdr>
                    </w:div>
                  </w:divsChild>
                </w:div>
                <w:div w:id="709184947">
                  <w:marLeft w:val="0"/>
                  <w:marRight w:val="0"/>
                  <w:marTop w:val="0"/>
                  <w:marBottom w:val="0"/>
                  <w:divBdr>
                    <w:top w:val="none" w:sz="0" w:space="0" w:color="auto"/>
                    <w:left w:val="none" w:sz="0" w:space="0" w:color="auto"/>
                    <w:bottom w:val="none" w:sz="0" w:space="0" w:color="auto"/>
                    <w:right w:val="none" w:sz="0" w:space="0" w:color="auto"/>
                  </w:divBdr>
                  <w:divsChild>
                    <w:div w:id="969092507">
                      <w:marLeft w:val="0"/>
                      <w:marRight w:val="0"/>
                      <w:marTop w:val="0"/>
                      <w:marBottom w:val="0"/>
                      <w:divBdr>
                        <w:top w:val="none" w:sz="0" w:space="0" w:color="auto"/>
                        <w:left w:val="none" w:sz="0" w:space="0" w:color="auto"/>
                        <w:bottom w:val="none" w:sz="0" w:space="0" w:color="auto"/>
                        <w:right w:val="none" w:sz="0" w:space="0" w:color="auto"/>
                      </w:divBdr>
                    </w:div>
                  </w:divsChild>
                </w:div>
                <w:div w:id="2018143783">
                  <w:marLeft w:val="0"/>
                  <w:marRight w:val="0"/>
                  <w:marTop w:val="0"/>
                  <w:marBottom w:val="0"/>
                  <w:divBdr>
                    <w:top w:val="none" w:sz="0" w:space="0" w:color="auto"/>
                    <w:left w:val="none" w:sz="0" w:space="0" w:color="auto"/>
                    <w:bottom w:val="none" w:sz="0" w:space="0" w:color="auto"/>
                    <w:right w:val="none" w:sz="0" w:space="0" w:color="auto"/>
                  </w:divBdr>
                  <w:divsChild>
                    <w:div w:id="1538851613">
                      <w:marLeft w:val="0"/>
                      <w:marRight w:val="0"/>
                      <w:marTop w:val="0"/>
                      <w:marBottom w:val="0"/>
                      <w:divBdr>
                        <w:top w:val="none" w:sz="0" w:space="0" w:color="auto"/>
                        <w:left w:val="none" w:sz="0" w:space="0" w:color="auto"/>
                        <w:bottom w:val="none" w:sz="0" w:space="0" w:color="auto"/>
                        <w:right w:val="none" w:sz="0" w:space="0" w:color="auto"/>
                      </w:divBdr>
                    </w:div>
                  </w:divsChild>
                </w:div>
                <w:div w:id="133253328">
                  <w:marLeft w:val="0"/>
                  <w:marRight w:val="0"/>
                  <w:marTop w:val="0"/>
                  <w:marBottom w:val="0"/>
                  <w:divBdr>
                    <w:top w:val="none" w:sz="0" w:space="0" w:color="auto"/>
                    <w:left w:val="none" w:sz="0" w:space="0" w:color="auto"/>
                    <w:bottom w:val="none" w:sz="0" w:space="0" w:color="auto"/>
                    <w:right w:val="none" w:sz="0" w:space="0" w:color="auto"/>
                  </w:divBdr>
                  <w:divsChild>
                    <w:div w:id="1874884139">
                      <w:marLeft w:val="0"/>
                      <w:marRight w:val="0"/>
                      <w:marTop w:val="0"/>
                      <w:marBottom w:val="0"/>
                      <w:divBdr>
                        <w:top w:val="none" w:sz="0" w:space="0" w:color="auto"/>
                        <w:left w:val="none" w:sz="0" w:space="0" w:color="auto"/>
                        <w:bottom w:val="none" w:sz="0" w:space="0" w:color="auto"/>
                        <w:right w:val="none" w:sz="0" w:space="0" w:color="auto"/>
                      </w:divBdr>
                    </w:div>
                  </w:divsChild>
                </w:div>
                <w:div w:id="831915694">
                  <w:marLeft w:val="0"/>
                  <w:marRight w:val="0"/>
                  <w:marTop w:val="0"/>
                  <w:marBottom w:val="0"/>
                  <w:divBdr>
                    <w:top w:val="none" w:sz="0" w:space="0" w:color="auto"/>
                    <w:left w:val="none" w:sz="0" w:space="0" w:color="auto"/>
                    <w:bottom w:val="none" w:sz="0" w:space="0" w:color="auto"/>
                    <w:right w:val="none" w:sz="0" w:space="0" w:color="auto"/>
                  </w:divBdr>
                  <w:divsChild>
                    <w:div w:id="27342449">
                      <w:marLeft w:val="0"/>
                      <w:marRight w:val="0"/>
                      <w:marTop w:val="0"/>
                      <w:marBottom w:val="0"/>
                      <w:divBdr>
                        <w:top w:val="none" w:sz="0" w:space="0" w:color="auto"/>
                        <w:left w:val="none" w:sz="0" w:space="0" w:color="auto"/>
                        <w:bottom w:val="none" w:sz="0" w:space="0" w:color="auto"/>
                        <w:right w:val="none" w:sz="0" w:space="0" w:color="auto"/>
                      </w:divBdr>
                    </w:div>
                  </w:divsChild>
                </w:div>
                <w:div w:id="657808629">
                  <w:marLeft w:val="0"/>
                  <w:marRight w:val="0"/>
                  <w:marTop w:val="0"/>
                  <w:marBottom w:val="0"/>
                  <w:divBdr>
                    <w:top w:val="none" w:sz="0" w:space="0" w:color="auto"/>
                    <w:left w:val="none" w:sz="0" w:space="0" w:color="auto"/>
                    <w:bottom w:val="none" w:sz="0" w:space="0" w:color="auto"/>
                    <w:right w:val="none" w:sz="0" w:space="0" w:color="auto"/>
                  </w:divBdr>
                  <w:divsChild>
                    <w:div w:id="1026753417">
                      <w:marLeft w:val="0"/>
                      <w:marRight w:val="0"/>
                      <w:marTop w:val="0"/>
                      <w:marBottom w:val="0"/>
                      <w:divBdr>
                        <w:top w:val="none" w:sz="0" w:space="0" w:color="auto"/>
                        <w:left w:val="none" w:sz="0" w:space="0" w:color="auto"/>
                        <w:bottom w:val="none" w:sz="0" w:space="0" w:color="auto"/>
                        <w:right w:val="none" w:sz="0" w:space="0" w:color="auto"/>
                      </w:divBdr>
                    </w:div>
                  </w:divsChild>
                </w:div>
                <w:div w:id="1691223955">
                  <w:marLeft w:val="0"/>
                  <w:marRight w:val="0"/>
                  <w:marTop w:val="0"/>
                  <w:marBottom w:val="0"/>
                  <w:divBdr>
                    <w:top w:val="none" w:sz="0" w:space="0" w:color="auto"/>
                    <w:left w:val="none" w:sz="0" w:space="0" w:color="auto"/>
                    <w:bottom w:val="none" w:sz="0" w:space="0" w:color="auto"/>
                    <w:right w:val="none" w:sz="0" w:space="0" w:color="auto"/>
                  </w:divBdr>
                  <w:divsChild>
                    <w:div w:id="1064569012">
                      <w:marLeft w:val="0"/>
                      <w:marRight w:val="0"/>
                      <w:marTop w:val="0"/>
                      <w:marBottom w:val="0"/>
                      <w:divBdr>
                        <w:top w:val="none" w:sz="0" w:space="0" w:color="auto"/>
                        <w:left w:val="none" w:sz="0" w:space="0" w:color="auto"/>
                        <w:bottom w:val="none" w:sz="0" w:space="0" w:color="auto"/>
                        <w:right w:val="none" w:sz="0" w:space="0" w:color="auto"/>
                      </w:divBdr>
                    </w:div>
                  </w:divsChild>
                </w:div>
                <w:div w:id="653291983">
                  <w:marLeft w:val="0"/>
                  <w:marRight w:val="0"/>
                  <w:marTop w:val="0"/>
                  <w:marBottom w:val="0"/>
                  <w:divBdr>
                    <w:top w:val="none" w:sz="0" w:space="0" w:color="auto"/>
                    <w:left w:val="none" w:sz="0" w:space="0" w:color="auto"/>
                    <w:bottom w:val="none" w:sz="0" w:space="0" w:color="auto"/>
                    <w:right w:val="none" w:sz="0" w:space="0" w:color="auto"/>
                  </w:divBdr>
                  <w:divsChild>
                    <w:div w:id="289669791">
                      <w:marLeft w:val="0"/>
                      <w:marRight w:val="0"/>
                      <w:marTop w:val="0"/>
                      <w:marBottom w:val="0"/>
                      <w:divBdr>
                        <w:top w:val="none" w:sz="0" w:space="0" w:color="auto"/>
                        <w:left w:val="none" w:sz="0" w:space="0" w:color="auto"/>
                        <w:bottom w:val="none" w:sz="0" w:space="0" w:color="auto"/>
                        <w:right w:val="none" w:sz="0" w:space="0" w:color="auto"/>
                      </w:divBdr>
                    </w:div>
                  </w:divsChild>
                </w:div>
                <w:div w:id="825316204">
                  <w:marLeft w:val="0"/>
                  <w:marRight w:val="0"/>
                  <w:marTop w:val="0"/>
                  <w:marBottom w:val="0"/>
                  <w:divBdr>
                    <w:top w:val="none" w:sz="0" w:space="0" w:color="auto"/>
                    <w:left w:val="none" w:sz="0" w:space="0" w:color="auto"/>
                    <w:bottom w:val="none" w:sz="0" w:space="0" w:color="auto"/>
                    <w:right w:val="none" w:sz="0" w:space="0" w:color="auto"/>
                  </w:divBdr>
                  <w:divsChild>
                    <w:div w:id="791435225">
                      <w:marLeft w:val="0"/>
                      <w:marRight w:val="0"/>
                      <w:marTop w:val="0"/>
                      <w:marBottom w:val="0"/>
                      <w:divBdr>
                        <w:top w:val="none" w:sz="0" w:space="0" w:color="auto"/>
                        <w:left w:val="none" w:sz="0" w:space="0" w:color="auto"/>
                        <w:bottom w:val="none" w:sz="0" w:space="0" w:color="auto"/>
                        <w:right w:val="none" w:sz="0" w:space="0" w:color="auto"/>
                      </w:divBdr>
                    </w:div>
                  </w:divsChild>
                </w:div>
                <w:div w:id="514393078">
                  <w:marLeft w:val="0"/>
                  <w:marRight w:val="0"/>
                  <w:marTop w:val="0"/>
                  <w:marBottom w:val="0"/>
                  <w:divBdr>
                    <w:top w:val="none" w:sz="0" w:space="0" w:color="auto"/>
                    <w:left w:val="none" w:sz="0" w:space="0" w:color="auto"/>
                    <w:bottom w:val="none" w:sz="0" w:space="0" w:color="auto"/>
                    <w:right w:val="none" w:sz="0" w:space="0" w:color="auto"/>
                  </w:divBdr>
                  <w:divsChild>
                    <w:div w:id="108202883">
                      <w:marLeft w:val="0"/>
                      <w:marRight w:val="0"/>
                      <w:marTop w:val="0"/>
                      <w:marBottom w:val="0"/>
                      <w:divBdr>
                        <w:top w:val="none" w:sz="0" w:space="0" w:color="auto"/>
                        <w:left w:val="none" w:sz="0" w:space="0" w:color="auto"/>
                        <w:bottom w:val="none" w:sz="0" w:space="0" w:color="auto"/>
                        <w:right w:val="none" w:sz="0" w:space="0" w:color="auto"/>
                      </w:divBdr>
                    </w:div>
                  </w:divsChild>
                </w:div>
                <w:div w:id="679357914">
                  <w:marLeft w:val="0"/>
                  <w:marRight w:val="0"/>
                  <w:marTop w:val="0"/>
                  <w:marBottom w:val="0"/>
                  <w:divBdr>
                    <w:top w:val="none" w:sz="0" w:space="0" w:color="auto"/>
                    <w:left w:val="none" w:sz="0" w:space="0" w:color="auto"/>
                    <w:bottom w:val="none" w:sz="0" w:space="0" w:color="auto"/>
                    <w:right w:val="none" w:sz="0" w:space="0" w:color="auto"/>
                  </w:divBdr>
                  <w:divsChild>
                    <w:div w:id="103810276">
                      <w:marLeft w:val="0"/>
                      <w:marRight w:val="0"/>
                      <w:marTop w:val="0"/>
                      <w:marBottom w:val="0"/>
                      <w:divBdr>
                        <w:top w:val="none" w:sz="0" w:space="0" w:color="auto"/>
                        <w:left w:val="none" w:sz="0" w:space="0" w:color="auto"/>
                        <w:bottom w:val="none" w:sz="0" w:space="0" w:color="auto"/>
                        <w:right w:val="none" w:sz="0" w:space="0" w:color="auto"/>
                      </w:divBdr>
                    </w:div>
                  </w:divsChild>
                </w:div>
                <w:div w:id="1043863929">
                  <w:marLeft w:val="0"/>
                  <w:marRight w:val="0"/>
                  <w:marTop w:val="0"/>
                  <w:marBottom w:val="0"/>
                  <w:divBdr>
                    <w:top w:val="none" w:sz="0" w:space="0" w:color="auto"/>
                    <w:left w:val="none" w:sz="0" w:space="0" w:color="auto"/>
                    <w:bottom w:val="none" w:sz="0" w:space="0" w:color="auto"/>
                    <w:right w:val="none" w:sz="0" w:space="0" w:color="auto"/>
                  </w:divBdr>
                  <w:divsChild>
                    <w:div w:id="393699760">
                      <w:marLeft w:val="0"/>
                      <w:marRight w:val="0"/>
                      <w:marTop w:val="0"/>
                      <w:marBottom w:val="0"/>
                      <w:divBdr>
                        <w:top w:val="none" w:sz="0" w:space="0" w:color="auto"/>
                        <w:left w:val="none" w:sz="0" w:space="0" w:color="auto"/>
                        <w:bottom w:val="none" w:sz="0" w:space="0" w:color="auto"/>
                        <w:right w:val="none" w:sz="0" w:space="0" w:color="auto"/>
                      </w:divBdr>
                    </w:div>
                  </w:divsChild>
                </w:div>
                <w:div w:id="1428692719">
                  <w:marLeft w:val="0"/>
                  <w:marRight w:val="0"/>
                  <w:marTop w:val="0"/>
                  <w:marBottom w:val="0"/>
                  <w:divBdr>
                    <w:top w:val="none" w:sz="0" w:space="0" w:color="auto"/>
                    <w:left w:val="none" w:sz="0" w:space="0" w:color="auto"/>
                    <w:bottom w:val="none" w:sz="0" w:space="0" w:color="auto"/>
                    <w:right w:val="none" w:sz="0" w:space="0" w:color="auto"/>
                  </w:divBdr>
                  <w:divsChild>
                    <w:div w:id="1293444372">
                      <w:marLeft w:val="0"/>
                      <w:marRight w:val="0"/>
                      <w:marTop w:val="0"/>
                      <w:marBottom w:val="0"/>
                      <w:divBdr>
                        <w:top w:val="none" w:sz="0" w:space="0" w:color="auto"/>
                        <w:left w:val="none" w:sz="0" w:space="0" w:color="auto"/>
                        <w:bottom w:val="none" w:sz="0" w:space="0" w:color="auto"/>
                        <w:right w:val="none" w:sz="0" w:space="0" w:color="auto"/>
                      </w:divBdr>
                    </w:div>
                  </w:divsChild>
                </w:div>
                <w:div w:id="344793178">
                  <w:marLeft w:val="0"/>
                  <w:marRight w:val="0"/>
                  <w:marTop w:val="0"/>
                  <w:marBottom w:val="0"/>
                  <w:divBdr>
                    <w:top w:val="none" w:sz="0" w:space="0" w:color="auto"/>
                    <w:left w:val="none" w:sz="0" w:space="0" w:color="auto"/>
                    <w:bottom w:val="none" w:sz="0" w:space="0" w:color="auto"/>
                    <w:right w:val="none" w:sz="0" w:space="0" w:color="auto"/>
                  </w:divBdr>
                  <w:divsChild>
                    <w:div w:id="1257834851">
                      <w:marLeft w:val="0"/>
                      <w:marRight w:val="0"/>
                      <w:marTop w:val="0"/>
                      <w:marBottom w:val="0"/>
                      <w:divBdr>
                        <w:top w:val="none" w:sz="0" w:space="0" w:color="auto"/>
                        <w:left w:val="none" w:sz="0" w:space="0" w:color="auto"/>
                        <w:bottom w:val="none" w:sz="0" w:space="0" w:color="auto"/>
                        <w:right w:val="none" w:sz="0" w:space="0" w:color="auto"/>
                      </w:divBdr>
                    </w:div>
                  </w:divsChild>
                </w:div>
                <w:div w:id="79763692">
                  <w:marLeft w:val="0"/>
                  <w:marRight w:val="0"/>
                  <w:marTop w:val="0"/>
                  <w:marBottom w:val="0"/>
                  <w:divBdr>
                    <w:top w:val="none" w:sz="0" w:space="0" w:color="auto"/>
                    <w:left w:val="none" w:sz="0" w:space="0" w:color="auto"/>
                    <w:bottom w:val="none" w:sz="0" w:space="0" w:color="auto"/>
                    <w:right w:val="none" w:sz="0" w:space="0" w:color="auto"/>
                  </w:divBdr>
                  <w:divsChild>
                    <w:div w:id="868645576">
                      <w:marLeft w:val="0"/>
                      <w:marRight w:val="0"/>
                      <w:marTop w:val="0"/>
                      <w:marBottom w:val="0"/>
                      <w:divBdr>
                        <w:top w:val="none" w:sz="0" w:space="0" w:color="auto"/>
                        <w:left w:val="none" w:sz="0" w:space="0" w:color="auto"/>
                        <w:bottom w:val="none" w:sz="0" w:space="0" w:color="auto"/>
                        <w:right w:val="none" w:sz="0" w:space="0" w:color="auto"/>
                      </w:divBdr>
                    </w:div>
                  </w:divsChild>
                </w:div>
                <w:div w:id="1979188512">
                  <w:marLeft w:val="0"/>
                  <w:marRight w:val="0"/>
                  <w:marTop w:val="0"/>
                  <w:marBottom w:val="0"/>
                  <w:divBdr>
                    <w:top w:val="none" w:sz="0" w:space="0" w:color="auto"/>
                    <w:left w:val="none" w:sz="0" w:space="0" w:color="auto"/>
                    <w:bottom w:val="none" w:sz="0" w:space="0" w:color="auto"/>
                    <w:right w:val="none" w:sz="0" w:space="0" w:color="auto"/>
                  </w:divBdr>
                  <w:divsChild>
                    <w:div w:id="618224362">
                      <w:marLeft w:val="0"/>
                      <w:marRight w:val="0"/>
                      <w:marTop w:val="0"/>
                      <w:marBottom w:val="0"/>
                      <w:divBdr>
                        <w:top w:val="none" w:sz="0" w:space="0" w:color="auto"/>
                        <w:left w:val="none" w:sz="0" w:space="0" w:color="auto"/>
                        <w:bottom w:val="none" w:sz="0" w:space="0" w:color="auto"/>
                        <w:right w:val="none" w:sz="0" w:space="0" w:color="auto"/>
                      </w:divBdr>
                    </w:div>
                  </w:divsChild>
                </w:div>
                <w:div w:id="1481076109">
                  <w:marLeft w:val="0"/>
                  <w:marRight w:val="0"/>
                  <w:marTop w:val="0"/>
                  <w:marBottom w:val="0"/>
                  <w:divBdr>
                    <w:top w:val="none" w:sz="0" w:space="0" w:color="auto"/>
                    <w:left w:val="none" w:sz="0" w:space="0" w:color="auto"/>
                    <w:bottom w:val="none" w:sz="0" w:space="0" w:color="auto"/>
                    <w:right w:val="none" w:sz="0" w:space="0" w:color="auto"/>
                  </w:divBdr>
                  <w:divsChild>
                    <w:div w:id="829174032">
                      <w:marLeft w:val="0"/>
                      <w:marRight w:val="0"/>
                      <w:marTop w:val="0"/>
                      <w:marBottom w:val="0"/>
                      <w:divBdr>
                        <w:top w:val="none" w:sz="0" w:space="0" w:color="auto"/>
                        <w:left w:val="none" w:sz="0" w:space="0" w:color="auto"/>
                        <w:bottom w:val="none" w:sz="0" w:space="0" w:color="auto"/>
                        <w:right w:val="none" w:sz="0" w:space="0" w:color="auto"/>
                      </w:divBdr>
                    </w:div>
                  </w:divsChild>
                </w:div>
                <w:div w:id="815419224">
                  <w:marLeft w:val="0"/>
                  <w:marRight w:val="0"/>
                  <w:marTop w:val="0"/>
                  <w:marBottom w:val="0"/>
                  <w:divBdr>
                    <w:top w:val="none" w:sz="0" w:space="0" w:color="auto"/>
                    <w:left w:val="none" w:sz="0" w:space="0" w:color="auto"/>
                    <w:bottom w:val="none" w:sz="0" w:space="0" w:color="auto"/>
                    <w:right w:val="none" w:sz="0" w:space="0" w:color="auto"/>
                  </w:divBdr>
                  <w:divsChild>
                    <w:div w:id="1365015462">
                      <w:marLeft w:val="0"/>
                      <w:marRight w:val="0"/>
                      <w:marTop w:val="0"/>
                      <w:marBottom w:val="0"/>
                      <w:divBdr>
                        <w:top w:val="none" w:sz="0" w:space="0" w:color="auto"/>
                        <w:left w:val="none" w:sz="0" w:space="0" w:color="auto"/>
                        <w:bottom w:val="none" w:sz="0" w:space="0" w:color="auto"/>
                        <w:right w:val="none" w:sz="0" w:space="0" w:color="auto"/>
                      </w:divBdr>
                    </w:div>
                  </w:divsChild>
                </w:div>
                <w:div w:id="346953231">
                  <w:marLeft w:val="0"/>
                  <w:marRight w:val="0"/>
                  <w:marTop w:val="0"/>
                  <w:marBottom w:val="0"/>
                  <w:divBdr>
                    <w:top w:val="none" w:sz="0" w:space="0" w:color="auto"/>
                    <w:left w:val="none" w:sz="0" w:space="0" w:color="auto"/>
                    <w:bottom w:val="none" w:sz="0" w:space="0" w:color="auto"/>
                    <w:right w:val="none" w:sz="0" w:space="0" w:color="auto"/>
                  </w:divBdr>
                  <w:divsChild>
                    <w:div w:id="1919053285">
                      <w:marLeft w:val="0"/>
                      <w:marRight w:val="0"/>
                      <w:marTop w:val="0"/>
                      <w:marBottom w:val="0"/>
                      <w:divBdr>
                        <w:top w:val="none" w:sz="0" w:space="0" w:color="auto"/>
                        <w:left w:val="none" w:sz="0" w:space="0" w:color="auto"/>
                        <w:bottom w:val="none" w:sz="0" w:space="0" w:color="auto"/>
                        <w:right w:val="none" w:sz="0" w:space="0" w:color="auto"/>
                      </w:divBdr>
                    </w:div>
                  </w:divsChild>
                </w:div>
                <w:div w:id="580335464">
                  <w:marLeft w:val="0"/>
                  <w:marRight w:val="0"/>
                  <w:marTop w:val="0"/>
                  <w:marBottom w:val="0"/>
                  <w:divBdr>
                    <w:top w:val="none" w:sz="0" w:space="0" w:color="auto"/>
                    <w:left w:val="none" w:sz="0" w:space="0" w:color="auto"/>
                    <w:bottom w:val="none" w:sz="0" w:space="0" w:color="auto"/>
                    <w:right w:val="none" w:sz="0" w:space="0" w:color="auto"/>
                  </w:divBdr>
                  <w:divsChild>
                    <w:div w:id="1561402321">
                      <w:marLeft w:val="0"/>
                      <w:marRight w:val="0"/>
                      <w:marTop w:val="0"/>
                      <w:marBottom w:val="0"/>
                      <w:divBdr>
                        <w:top w:val="none" w:sz="0" w:space="0" w:color="auto"/>
                        <w:left w:val="none" w:sz="0" w:space="0" w:color="auto"/>
                        <w:bottom w:val="none" w:sz="0" w:space="0" w:color="auto"/>
                        <w:right w:val="none" w:sz="0" w:space="0" w:color="auto"/>
                      </w:divBdr>
                    </w:div>
                  </w:divsChild>
                </w:div>
                <w:div w:id="54471010">
                  <w:marLeft w:val="0"/>
                  <w:marRight w:val="0"/>
                  <w:marTop w:val="0"/>
                  <w:marBottom w:val="0"/>
                  <w:divBdr>
                    <w:top w:val="none" w:sz="0" w:space="0" w:color="auto"/>
                    <w:left w:val="none" w:sz="0" w:space="0" w:color="auto"/>
                    <w:bottom w:val="none" w:sz="0" w:space="0" w:color="auto"/>
                    <w:right w:val="none" w:sz="0" w:space="0" w:color="auto"/>
                  </w:divBdr>
                  <w:divsChild>
                    <w:div w:id="397019173">
                      <w:marLeft w:val="0"/>
                      <w:marRight w:val="0"/>
                      <w:marTop w:val="0"/>
                      <w:marBottom w:val="0"/>
                      <w:divBdr>
                        <w:top w:val="none" w:sz="0" w:space="0" w:color="auto"/>
                        <w:left w:val="none" w:sz="0" w:space="0" w:color="auto"/>
                        <w:bottom w:val="none" w:sz="0" w:space="0" w:color="auto"/>
                        <w:right w:val="none" w:sz="0" w:space="0" w:color="auto"/>
                      </w:divBdr>
                    </w:div>
                  </w:divsChild>
                </w:div>
                <w:div w:id="502207620">
                  <w:marLeft w:val="0"/>
                  <w:marRight w:val="0"/>
                  <w:marTop w:val="0"/>
                  <w:marBottom w:val="0"/>
                  <w:divBdr>
                    <w:top w:val="none" w:sz="0" w:space="0" w:color="auto"/>
                    <w:left w:val="none" w:sz="0" w:space="0" w:color="auto"/>
                    <w:bottom w:val="none" w:sz="0" w:space="0" w:color="auto"/>
                    <w:right w:val="none" w:sz="0" w:space="0" w:color="auto"/>
                  </w:divBdr>
                  <w:divsChild>
                    <w:div w:id="856314943">
                      <w:marLeft w:val="0"/>
                      <w:marRight w:val="0"/>
                      <w:marTop w:val="0"/>
                      <w:marBottom w:val="0"/>
                      <w:divBdr>
                        <w:top w:val="none" w:sz="0" w:space="0" w:color="auto"/>
                        <w:left w:val="none" w:sz="0" w:space="0" w:color="auto"/>
                        <w:bottom w:val="none" w:sz="0" w:space="0" w:color="auto"/>
                        <w:right w:val="none" w:sz="0" w:space="0" w:color="auto"/>
                      </w:divBdr>
                    </w:div>
                  </w:divsChild>
                </w:div>
                <w:div w:id="2135901225">
                  <w:marLeft w:val="0"/>
                  <w:marRight w:val="0"/>
                  <w:marTop w:val="0"/>
                  <w:marBottom w:val="0"/>
                  <w:divBdr>
                    <w:top w:val="none" w:sz="0" w:space="0" w:color="auto"/>
                    <w:left w:val="none" w:sz="0" w:space="0" w:color="auto"/>
                    <w:bottom w:val="none" w:sz="0" w:space="0" w:color="auto"/>
                    <w:right w:val="none" w:sz="0" w:space="0" w:color="auto"/>
                  </w:divBdr>
                  <w:divsChild>
                    <w:div w:id="138379216">
                      <w:marLeft w:val="0"/>
                      <w:marRight w:val="0"/>
                      <w:marTop w:val="0"/>
                      <w:marBottom w:val="0"/>
                      <w:divBdr>
                        <w:top w:val="none" w:sz="0" w:space="0" w:color="auto"/>
                        <w:left w:val="none" w:sz="0" w:space="0" w:color="auto"/>
                        <w:bottom w:val="none" w:sz="0" w:space="0" w:color="auto"/>
                        <w:right w:val="none" w:sz="0" w:space="0" w:color="auto"/>
                      </w:divBdr>
                    </w:div>
                  </w:divsChild>
                </w:div>
                <w:div w:id="928973047">
                  <w:marLeft w:val="0"/>
                  <w:marRight w:val="0"/>
                  <w:marTop w:val="0"/>
                  <w:marBottom w:val="0"/>
                  <w:divBdr>
                    <w:top w:val="none" w:sz="0" w:space="0" w:color="auto"/>
                    <w:left w:val="none" w:sz="0" w:space="0" w:color="auto"/>
                    <w:bottom w:val="none" w:sz="0" w:space="0" w:color="auto"/>
                    <w:right w:val="none" w:sz="0" w:space="0" w:color="auto"/>
                  </w:divBdr>
                  <w:divsChild>
                    <w:div w:id="1978756629">
                      <w:marLeft w:val="0"/>
                      <w:marRight w:val="0"/>
                      <w:marTop w:val="0"/>
                      <w:marBottom w:val="0"/>
                      <w:divBdr>
                        <w:top w:val="none" w:sz="0" w:space="0" w:color="auto"/>
                        <w:left w:val="none" w:sz="0" w:space="0" w:color="auto"/>
                        <w:bottom w:val="none" w:sz="0" w:space="0" w:color="auto"/>
                        <w:right w:val="none" w:sz="0" w:space="0" w:color="auto"/>
                      </w:divBdr>
                    </w:div>
                  </w:divsChild>
                </w:div>
                <w:div w:id="1906988476">
                  <w:marLeft w:val="0"/>
                  <w:marRight w:val="0"/>
                  <w:marTop w:val="0"/>
                  <w:marBottom w:val="0"/>
                  <w:divBdr>
                    <w:top w:val="none" w:sz="0" w:space="0" w:color="auto"/>
                    <w:left w:val="none" w:sz="0" w:space="0" w:color="auto"/>
                    <w:bottom w:val="none" w:sz="0" w:space="0" w:color="auto"/>
                    <w:right w:val="none" w:sz="0" w:space="0" w:color="auto"/>
                  </w:divBdr>
                  <w:divsChild>
                    <w:div w:id="210308016">
                      <w:marLeft w:val="0"/>
                      <w:marRight w:val="0"/>
                      <w:marTop w:val="0"/>
                      <w:marBottom w:val="0"/>
                      <w:divBdr>
                        <w:top w:val="none" w:sz="0" w:space="0" w:color="auto"/>
                        <w:left w:val="none" w:sz="0" w:space="0" w:color="auto"/>
                        <w:bottom w:val="none" w:sz="0" w:space="0" w:color="auto"/>
                        <w:right w:val="none" w:sz="0" w:space="0" w:color="auto"/>
                      </w:divBdr>
                    </w:div>
                  </w:divsChild>
                </w:div>
                <w:div w:id="1552379982">
                  <w:marLeft w:val="0"/>
                  <w:marRight w:val="0"/>
                  <w:marTop w:val="0"/>
                  <w:marBottom w:val="0"/>
                  <w:divBdr>
                    <w:top w:val="none" w:sz="0" w:space="0" w:color="auto"/>
                    <w:left w:val="none" w:sz="0" w:space="0" w:color="auto"/>
                    <w:bottom w:val="none" w:sz="0" w:space="0" w:color="auto"/>
                    <w:right w:val="none" w:sz="0" w:space="0" w:color="auto"/>
                  </w:divBdr>
                  <w:divsChild>
                    <w:div w:id="715659788">
                      <w:marLeft w:val="0"/>
                      <w:marRight w:val="0"/>
                      <w:marTop w:val="0"/>
                      <w:marBottom w:val="0"/>
                      <w:divBdr>
                        <w:top w:val="none" w:sz="0" w:space="0" w:color="auto"/>
                        <w:left w:val="none" w:sz="0" w:space="0" w:color="auto"/>
                        <w:bottom w:val="none" w:sz="0" w:space="0" w:color="auto"/>
                        <w:right w:val="none" w:sz="0" w:space="0" w:color="auto"/>
                      </w:divBdr>
                    </w:div>
                  </w:divsChild>
                </w:div>
                <w:div w:id="1409302143">
                  <w:marLeft w:val="0"/>
                  <w:marRight w:val="0"/>
                  <w:marTop w:val="0"/>
                  <w:marBottom w:val="0"/>
                  <w:divBdr>
                    <w:top w:val="none" w:sz="0" w:space="0" w:color="auto"/>
                    <w:left w:val="none" w:sz="0" w:space="0" w:color="auto"/>
                    <w:bottom w:val="none" w:sz="0" w:space="0" w:color="auto"/>
                    <w:right w:val="none" w:sz="0" w:space="0" w:color="auto"/>
                  </w:divBdr>
                  <w:divsChild>
                    <w:div w:id="44568806">
                      <w:marLeft w:val="0"/>
                      <w:marRight w:val="0"/>
                      <w:marTop w:val="0"/>
                      <w:marBottom w:val="0"/>
                      <w:divBdr>
                        <w:top w:val="none" w:sz="0" w:space="0" w:color="auto"/>
                        <w:left w:val="none" w:sz="0" w:space="0" w:color="auto"/>
                        <w:bottom w:val="none" w:sz="0" w:space="0" w:color="auto"/>
                        <w:right w:val="none" w:sz="0" w:space="0" w:color="auto"/>
                      </w:divBdr>
                    </w:div>
                  </w:divsChild>
                </w:div>
                <w:div w:id="1908803056">
                  <w:marLeft w:val="0"/>
                  <w:marRight w:val="0"/>
                  <w:marTop w:val="0"/>
                  <w:marBottom w:val="0"/>
                  <w:divBdr>
                    <w:top w:val="none" w:sz="0" w:space="0" w:color="auto"/>
                    <w:left w:val="none" w:sz="0" w:space="0" w:color="auto"/>
                    <w:bottom w:val="none" w:sz="0" w:space="0" w:color="auto"/>
                    <w:right w:val="none" w:sz="0" w:space="0" w:color="auto"/>
                  </w:divBdr>
                  <w:divsChild>
                    <w:div w:id="471869512">
                      <w:marLeft w:val="0"/>
                      <w:marRight w:val="0"/>
                      <w:marTop w:val="0"/>
                      <w:marBottom w:val="0"/>
                      <w:divBdr>
                        <w:top w:val="none" w:sz="0" w:space="0" w:color="auto"/>
                        <w:left w:val="none" w:sz="0" w:space="0" w:color="auto"/>
                        <w:bottom w:val="none" w:sz="0" w:space="0" w:color="auto"/>
                        <w:right w:val="none" w:sz="0" w:space="0" w:color="auto"/>
                      </w:divBdr>
                    </w:div>
                  </w:divsChild>
                </w:div>
                <w:div w:id="1563951309">
                  <w:marLeft w:val="0"/>
                  <w:marRight w:val="0"/>
                  <w:marTop w:val="0"/>
                  <w:marBottom w:val="0"/>
                  <w:divBdr>
                    <w:top w:val="none" w:sz="0" w:space="0" w:color="auto"/>
                    <w:left w:val="none" w:sz="0" w:space="0" w:color="auto"/>
                    <w:bottom w:val="none" w:sz="0" w:space="0" w:color="auto"/>
                    <w:right w:val="none" w:sz="0" w:space="0" w:color="auto"/>
                  </w:divBdr>
                  <w:divsChild>
                    <w:div w:id="1135105276">
                      <w:marLeft w:val="0"/>
                      <w:marRight w:val="0"/>
                      <w:marTop w:val="0"/>
                      <w:marBottom w:val="0"/>
                      <w:divBdr>
                        <w:top w:val="none" w:sz="0" w:space="0" w:color="auto"/>
                        <w:left w:val="none" w:sz="0" w:space="0" w:color="auto"/>
                        <w:bottom w:val="none" w:sz="0" w:space="0" w:color="auto"/>
                        <w:right w:val="none" w:sz="0" w:space="0" w:color="auto"/>
                      </w:divBdr>
                    </w:div>
                  </w:divsChild>
                </w:div>
                <w:div w:id="1556769865">
                  <w:marLeft w:val="0"/>
                  <w:marRight w:val="0"/>
                  <w:marTop w:val="0"/>
                  <w:marBottom w:val="0"/>
                  <w:divBdr>
                    <w:top w:val="none" w:sz="0" w:space="0" w:color="auto"/>
                    <w:left w:val="none" w:sz="0" w:space="0" w:color="auto"/>
                    <w:bottom w:val="none" w:sz="0" w:space="0" w:color="auto"/>
                    <w:right w:val="none" w:sz="0" w:space="0" w:color="auto"/>
                  </w:divBdr>
                  <w:divsChild>
                    <w:div w:id="1092749248">
                      <w:marLeft w:val="0"/>
                      <w:marRight w:val="0"/>
                      <w:marTop w:val="0"/>
                      <w:marBottom w:val="0"/>
                      <w:divBdr>
                        <w:top w:val="none" w:sz="0" w:space="0" w:color="auto"/>
                        <w:left w:val="none" w:sz="0" w:space="0" w:color="auto"/>
                        <w:bottom w:val="none" w:sz="0" w:space="0" w:color="auto"/>
                        <w:right w:val="none" w:sz="0" w:space="0" w:color="auto"/>
                      </w:divBdr>
                    </w:div>
                  </w:divsChild>
                </w:div>
                <w:div w:id="155196099">
                  <w:marLeft w:val="0"/>
                  <w:marRight w:val="0"/>
                  <w:marTop w:val="0"/>
                  <w:marBottom w:val="0"/>
                  <w:divBdr>
                    <w:top w:val="none" w:sz="0" w:space="0" w:color="auto"/>
                    <w:left w:val="none" w:sz="0" w:space="0" w:color="auto"/>
                    <w:bottom w:val="none" w:sz="0" w:space="0" w:color="auto"/>
                    <w:right w:val="none" w:sz="0" w:space="0" w:color="auto"/>
                  </w:divBdr>
                  <w:divsChild>
                    <w:div w:id="1396859467">
                      <w:marLeft w:val="0"/>
                      <w:marRight w:val="0"/>
                      <w:marTop w:val="0"/>
                      <w:marBottom w:val="0"/>
                      <w:divBdr>
                        <w:top w:val="none" w:sz="0" w:space="0" w:color="auto"/>
                        <w:left w:val="none" w:sz="0" w:space="0" w:color="auto"/>
                        <w:bottom w:val="none" w:sz="0" w:space="0" w:color="auto"/>
                        <w:right w:val="none" w:sz="0" w:space="0" w:color="auto"/>
                      </w:divBdr>
                    </w:div>
                  </w:divsChild>
                </w:div>
                <w:div w:id="1697385011">
                  <w:marLeft w:val="0"/>
                  <w:marRight w:val="0"/>
                  <w:marTop w:val="0"/>
                  <w:marBottom w:val="0"/>
                  <w:divBdr>
                    <w:top w:val="none" w:sz="0" w:space="0" w:color="auto"/>
                    <w:left w:val="none" w:sz="0" w:space="0" w:color="auto"/>
                    <w:bottom w:val="none" w:sz="0" w:space="0" w:color="auto"/>
                    <w:right w:val="none" w:sz="0" w:space="0" w:color="auto"/>
                  </w:divBdr>
                  <w:divsChild>
                    <w:div w:id="975573232">
                      <w:marLeft w:val="0"/>
                      <w:marRight w:val="0"/>
                      <w:marTop w:val="0"/>
                      <w:marBottom w:val="0"/>
                      <w:divBdr>
                        <w:top w:val="none" w:sz="0" w:space="0" w:color="auto"/>
                        <w:left w:val="none" w:sz="0" w:space="0" w:color="auto"/>
                        <w:bottom w:val="none" w:sz="0" w:space="0" w:color="auto"/>
                        <w:right w:val="none" w:sz="0" w:space="0" w:color="auto"/>
                      </w:divBdr>
                    </w:div>
                  </w:divsChild>
                </w:div>
                <w:div w:id="308360459">
                  <w:marLeft w:val="0"/>
                  <w:marRight w:val="0"/>
                  <w:marTop w:val="0"/>
                  <w:marBottom w:val="0"/>
                  <w:divBdr>
                    <w:top w:val="none" w:sz="0" w:space="0" w:color="auto"/>
                    <w:left w:val="none" w:sz="0" w:space="0" w:color="auto"/>
                    <w:bottom w:val="none" w:sz="0" w:space="0" w:color="auto"/>
                    <w:right w:val="none" w:sz="0" w:space="0" w:color="auto"/>
                  </w:divBdr>
                  <w:divsChild>
                    <w:div w:id="1507284888">
                      <w:marLeft w:val="0"/>
                      <w:marRight w:val="0"/>
                      <w:marTop w:val="0"/>
                      <w:marBottom w:val="0"/>
                      <w:divBdr>
                        <w:top w:val="none" w:sz="0" w:space="0" w:color="auto"/>
                        <w:left w:val="none" w:sz="0" w:space="0" w:color="auto"/>
                        <w:bottom w:val="none" w:sz="0" w:space="0" w:color="auto"/>
                        <w:right w:val="none" w:sz="0" w:space="0" w:color="auto"/>
                      </w:divBdr>
                    </w:div>
                  </w:divsChild>
                </w:div>
                <w:div w:id="1719696562">
                  <w:marLeft w:val="0"/>
                  <w:marRight w:val="0"/>
                  <w:marTop w:val="0"/>
                  <w:marBottom w:val="0"/>
                  <w:divBdr>
                    <w:top w:val="none" w:sz="0" w:space="0" w:color="auto"/>
                    <w:left w:val="none" w:sz="0" w:space="0" w:color="auto"/>
                    <w:bottom w:val="none" w:sz="0" w:space="0" w:color="auto"/>
                    <w:right w:val="none" w:sz="0" w:space="0" w:color="auto"/>
                  </w:divBdr>
                  <w:divsChild>
                    <w:div w:id="1959950594">
                      <w:marLeft w:val="0"/>
                      <w:marRight w:val="0"/>
                      <w:marTop w:val="0"/>
                      <w:marBottom w:val="0"/>
                      <w:divBdr>
                        <w:top w:val="none" w:sz="0" w:space="0" w:color="auto"/>
                        <w:left w:val="none" w:sz="0" w:space="0" w:color="auto"/>
                        <w:bottom w:val="none" w:sz="0" w:space="0" w:color="auto"/>
                        <w:right w:val="none" w:sz="0" w:space="0" w:color="auto"/>
                      </w:divBdr>
                    </w:div>
                  </w:divsChild>
                </w:div>
                <w:div w:id="1337617012">
                  <w:marLeft w:val="0"/>
                  <w:marRight w:val="0"/>
                  <w:marTop w:val="0"/>
                  <w:marBottom w:val="0"/>
                  <w:divBdr>
                    <w:top w:val="none" w:sz="0" w:space="0" w:color="auto"/>
                    <w:left w:val="none" w:sz="0" w:space="0" w:color="auto"/>
                    <w:bottom w:val="none" w:sz="0" w:space="0" w:color="auto"/>
                    <w:right w:val="none" w:sz="0" w:space="0" w:color="auto"/>
                  </w:divBdr>
                  <w:divsChild>
                    <w:div w:id="2009163929">
                      <w:marLeft w:val="0"/>
                      <w:marRight w:val="0"/>
                      <w:marTop w:val="0"/>
                      <w:marBottom w:val="0"/>
                      <w:divBdr>
                        <w:top w:val="none" w:sz="0" w:space="0" w:color="auto"/>
                        <w:left w:val="none" w:sz="0" w:space="0" w:color="auto"/>
                        <w:bottom w:val="none" w:sz="0" w:space="0" w:color="auto"/>
                        <w:right w:val="none" w:sz="0" w:space="0" w:color="auto"/>
                      </w:divBdr>
                    </w:div>
                  </w:divsChild>
                </w:div>
                <w:div w:id="966282954">
                  <w:marLeft w:val="0"/>
                  <w:marRight w:val="0"/>
                  <w:marTop w:val="0"/>
                  <w:marBottom w:val="0"/>
                  <w:divBdr>
                    <w:top w:val="none" w:sz="0" w:space="0" w:color="auto"/>
                    <w:left w:val="none" w:sz="0" w:space="0" w:color="auto"/>
                    <w:bottom w:val="none" w:sz="0" w:space="0" w:color="auto"/>
                    <w:right w:val="none" w:sz="0" w:space="0" w:color="auto"/>
                  </w:divBdr>
                  <w:divsChild>
                    <w:div w:id="505706049">
                      <w:marLeft w:val="0"/>
                      <w:marRight w:val="0"/>
                      <w:marTop w:val="0"/>
                      <w:marBottom w:val="0"/>
                      <w:divBdr>
                        <w:top w:val="none" w:sz="0" w:space="0" w:color="auto"/>
                        <w:left w:val="none" w:sz="0" w:space="0" w:color="auto"/>
                        <w:bottom w:val="none" w:sz="0" w:space="0" w:color="auto"/>
                        <w:right w:val="none" w:sz="0" w:space="0" w:color="auto"/>
                      </w:divBdr>
                    </w:div>
                  </w:divsChild>
                </w:div>
                <w:div w:id="1814252849">
                  <w:marLeft w:val="0"/>
                  <w:marRight w:val="0"/>
                  <w:marTop w:val="0"/>
                  <w:marBottom w:val="0"/>
                  <w:divBdr>
                    <w:top w:val="none" w:sz="0" w:space="0" w:color="auto"/>
                    <w:left w:val="none" w:sz="0" w:space="0" w:color="auto"/>
                    <w:bottom w:val="none" w:sz="0" w:space="0" w:color="auto"/>
                    <w:right w:val="none" w:sz="0" w:space="0" w:color="auto"/>
                  </w:divBdr>
                  <w:divsChild>
                    <w:div w:id="66790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926181">
      <w:marLeft w:val="0"/>
      <w:marRight w:val="0"/>
      <w:marTop w:val="0"/>
      <w:marBottom w:val="0"/>
      <w:divBdr>
        <w:top w:val="none" w:sz="0" w:space="0" w:color="auto"/>
        <w:left w:val="none" w:sz="0" w:space="0" w:color="auto"/>
        <w:bottom w:val="none" w:sz="0" w:space="0" w:color="auto"/>
        <w:right w:val="none" w:sz="0" w:space="0" w:color="auto"/>
      </w:divBdr>
      <w:divsChild>
        <w:div w:id="1707295446">
          <w:marLeft w:val="0"/>
          <w:marRight w:val="0"/>
          <w:marTop w:val="0"/>
          <w:marBottom w:val="0"/>
          <w:divBdr>
            <w:top w:val="none" w:sz="0" w:space="0" w:color="auto"/>
            <w:left w:val="none" w:sz="0" w:space="0" w:color="auto"/>
            <w:bottom w:val="none" w:sz="0" w:space="0" w:color="auto"/>
            <w:right w:val="none" w:sz="0" w:space="0" w:color="auto"/>
          </w:divBdr>
        </w:div>
      </w:divsChild>
    </w:div>
    <w:div w:id="727848854">
      <w:marLeft w:val="0"/>
      <w:marRight w:val="0"/>
      <w:marTop w:val="0"/>
      <w:marBottom w:val="0"/>
      <w:divBdr>
        <w:top w:val="none" w:sz="0" w:space="0" w:color="auto"/>
        <w:left w:val="none" w:sz="0" w:space="0" w:color="auto"/>
        <w:bottom w:val="none" w:sz="0" w:space="0" w:color="auto"/>
        <w:right w:val="none" w:sz="0" w:space="0" w:color="auto"/>
      </w:divBdr>
      <w:divsChild>
        <w:div w:id="533004563">
          <w:marLeft w:val="0"/>
          <w:marRight w:val="0"/>
          <w:marTop w:val="0"/>
          <w:marBottom w:val="0"/>
          <w:divBdr>
            <w:top w:val="none" w:sz="0" w:space="0" w:color="auto"/>
            <w:left w:val="none" w:sz="0" w:space="0" w:color="auto"/>
            <w:bottom w:val="none" w:sz="0" w:space="0" w:color="auto"/>
            <w:right w:val="none" w:sz="0" w:space="0" w:color="auto"/>
          </w:divBdr>
        </w:div>
      </w:divsChild>
    </w:div>
    <w:div w:id="728771598">
      <w:marLeft w:val="0"/>
      <w:marRight w:val="0"/>
      <w:marTop w:val="0"/>
      <w:marBottom w:val="0"/>
      <w:divBdr>
        <w:top w:val="none" w:sz="0" w:space="0" w:color="auto"/>
        <w:left w:val="none" w:sz="0" w:space="0" w:color="auto"/>
        <w:bottom w:val="none" w:sz="0" w:space="0" w:color="auto"/>
        <w:right w:val="none" w:sz="0" w:space="0" w:color="auto"/>
      </w:divBdr>
    </w:div>
    <w:div w:id="733504719">
      <w:marLeft w:val="0"/>
      <w:marRight w:val="0"/>
      <w:marTop w:val="0"/>
      <w:marBottom w:val="0"/>
      <w:divBdr>
        <w:top w:val="none" w:sz="0" w:space="0" w:color="auto"/>
        <w:left w:val="none" w:sz="0" w:space="0" w:color="auto"/>
        <w:bottom w:val="none" w:sz="0" w:space="0" w:color="auto"/>
        <w:right w:val="none" w:sz="0" w:space="0" w:color="auto"/>
      </w:divBdr>
    </w:div>
    <w:div w:id="739402594">
      <w:marLeft w:val="0"/>
      <w:marRight w:val="0"/>
      <w:marTop w:val="0"/>
      <w:marBottom w:val="0"/>
      <w:divBdr>
        <w:top w:val="none" w:sz="0" w:space="0" w:color="auto"/>
        <w:left w:val="none" w:sz="0" w:space="0" w:color="auto"/>
        <w:bottom w:val="none" w:sz="0" w:space="0" w:color="auto"/>
        <w:right w:val="none" w:sz="0" w:space="0" w:color="auto"/>
      </w:divBdr>
      <w:divsChild>
        <w:div w:id="1847330107">
          <w:marLeft w:val="0"/>
          <w:marRight w:val="0"/>
          <w:marTop w:val="0"/>
          <w:marBottom w:val="0"/>
          <w:divBdr>
            <w:top w:val="none" w:sz="0" w:space="0" w:color="auto"/>
            <w:left w:val="none" w:sz="0" w:space="0" w:color="auto"/>
            <w:bottom w:val="none" w:sz="0" w:space="0" w:color="auto"/>
            <w:right w:val="none" w:sz="0" w:space="0" w:color="auto"/>
          </w:divBdr>
        </w:div>
      </w:divsChild>
    </w:div>
    <w:div w:id="739866698">
      <w:marLeft w:val="0"/>
      <w:marRight w:val="0"/>
      <w:marTop w:val="0"/>
      <w:marBottom w:val="0"/>
      <w:divBdr>
        <w:top w:val="none" w:sz="0" w:space="0" w:color="auto"/>
        <w:left w:val="none" w:sz="0" w:space="0" w:color="auto"/>
        <w:bottom w:val="none" w:sz="0" w:space="0" w:color="auto"/>
        <w:right w:val="none" w:sz="0" w:space="0" w:color="auto"/>
      </w:divBdr>
    </w:div>
    <w:div w:id="744494964">
      <w:marLeft w:val="0"/>
      <w:marRight w:val="0"/>
      <w:marTop w:val="0"/>
      <w:marBottom w:val="0"/>
      <w:divBdr>
        <w:top w:val="none" w:sz="0" w:space="0" w:color="auto"/>
        <w:left w:val="none" w:sz="0" w:space="0" w:color="auto"/>
        <w:bottom w:val="none" w:sz="0" w:space="0" w:color="auto"/>
        <w:right w:val="none" w:sz="0" w:space="0" w:color="auto"/>
      </w:divBdr>
      <w:divsChild>
        <w:div w:id="409042193">
          <w:marLeft w:val="0"/>
          <w:marRight w:val="0"/>
          <w:marTop w:val="0"/>
          <w:marBottom w:val="0"/>
          <w:divBdr>
            <w:top w:val="none" w:sz="0" w:space="0" w:color="auto"/>
            <w:left w:val="none" w:sz="0" w:space="0" w:color="auto"/>
            <w:bottom w:val="none" w:sz="0" w:space="0" w:color="auto"/>
            <w:right w:val="none" w:sz="0" w:space="0" w:color="auto"/>
          </w:divBdr>
        </w:div>
      </w:divsChild>
    </w:div>
    <w:div w:id="744957123">
      <w:marLeft w:val="0"/>
      <w:marRight w:val="0"/>
      <w:marTop w:val="0"/>
      <w:marBottom w:val="0"/>
      <w:divBdr>
        <w:top w:val="none" w:sz="0" w:space="0" w:color="auto"/>
        <w:left w:val="none" w:sz="0" w:space="0" w:color="auto"/>
        <w:bottom w:val="none" w:sz="0" w:space="0" w:color="auto"/>
        <w:right w:val="none" w:sz="0" w:space="0" w:color="auto"/>
      </w:divBdr>
    </w:div>
    <w:div w:id="752582269">
      <w:marLeft w:val="0"/>
      <w:marRight w:val="0"/>
      <w:marTop w:val="0"/>
      <w:marBottom w:val="0"/>
      <w:divBdr>
        <w:top w:val="none" w:sz="0" w:space="0" w:color="auto"/>
        <w:left w:val="none" w:sz="0" w:space="0" w:color="auto"/>
        <w:bottom w:val="none" w:sz="0" w:space="0" w:color="auto"/>
        <w:right w:val="none" w:sz="0" w:space="0" w:color="auto"/>
      </w:divBdr>
    </w:div>
    <w:div w:id="754743767">
      <w:marLeft w:val="0"/>
      <w:marRight w:val="0"/>
      <w:marTop w:val="0"/>
      <w:marBottom w:val="0"/>
      <w:divBdr>
        <w:top w:val="none" w:sz="0" w:space="0" w:color="auto"/>
        <w:left w:val="none" w:sz="0" w:space="0" w:color="auto"/>
        <w:bottom w:val="none" w:sz="0" w:space="0" w:color="auto"/>
        <w:right w:val="none" w:sz="0" w:space="0" w:color="auto"/>
      </w:divBdr>
    </w:div>
    <w:div w:id="757093522">
      <w:marLeft w:val="0"/>
      <w:marRight w:val="0"/>
      <w:marTop w:val="0"/>
      <w:marBottom w:val="0"/>
      <w:divBdr>
        <w:top w:val="none" w:sz="0" w:space="0" w:color="auto"/>
        <w:left w:val="none" w:sz="0" w:space="0" w:color="auto"/>
        <w:bottom w:val="none" w:sz="0" w:space="0" w:color="auto"/>
        <w:right w:val="none" w:sz="0" w:space="0" w:color="auto"/>
      </w:divBdr>
      <w:divsChild>
        <w:div w:id="591744237">
          <w:marLeft w:val="0"/>
          <w:marRight w:val="0"/>
          <w:marTop w:val="0"/>
          <w:marBottom w:val="0"/>
          <w:divBdr>
            <w:top w:val="none" w:sz="0" w:space="0" w:color="auto"/>
            <w:left w:val="none" w:sz="0" w:space="0" w:color="auto"/>
            <w:bottom w:val="none" w:sz="0" w:space="0" w:color="auto"/>
            <w:right w:val="none" w:sz="0" w:space="0" w:color="auto"/>
          </w:divBdr>
        </w:div>
      </w:divsChild>
    </w:div>
    <w:div w:id="757949111">
      <w:marLeft w:val="0"/>
      <w:marRight w:val="0"/>
      <w:marTop w:val="0"/>
      <w:marBottom w:val="0"/>
      <w:divBdr>
        <w:top w:val="none" w:sz="0" w:space="0" w:color="auto"/>
        <w:left w:val="none" w:sz="0" w:space="0" w:color="auto"/>
        <w:bottom w:val="none" w:sz="0" w:space="0" w:color="auto"/>
        <w:right w:val="none" w:sz="0" w:space="0" w:color="auto"/>
      </w:divBdr>
      <w:divsChild>
        <w:div w:id="627976229">
          <w:marLeft w:val="0"/>
          <w:marRight w:val="0"/>
          <w:marTop w:val="0"/>
          <w:marBottom w:val="0"/>
          <w:divBdr>
            <w:top w:val="none" w:sz="0" w:space="0" w:color="auto"/>
            <w:left w:val="none" w:sz="0" w:space="0" w:color="auto"/>
            <w:bottom w:val="none" w:sz="0" w:space="0" w:color="auto"/>
            <w:right w:val="none" w:sz="0" w:space="0" w:color="auto"/>
          </w:divBdr>
        </w:div>
      </w:divsChild>
    </w:div>
    <w:div w:id="758015921">
      <w:marLeft w:val="0"/>
      <w:marRight w:val="0"/>
      <w:marTop w:val="0"/>
      <w:marBottom w:val="0"/>
      <w:divBdr>
        <w:top w:val="none" w:sz="0" w:space="0" w:color="auto"/>
        <w:left w:val="none" w:sz="0" w:space="0" w:color="auto"/>
        <w:bottom w:val="none" w:sz="0" w:space="0" w:color="auto"/>
        <w:right w:val="none" w:sz="0" w:space="0" w:color="auto"/>
      </w:divBdr>
    </w:div>
    <w:div w:id="759326315">
      <w:marLeft w:val="0"/>
      <w:marRight w:val="0"/>
      <w:marTop w:val="0"/>
      <w:marBottom w:val="0"/>
      <w:divBdr>
        <w:top w:val="none" w:sz="0" w:space="0" w:color="auto"/>
        <w:left w:val="none" w:sz="0" w:space="0" w:color="auto"/>
        <w:bottom w:val="none" w:sz="0" w:space="0" w:color="auto"/>
        <w:right w:val="none" w:sz="0" w:space="0" w:color="auto"/>
      </w:divBdr>
    </w:div>
    <w:div w:id="760951331">
      <w:marLeft w:val="0"/>
      <w:marRight w:val="0"/>
      <w:marTop w:val="0"/>
      <w:marBottom w:val="0"/>
      <w:divBdr>
        <w:top w:val="none" w:sz="0" w:space="0" w:color="auto"/>
        <w:left w:val="none" w:sz="0" w:space="0" w:color="auto"/>
        <w:bottom w:val="none" w:sz="0" w:space="0" w:color="auto"/>
        <w:right w:val="none" w:sz="0" w:space="0" w:color="auto"/>
      </w:divBdr>
      <w:divsChild>
        <w:div w:id="79372465">
          <w:marLeft w:val="0"/>
          <w:marRight w:val="0"/>
          <w:marTop w:val="0"/>
          <w:marBottom w:val="0"/>
          <w:divBdr>
            <w:top w:val="none" w:sz="0" w:space="0" w:color="auto"/>
            <w:left w:val="none" w:sz="0" w:space="0" w:color="auto"/>
            <w:bottom w:val="none" w:sz="0" w:space="0" w:color="auto"/>
            <w:right w:val="none" w:sz="0" w:space="0" w:color="auto"/>
          </w:divBdr>
        </w:div>
      </w:divsChild>
    </w:div>
    <w:div w:id="762148184">
      <w:marLeft w:val="0"/>
      <w:marRight w:val="0"/>
      <w:marTop w:val="0"/>
      <w:marBottom w:val="0"/>
      <w:divBdr>
        <w:top w:val="none" w:sz="0" w:space="0" w:color="auto"/>
        <w:left w:val="none" w:sz="0" w:space="0" w:color="auto"/>
        <w:bottom w:val="none" w:sz="0" w:space="0" w:color="auto"/>
        <w:right w:val="none" w:sz="0" w:space="0" w:color="auto"/>
      </w:divBdr>
    </w:div>
    <w:div w:id="762840800">
      <w:marLeft w:val="0"/>
      <w:marRight w:val="0"/>
      <w:marTop w:val="0"/>
      <w:marBottom w:val="0"/>
      <w:divBdr>
        <w:top w:val="none" w:sz="0" w:space="0" w:color="auto"/>
        <w:left w:val="none" w:sz="0" w:space="0" w:color="auto"/>
        <w:bottom w:val="none" w:sz="0" w:space="0" w:color="auto"/>
        <w:right w:val="none" w:sz="0" w:space="0" w:color="auto"/>
      </w:divBdr>
      <w:divsChild>
        <w:div w:id="1440221596">
          <w:marLeft w:val="0"/>
          <w:marRight w:val="0"/>
          <w:marTop w:val="0"/>
          <w:marBottom w:val="0"/>
          <w:divBdr>
            <w:top w:val="none" w:sz="0" w:space="0" w:color="auto"/>
            <w:left w:val="none" w:sz="0" w:space="0" w:color="auto"/>
            <w:bottom w:val="none" w:sz="0" w:space="0" w:color="auto"/>
            <w:right w:val="none" w:sz="0" w:space="0" w:color="auto"/>
          </w:divBdr>
        </w:div>
      </w:divsChild>
    </w:div>
    <w:div w:id="763383738">
      <w:marLeft w:val="0"/>
      <w:marRight w:val="0"/>
      <w:marTop w:val="0"/>
      <w:marBottom w:val="0"/>
      <w:divBdr>
        <w:top w:val="none" w:sz="0" w:space="0" w:color="auto"/>
        <w:left w:val="none" w:sz="0" w:space="0" w:color="auto"/>
        <w:bottom w:val="none" w:sz="0" w:space="0" w:color="auto"/>
        <w:right w:val="none" w:sz="0" w:space="0" w:color="auto"/>
      </w:divBdr>
    </w:div>
    <w:div w:id="763961816">
      <w:marLeft w:val="0"/>
      <w:marRight w:val="0"/>
      <w:marTop w:val="0"/>
      <w:marBottom w:val="0"/>
      <w:divBdr>
        <w:top w:val="none" w:sz="0" w:space="0" w:color="auto"/>
        <w:left w:val="none" w:sz="0" w:space="0" w:color="auto"/>
        <w:bottom w:val="none" w:sz="0" w:space="0" w:color="auto"/>
        <w:right w:val="none" w:sz="0" w:space="0" w:color="auto"/>
      </w:divBdr>
      <w:divsChild>
        <w:div w:id="1017586975">
          <w:marLeft w:val="0"/>
          <w:marRight w:val="0"/>
          <w:marTop w:val="0"/>
          <w:marBottom w:val="0"/>
          <w:divBdr>
            <w:top w:val="none" w:sz="0" w:space="0" w:color="auto"/>
            <w:left w:val="none" w:sz="0" w:space="0" w:color="auto"/>
            <w:bottom w:val="none" w:sz="0" w:space="0" w:color="auto"/>
            <w:right w:val="none" w:sz="0" w:space="0" w:color="auto"/>
          </w:divBdr>
        </w:div>
      </w:divsChild>
    </w:div>
    <w:div w:id="765883895">
      <w:marLeft w:val="0"/>
      <w:marRight w:val="0"/>
      <w:marTop w:val="0"/>
      <w:marBottom w:val="0"/>
      <w:divBdr>
        <w:top w:val="none" w:sz="0" w:space="0" w:color="auto"/>
        <w:left w:val="none" w:sz="0" w:space="0" w:color="auto"/>
        <w:bottom w:val="none" w:sz="0" w:space="0" w:color="auto"/>
        <w:right w:val="none" w:sz="0" w:space="0" w:color="auto"/>
      </w:divBdr>
      <w:divsChild>
        <w:div w:id="1760055970">
          <w:marLeft w:val="0"/>
          <w:marRight w:val="0"/>
          <w:marTop w:val="0"/>
          <w:marBottom w:val="0"/>
          <w:divBdr>
            <w:top w:val="none" w:sz="0" w:space="0" w:color="auto"/>
            <w:left w:val="none" w:sz="0" w:space="0" w:color="auto"/>
            <w:bottom w:val="none" w:sz="0" w:space="0" w:color="auto"/>
            <w:right w:val="none" w:sz="0" w:space="0" w:color="auto"/>
          </w:divBdr>
        </w:div>
      </w:divsChild>
    </w:div>
    <w:div w:id="765924850">
      <w:marLeft w:val="0"/>
      <w:marRight w:val="0"/>
      <w:marTop w:val="0"/>
      <w:marBottom w:val="0"/>
      <w:divBdr>
        <w:top w:val="none" w:sz="0" w:space="0" w:color="auto"/>
        <w:left w:val="none" w:sz="0" w:space="0" w:color="auto"/>
        <w:bottom w:val="none" w:sz="0" w:space="0" w:color="auto"/>
        <w:right w:val="none" w:sz="0" w:space="0" w:color="auto"/>
      </w:divBdr>
      <w:divsChild>
        <w:div w:id="595938894">
          <w:marLeft w:val="0"/>
          <w:marRight w:val="0"/>
          <w:marTop w:val="0"/>
          <w:marBottom w:val="0"/>
          <w:divBdr>
            <w:top w:val="none" w:sz="0" w:space="0" w:color="auto"/>
            <w:left w:val="none" w:sz="0" w:space="0" w:color="auto"/>
            <w:bottom w:val="none" w:sz="0" w:space="0" w:color="auto"/>
            <w:right w:val="none" w:sz="0" w:space="0" w:color="auto"/>
          </w:divBdr>
        </w:div>
      </w:divsChild>
    </w:div>
    <w:div w:id="767122472">
      <w:marLeft w:val="0"/>
      <w:marRight w:val="0"/>
      <w:marTop w:val="0"/>
      <w:marBottom w:val="0"/>
      <w:divBdr>
        <w:top w:val="none" w:sz="0" w:space="0" w:color="auto"/>
        <w:left w:val="none" w:sz="0" w:space="0" w:color="auto"/>
        <w:bottom w:val="none" w:sz="0" w:space="0" w:color="auto"/>
        <w:right w:val="none" w:sz="0" w:space="0" w:color="auto"/>
      </w:divBdr>
    </w:div>
    <w:div w:id="769471440">
      <w:marLeft w:val="0"/>
      <w:marRight w:val="0"/>
      <w:marTop w:val="0"/>
      <w:marBottom w:val="0"/>
      <w:divBdr>
        <w:top w:val="none" w:sz="0" w:space="0" w:color="auto"/>
        <w:left w:val="none" w:sz="0" w:space="0" w:color="auto"/>
        <w:bottom w:val="none" w:sz="0" w:space="0" w:color="auto"/>
        <w:right w:val="none" w:sz="0" w:space="0" w:color="auto"/>
      </w:divBdr>
      <w:divsChild>
        <w:div w:id="1708216043">
          <w:marLeft w:val="0"/>
          <w:marRight w:val="0"/>
          <w:marTop w:val="0"/>
          <w:marBottom w:val="0"/>
          <w:divBdr>
            <w:top w:val="none" w:sz="0" w:space="0" w:color="auto"/>
            <w:left w:val="none" w:sz="0" w:space="0" w:color="auto"/>
            <w:bottom w:val="none" w:sz="0" w:space="0" w:color="auto"/>
            <w:right w:val="none" w:sz="0" w:space="0" w:color="auto"/>
          </w:divBdr>
        </w:div>
      </w:divsChild>
    </w:div>
    <w:div w:id="769857378">
      <w:marLeft w:val="0"/>
      <w:marRight w:val="0"/>
      <w:marTop w:val="0"/>
      <w:marBottom w:val="0"/>
      <w:divBdr>
        <w:top w:val="none" w:sz="0" w:space="0" w:color="auto"/>
        <w:left w:val="none" w:sz="0" w:space="0" w:color="auto"/>
        <w:bottom w:val="none" w:sz="0" w:space="0" w:color="auto"/>
        <w:right w:val="none" w:sz="0" w:space="0" w:color="auto"/>
      </w:divBdr>
    </w:div>
    <w:div w:id="776216572">
      <w:marLeft w:val="0"/>
      <w:marRight w:val="0"/>
      <w:marTop w:val="0"/>
      <w:marBottom w:val="0"/>
      <w:divBdr>
        <w:top w:val="none" w:sz="0" w:space="0" w:color="auto"/>
        <w:left w:val="none" w:sz="0" w:space="0" w:color="auto"/>
        <w:bottom w:val="none" w:sz="0" w:space="0" w:color="auto"/>
        <w:right w:val="none" w:sz="0" w:space="0" w:color="auto"/>
      </w:divBdr>
      <w:divsChild>
        <w:div w:id="517161312">
          <w:marLeft w:val="0"/>
          <w:marRight w:val="0"/>
          <w:marTop w:val="0"/>
          <w:marBottom w:val="0"/>
          <w:divBdr>
            <w:top w:val="none" w:sz="0" w:space="0" w:color="auto"/>
            <w:left w:val="none" w:sz="0" w:space="0" w:color="auto"/>
            <w:bottom w:val="none" w:sz="0" w:space="0" w:color="auto"/>
            <w:right w:val="none" w:sz="0" w:space="0" w:color="auto"/>
          </w:divBdr>
        </w:div>
      </w:divsChild>
    </w:div>
    <w:div w:id="778718074">
      <w:marLeft w:val="0"/>
      <w:marRight w:val="0"/>
      <w:marTop w:val="0"/>
      <w:marBottom w:val="0"/>
      <w:divBdr>
        <w:top w:val="none" w:sz="0" w:space="0" w:color="auto"/>
        <w:left w:val="none" w:sz="0" w:space="0" w:color="auto"/>
        <w:bottom w:val="none" w:sz="0" w:space="0" w:color="auto"/>
        <w:right w:val="none" w:sz="0" w:space="0" w:color="auto"/>
      </w:divBdr>
      <w:divsChild>
        <w:div w:id="1295480368">
          <w:marLeft w:val="0"/>
          <w:marRight w:val="0"/>
          <w:marTop w:val="0"/>
          <w:marBottom w:val="0"/>
          <w:divBdr>
            <w:top w:val="none" w:sz="0" w:space="0" w:color="auto"/>
            <w:left w:val="none" w:sz="0" w:space="0" w:color="auto"/>
            <w:bottom w:val="none" w:sz="0" w:space="0" w:color="auto"/>
            <w:right w:val="none" w:sz="0" w:space="0" w:color="auto"/>
          </w:divBdr>
        </w:div>
      </w:divsChild>
    </w:div>
    <w:div w:id="781845864">
      <w:marLeft w:val="0"/>
      <w:marRight w:val="0"/>
      <w:marTop w:val="0"/>
      <w:marBottom w:val="0"/>
      <w:divBdr>
        <w:top w:val="none" w:sz="0" w:space="0" w:color="auto"/>
        <w:left w:val="none" w:sz="0" w:space="0" w:color="auto"/>
        <w:bottom w:val="none" w:sz="0" w:space="0" w:color="auto"/>
        <w:right w:val="none" w:sz="0" w:space="0" w:color="auto"/>
      </w:divBdr>
      <w:divsChild>
        <w:div w:id="1623145397">
          <w:marLeft w:val="0"/>
          <w:marRight w:val="0"/>
          <w:marTop w:val="0"/>
          <w:marBottom w:val="0"/>
          <w:divBdr>
            <w:top w:val="none" w:sz="0" w:space="0" w:color="auto"/>
            <w:left w:val="none" w:sz="0" w:space="0" w:color="auto"/>
            <w:bottom w:val="none" w:sz="0" w:space="0" w:color="auto"/>
            <w:right w:val="none" w:sz="0" w:space="0" w:color="auto"/>
          </w:divBdr>
        </w:div>
      </w:divsChild>
    </w:div>
    <w:div w:id="783232585">
      <w:marLeft w:val="0"/>
      <w:marRight w:val="0"/>
      <w:marTop w:val="0"/>
      <w:marBottom w:val="0"/>
      <w:divBdr>
        <w:top w:val="none" w:sz="0" w:space="0" w:color="auto"/>
        <w:left w:val="none" w:sz="0" w:space="0" w:color="auto"/>
        <w:bottom w:val="none" w:sz="0" w:space="0" w:color="auto"/>
        <w:right w:val="none" w:sz="0" w:space="0" w:color="auto"/>
      </w:divBdr>
      <w:divsChild>
        <w:div w:id="962157999">
          <w:marLeft w:val="0"/>
          <w:marRight w:val="0"/>
          <w:marTop w:val="0"/>
          <w:marBottom w:val="0"/>
          <w:divBdr>
            <w:top w:val="none" w:sz="0" w:space="0" w:color="auto"/>
            <w:left w:val="none" w:sz="0" w:space="0" w:color="auto"/>
            <w:bottom w:val="none" w:sz="0" w:space="0" w:color="auto"/>
            <w:right w:val="none" w:sz="0" w:space="0" w:color="auto"/>
          </w:divBdr>
        </w:div>
      </w:divsChild>
    </w:div>
    <w:div w:id="785733416">
      <w:marLeft w:val="0"/>
      <w:marRight w:val="0"/>
      <w:marTop w:val="0"/>
      <w:marBottom w:val="0"/>
      <w:divBdr>
        <w:top w:val="none" w:sz="0" w:space="0" w:color="auto"/>
        <w:left w:val="none" w:sz="0" w:space="0" w:color="auto"/>
        <w:bottom w:val="none" w:sz="0" w:space="0" w:color="auto"/>
        <w:right w:val="none" w:sz="0" w:space="0" w:color="auto"/>
      </w:divBdr>
      <w:divsChild>
        <w:div w:id="1918634303">
          <w:marLeft w:val="0"/>
          <w:marRight w:val="0"/>
          <w:marTop w:val="0"/>
          <w:marBottom w:val="0"/>
          <w:divBdr>
            <w:top w:val="none" w:sz="0" w:space="0" w:color="auto"/>
            <w:left w:val="none" w:sz="0" w:space="0" w:color="auto"/>
            <w:bottom w:val="none" w:sz="0" w:space="0" w:color="auto"/>
            <w:right w:val="none" w:sz="0" w:space="0" w:color="auto"/>
          </w:divBdr>
        </w:div>
      </w:divsChild>
    </w:div>
    <w:div w:id="788864819">
      <w:marLeft w:val="0"/>
      <w:marRight w:val="0"/>
      <w:marTop w:val="0"/>
      <w:marBottom w:val="0"/>
      <w:divBdr>
        <w:top w:val="none" w:sz="0" w:space="0" w:color="auto"/>
        <w:left w:val="none" w:sz="0" w:space="0" w:color="auto"/>
        <w:bottom w:val="none" w:sz="0" w:space="0" w:color="auto"/>
        <w:right w:val="none" w:sz="0" w:space="0" w:color="auto"/>
      </w:divBdr>
    </w:div>
    <w:div w:id="790317938">
      <w:marLeft w:val="0"/>
      <w:marRight w:val="0"/>
      <w:marTop w:val="0"/>
      <w:marBottom w:val="0"/>
      <w:divBdr>
        <w:top w:val="none" w:sz="0" w:space="0" w:color="auto"/>
        <w:left w:val="none" w:sz="0" w:space="0" w:color="auto"/>
        <w:bottom w:val="none" w:sz="0" w:space="0" w:color="auto"/>
        <w:right w:val="none" w:sz="0" w:space="0" w:color="auto"/>
      </w:divBdr>
    </w:div>
    <w:div w:id="800150655">
      <w:marLeft w:val="0"/>
      <w:marRight w:val="0"/>
      <w:marTop w:val="0"/>
      <w:marBottom w:val="0"/>
      <w:divBdr>
        <w:top w:val="none" w:sz="0" w:space="0" w:color="auto"/>
        <w:left w:val="none" w:sz="0" w:space="0" w:color="auto"/>
        <w:bottom w:val="none" w:sz="0" w:space="0" w:color="auto"/>
        <w:right w:val="none" w:sz="0" w:space="0" w:color="auto"/>
      </w:divBdr>
      <w:divsChild>
        <w:div w:id="1795518383">
          <w:marLeft w:val="0"/>
          <w:marRight w:val="0"/>
          <w:marTop w:val="0"/>
          <w:marBottom w:val="0"/>
          <w:divBdr>
            <w:top w:val="none" w:sz="0" w:space="0" w:color="auto"/>
            <w:left w:val="none" w:sz="0" w:space="0" w:color="auto"/>
            <w:bottom w:val="none" w:sz="0" w:space="0" w:color="auto"/>
            <w:right w:val="none" w:sz="0" w:space="0" w:color="auto"/>
          </w:divBdr>
        </w:div>
      </w:divsChild>
    </w:div>
    <w:div w:id="800152880">
      <w:marLeft w:val="0"/>
      <w:marRight w:val="0"/>
      <w:marTop w:val="0"/>
      <w:marBottom w:val="0"/>
      <w:divBdr>
        <w:top w:val="none" w:sz="0" w:space="0" w:color="auto"/>
        <w:left w:val="none" w:sz="0" w:space="0" w:color="auto"/>
        <w:bottom w:val="none" w:sz="0" w:space="0" w:color="auto"/>
        <w:right w:val="none" w:sz="0" w:space="0" w:color="auto"/>
      </w:divBdr>
      <w:divsChild>
        <w:div w:id="1164929903">
          <w:marLeft w:val="0"/>
          <w:marRight w:val="0"/>
          <w:marTop w:val="0"/>
          <w:marBottom w:val="0"/>
          <w:divBdr>
            <w:top w:val="none" w:sz="0" w:space="0" w:color="auto"/>
            <w:left w:val="none" w:sz="0" w:space="0" w:color="auto"/>
            <w:bottom w:val="none" w:sz="0" w:space="0" w:color="auto"/>
            <w:right w:val="none" w:sz="0" w:space="0" w:color="auto"/>
          </w:divBdr>
        </w:div>
      </w:divsChild>
    </w:div>
    <w:div w:id="801116263">
      <w:marLeft w:val="0"/>
      <w:marRight w:val="0"/>
      <w:marTop w:val="0"/>
      <w:marBottom w:val="0"/>
      <w:divBdr>
        <w:top w:val="none" w:sz="0" w:space="0" w:color="auto"/>
        <w:left w:val="none" w:sz="0" w:space="0" w:color="auto"/>
        <w:bottom w:val="none" w:sz="0" w:space="0" w:color="auto"/>
        <w:right w:val="none" w:sz="0" w:space="0" w:color="auto"/>
      </w:divBdr>
      <w:divsChild>
        <w:div w:id="64299829">
          <w:marLeft w:val="0"/>
          <w:marRight w:val="0"/>
          <w:marTop w:val="0"/>
          <w:marBottom w:val="0"/>
          <w:divBdr>
            <w:top w:val="none" w:sz="0" w:space="0" w:color="auto"/>
            <w:left w:val="none" w:sz="0" w:space="0" w:color="auto"/>
            <w:bottom w:val="none" w:sz="0" w:space="0" w:color="auto"/>
            <w:right w:val="none" w:sz="0" w:space="0" w:color="auto"/>
          </w:divBdr>
        </w:div>
      </w:divsChild>
    </w:div>
    <w:div w:id="802234988">
      <w:marLeft w:val="0"/>
      <w:marRight w:val="0"/>
      <w:marTop w:val="0"/>
      <w:marBottom w:val="0"/>
      <w:divBdr>
        <w:top w:val="none" w:sz="0" w:space="0" w:color="auto"/>
        <w:left w:val="none" w:sz="0" w:space="0" w:color="auto"/>
        <w:bottom w:val="none" w:sz="0" w:space="0" w:color="auto"/>
        <w:right w:val="none" w:sz="0" w:space="0" w:color="auto"/>
      </w:divBdr>
      <w:divsChild>
        <w:div w:id="1540778476">
          <w:marLeft w:val="0"/>
          <w:marRight w:val="0"/>
          <w:marTop w:val="0"/>
          <w:marBottom w:val="0"/>
          <w:divBdr>
            <w:top w:val="none" w:sz="0" w:space="0" w:color="auto"/>
            <w:left w:val="none" w:sz="0" w:space="0" w:color="auto"/>
            <w:bottom w:val="none" w:sz="0" w:space="0" w:color="auto"/>
            <w:right w:val="none" w:sz="0" w:space="0" w:color="auto"/>
          </w:divBdr>
        </w:div>
      </w:divsChild>
    </w:div>
    <w:div w:id="807087016">
      <w:marLeft w:val="0"/>
      <w:marRight w:val="0"/>
      <w:marTop w:val="0"/>
      <w:marBottom w:val="0"/>
      <w:divBdr>
        <w:top w:val="none" w:sz="0" w:space="0" w:color="auto"/>
        <w:left w:val="none" w:sz="0" w:space="0" w:color="auto"/>
        <w:bottom w:val="none" w:sz="0" w:space="0" w:color="auto"/>
        <w:right w:val="none" w:sz="0" w:space="0" w:color="auto"/>
      </w:divBdr>
    </w:div>
    <w:div w:id="808547028">
      <w:marLeft w:val="0"/>
      <w:marRight w:val="0"/>
      <w:marTop w:val="0"/>
      <w:marBottom w:val="0"/>
      <w:divBdr>
        <w:top w:val="none" w:sz="0" w:space="0" w:color="auto"/>
        <w:left w:val="none" w:sz="0" w:space="0" w:color="auto"/>
        <w:bottom w:val="none" w:sz="0" w:space="0" w:color="auto"/>
        <w:right w:val="none" w:sz="0" w:space="0" w:color="auto"/>
      </w:divBdr>
      <w:divsChild>
        <w:div w:id="1306198838">
          <w:marLeft w:val="0"/>
          <w:marRight w:val="0"/>
          <w:marTop w:val="0"/>
          <w:marBottom w:val="0"/>
          <w:divBdr>
            <w:top w:val="none" w:sz="0" w:space="0" w:color="auto"/>
            <w:left w:val="none" w:sz="0" w:space="0" w:color="auto"/>
            <w:bottom w:val="none" w:sz="0" w:space="0" w:color="auto"/>
            <w:right w:val="none" w:sz="0" w:space="0" w:color="auto"/>
          </w:divBdr>
        </w:div>
      </w:divsChild>
    </w:div>
    <w:div w:id="810901155">
      <w:marLeft w:val="0"/>
      <w:marRight w:val="0"/>
      <w:marTop w:val="0"/>
      <w:marBottom w:val="0"/>
      <w:divBdr>
        <w:top w:val="none" w:sz="0" w:space="0" w:color="auto"/>
        <w:left w:val="none" w:sz="0" w:space="0" w:color="auto"/>
        <w:bottom w:val="none" w:sz="0" w:space="0" w:color="auto"/>
        <w:right w:val="none" w:sz="0" w:space="0" w:color="auto"/>
      </w:divBdr>
      <w:divsChild>
        <w:div w:id="2067290303">
          <w:marLeft w:val="0"/>
          <w:marRight w:val="0"/>
          <w:marTop w:val="0"/>
          <w:marBottom w:val="0"/>
          <w:divBdr>
            <w:top w:val="none" w:sz="0" w:space="0" w:color="auto"/>
            <w:left w:val="none" w:sz="0" w:space="0" w:color="auto"/>
            <w:bottom w:val="none" w:sz="0" w:space="0" w:color="auto"/>
            <w:right w:val="none" w:sz="0" w:space="0" w:color="auto"/>
          </w:divBdr>
        </w:div>
      </w:divsChild>
    </w:div>
    <w:div w:id="811210883">
      <w:marLeft w:val="0"/>
      <w:marRight w:val="0"/>
      <w:marTop w:val="0"/>
      <w:marBottom w:val="0"/>
      <w:divBdr>
        <w:top w:val="none" w:sz="0" w:space="0" w:color="auto"/>
        <w:left w:val="none" w:sz="0" w:space="0" w:color="auto"/>
        <w:bottom w:val="none" w:sz="0" w:space="0" w:color="auto"/>
        <w:right w:val="none" w:sz="0" w:space="0" w:color="auto"/>
      </w:divBdr>
    </w:div>
    <w:div w:id="814177992">
      <w:marLeft w:val="0"/>
      <w:marRight w:val="0"/>
      <w:marTop w:val="0"/>
      <w:marBottom w:val="0"/>
      <w:divBdr>
        <w:top w:val="none" w:sz="0" w:space="0" w:color="auto"/>
        <w:left w:val="none" w:sz="0" w:space="0" w:color="auto"/>
        <w:bottom w:val="none" w:sz="0" w:space="0" w:color="auto"/>
        <w:right w:val="none" w:sz="0" w:space="0" w:color="auto"/>
      </w:divBdr>
      <w:divsChild>
        <w:div w:id="1335642589">
          <w:marLeft w:val="0"/>
          <w:marRight w:val="0"/>
          <w:marTop w:val="0"/>
          <w:marBottom w:val="0"/>
          <w:divBdr>
            <w:top w:val="none" w:sz="0" w:space="0" w:color="auto"/>
            <w:left w:val="none" w:sz="0" w:space="0" w:color="auto"/>
            <w:bottom w:val="none" w:sz="0" w:space="0" w:color="auto"/>
            <w:right w:val="none" w:sz="0" w:space="0" w:color="auto"/>
          </w:divBdr>
        </w:div>
      </w:divsChild>
    </w:div>
    <w:div w:id="815992238">
      <w:marLeft w:val="0"/>
      <w:marRight w:val="0"/>
      <w:marTop w:val="0"/>
      <w:marBottom w:val="0"/>
      <w:divBdr>
        <w:top w:val="none" w:sz="0" w:space="0" w:color="auto"/>
        <w:left w:val="none" w:sz="0" w:space="0" w:color="auto"/>
        <w:bottom w:val="none" w:sz="0" w:space="0" w:color="auto"/>
        <w:right w:val="none" w:sz="0" w:space="0" w:color="auto"/>
      </w:divBdr>
      <w:divsChild>
        <w:div w:id="768744805">
          <w:marLeft w:val="0"/>
          <w:marRight w:val="0"/>
          <w:marTop w:val="0"/>
          <w:marBottom w:val="0"/>
          <w:divBdr>
            <w:top w:val="none" w:sz="0" w:space="0" w:color="auto"/>
            <w:left w:val="none" w:sz="0" w:space="0" w:color="auto"/>
            <w:bottom w:val="none" w:sz="0" w:space="0" w:color="auto"/>
            <w:right w:val="none" w:sz="0" w:space="0" w:color="auto"/>
          </w:divBdr>
        </w:div>
      </w:divsChild>
    </w:div>
    <w:div w:id="816994907">
      <w:marLeft w:val="0"/>
      <w:marRight w:val="0"/>
      <w:marTop w:val="0"/>
      <w:marBottom w:val="0"/>
      <w:divBdr>
        <w:top w:val="none" w:sz="0" w:space="0" w:color="auto"/>
        <w:left w:val="none" w:sz="0" w:space="0" w:color="auto"/>
        <w:bottom w:val="none" w:sz="0" w:space="0" w:color="auto"/>
        <w:right w:val="none" w:sz="0" w:space="0" w:color="auto"/>
      </w:divBdr>
    </w:div>
    <w:div w:id="818427023">
      <w:marLeft w:val="0"/>
      <w:marRight w:val="0"/>
      <w:marTop w:val="0"/>
      <w:marBottom w:val="0"/>
      <w:divBdr>
        <w:top w:val="none" w:sz="0" w:space="0" w:color="auto"/>
        <w:left w:val="none" w:sz="0" w:space="0" w:color="auto"/>
        <w:bottom w:val="none" w:sz="0" w:space="0" w:color="auto"/>
        <w:right w:val="none" w:sz="0" w:space="0" w:color="auto"/>
      </w:divBdr>
      <w:divsChild>
        <w:div w:id="633143554">
          <w:marLeft w:val="0"/>
          <w:marRight w:val="0"/>
          <w:marTop w:val="0"/>
          <w:marBottom w:val="0"/>
          <w:divBdr>
            <w:top w:val="none" w:sz="0" w:space="0" w:color="auto"/>
            <w:left w:val="none" w:sz="0" w:space="0" w:color="auto"/>
            <w:bottom w:val="none" w:sz="0" w:space="0" w:color="auto"/>
            <w:right w:val="none" w:sz="0" w:space="0" w:color="auto"/>
          </w:divBdr>
        </w:div>
      </w:divsChild>
    </w:div>
    <w:div w:id="818544968">
      <w:marLeft w:val="0"/>
      <w:marRight w:val="0"/>
      <w:marTop w:val="0"/>
      <w:marBottom w:val="0"/>
      <w:divBdr>
        <w:top w:val="none" w:sz="0" w:space="0" w:color="auto"/>
        <w:left w:val="none" w:sz="0" w:space="0" w:color="auto"/>
        <w:bottom w:val="none" w:sz="0" w:space="0" w:color="auto"/>
        <w:right w:val="none" w:sz="0" w:space="0" w:color="auto"/>
      </w:divBdr>
      <w:divsChild>
        <w:div w:id="59211509">
          <w:marLeft w:val="0"/>
          <w:marRight w:val="0"/>
          <w:marTop w:val="0"/>
          <w:marBottom w:val="0"/>
          <w:divBdr>
            <w:top w:val="none" w:sz="0" w:space="0" w:color="auto"/>
            <w:left w:val="none" w:sz="0" w:space="0" w:color="auto"/>
            <w:bottom w:val="none" w:sz="0" w:space="0" w:color="auto"/>
            <w:right w:val="none" w:sz="0" w:space="0" w:color="auto"/>
          </w:divBdr>
        </w:div>
      </w:divsChild>
    </w:div>
    <w:div w:id="822937281">
      <w:marLeft w:val="0"/>
      <w:marRight w:val="0"/>
      <w:marTop w:val="0"/>
      <w:marBottom w:val="0"/>
      <w:divBdr>
        <w:top w:val="none" w:sz="0" w:space="0" w:color="auto"/>
        <w:left w:val="none" w:sz="0" w:space="0" w:color="auto"/>
        <w:bottom w:val="none" w:sz="0" w:space="0" w:color="auto"/>
        <w:right w:val="none" w:sz="0" w:space="0" w:color="auto"/>
      </w:divBdr>
      <w:divsChild>
        <w:div w:id="704065297">
          <w:marLeft w:val="0"/>
          <w:marRight w:val="0"/>
          <w:marTop w:val="0"/>
          <w:marBottom w:val="0"/>
          <w:divBdr>
            <w:top w:val="none" w:sz="0" w:space="0" w:color="auto"/>
            <w:left w:val="none" w:sz="0" w:space="0" w:color="auto"/>
            <w:bottom w:val="none" w:sz="0" w:space="0" w:color="auto"/>
            <w:right w:val="none" w:sz="0" w:space="0" w:color="auto"/>
          </w:divBdr>
        </w:div>
      </w:divsChild>
    </w:div>
    <w:div w:id="829520049">
      <w:marLeft w:val="0"/>
      <w:marRight w:val="0"/>
      <w:marTop w:val="0"/>
      <w:marBottom w:val="0"/>
      <w:divBdr>
        <w:top w:val="none" w:sz="0" w:space="0" w:color="auto"/>
        <w:left w:val="none" w:sz="0" w:space="0" w:color="auto"/>
        <w:bottom w:val="none" w:sz="0" w:space="0" w:color="auto"/>
        <w:right w:val="none" w:sz="0" w:space="0" w:color="auto"/>
      </w:divBdr>
      <w:divsChild>
        <w:div w:id="658122879">
          <w:marLeft w:val="0"/>
          <w:marRight w:val="0"/>
          <w:marTop w:val="0"/>
          <w:marBottom w:val="0"/>
          <w:divBdr>
            <w:top w:val="none" w:sz="0" w:space="0" w:color="auto"/>
            <w:left w:val="none" w:sz="0" w:space="0" w:color="auto"/>
            <w:bottom w:val="none" w:sz="0" w:space="0" w:color="auto"/>
            <w:right w:val="none" w:sz="0" w:space="0" w:color="auto"/>
          </w:divBdr>
        </w:div>
      </w:divsChild>
    </w:div>
    <w:div w:id="830484166">
      <w:bodyDiv w:val="1"/>
      <w:marLeft w:val="0"/>
      <w:marRight w:val="0"/>
      <w:marTop w:val="0"/>
      <w:marBottom w:val="0"/>
      <w:divBdr>
        <w:top w:val="none" w:sz="0" w:space="0" w:color="auto"/>
        <w:left w:val="none" w:sz="0" w:space="0" w:color="auto"/>
        <w:bottom w:val="none" w:sz="0" w:space="0" w:color="auto"/>
        <w:right w:val="none" w:sz="0" w:space="0" w:color="auto"/>
      </w:divBdr>
    </w:div>
    <w:div w:id="836002242">
      <w:marLeft w:val="0"/>
      <w:marRight w:val="0"/>
      <w:marTop w:val="0"/>
      <w:marBottom w:val="0"/>
      <w:divBdr>
        <w:top w:val="none" w:sz="0" w:space="0" w:color="auto"/>
        <w:left w:val="none" w:sz="0" w:space="0" w:color="auto"/>
        <w:bottom w:val="none" w:sz="0" w:space="0" w:color="auto"/>
        <w:right w:val="none" w:sz="0" w:space="0" w:color="auto"/>
      </w:divBdr>
      <w:divsChild>
        <w:div w:id="1403138383">
          <w:marLeft w:val="0"/>
          <w:marRight w:val="0"/>
          <w:marTop w:val="0"/>
          <w:marBottom w:val="0"/>
          <w:divBdr>
            <w:top w:val="none" w:sz="0" w:space="0" w:color="auto"/>
            <w:left w:val="none" w:sz="0" w:space="0" w:color="auto"/>
            <w:bottom w:val="none" w:sz="0" w:space="0" w:color="auto"/>
            <w:right w:val="none" w:sz="0" w:space="0" w:color="auto"/>
          </w:divBdr>
        </w:div>
      </w:divsChild>
    </w:div>
    <w:div w:id="836766863">
      <w:marLeft w:val="0"/>
      <w:marRight w:val="0"/>
      <w:marTop w:val="0"/>
      <w:marBottom w:val="0"/>
      <w:divBdr>
        <w:top w:val="none" w:sz="0" w:space="0" w:color="auto"/>
        <w:left w:val="none" w:sz="0" w:space="0" w:color="auto"/>
        <w:bottom w:val="none" w:sz="0" w:space="0" w:color="auto"/>
        <w:right w:val="none" w:sz="0" w:space="0" w:color="auto"/>
      </w:divBdr>
      <w:divsChild>
        <w:div w:id="19204271">
          <w:marLeft w:val="0"/>
          <w:marRight w:val="0"/>
          <w:marTop w:val="0"/>
          <w:marBottom w:val="0"/>
          <w:divBdr>
            <w:top w:val="none" w:sz="0" w:space="0" w:color="auto"/>
            <w:left w:val="none" w:sz="0" w:space="0" w:color="auto"/>
            <w:bottom w:val="none" w:sz="0" w:space="0" w:color="auto"/>
            <w:right w:val="none" w:sz="0" w:space="0" w:color="auto"/>
          </w:divBdr>
        </w:div>
      </w:divsChild>
    </w:div>
    <w:div w:id="837042981">
      <w:marLeft w:val="0"/>
      <w:marRight w:val="0"/>
      <w:marTop w:val="0"/>
      <w:marBottom w:val="0"/>
      <w:divBdr>
        <w:top w:val="none" w:sz="0" w:space="0" w:color="auto"/>
        <w:left w:val="none" w:sz="0" w:space="0" w:color="auto"/>
        <w:bottom w:val="none" w:sz="0" w:space="0" w:color="auto"/>
        <w:right w:val="none" w:sz="0" w:space="0" w:color="auto"/>
      </w:divBdr>
      <w:divsChild>
        <w:div w:id="169297025">
          <w:marLeft w:val="0"/>
          <w:marRight w:val="0"/>
          <w:marTop w:val="0"/>
          <w:marBottom w:val="0"/>
          <w:divBdr>
            <w:top w:val="none" w:sz="0" w:space="0" w:color="auto"/>
            <w:left w:val="none" w:sz="0" w:space="0" w:color="auto"/>
            <w:bottom w:val="none" w:sz="0" w:space="0" w:color="auto"/>
            <w:right w:val="none" w:sz="0" w:space="0" w:color="auto"/>
          </w:divBdr>
        </w:div>
      </w:divsChild>
    </w:div>
    <w:div w:id="837965216">
      <w:marLeft w:val="0"/>
      <w:marRight w:val="0"/>
      <w:marTop w:val="0"/>
      <w:marBottom w:val="0"/>
      <w:divBdr>
        <w:top w:val="none" w:sz="0" w:space="0" w:color="auto"/>
        <w:left w:val="none" w:sz="0" w:space="0" w:color="auto"/>
        <w:bottom w:val="none" w:sz="0" w:space="0" w:color="auto"/>
        <w:right w:val="none" w:sz="0" w:space="0" w:color="auto"/>
      </w:divBdr>
    </w:div>
    <w:div w:id="839808883">
      <w:marLeft w:val="0"/>
      <w:marRight w:val="0"/>
      <w:marTop w:val="0"/>
      <w:marBottom w:val="0"/>
      <w:divBdr>
        <w:top w:val="none" w:sz="0" w:space="0" w:color="auto"/>
        <w:left w:val="none" w:sz="0" w:space="0" w:color="auto"/>
        <w:bottom w:val="none" w:sz="0" w:space="0" w:color="auto"/>
        <w:right w:val="none" w:sz="0" w:space="0" w:color="auto"/>
      </w:divBdr>
      <w:divsChild>
        <w:div w:id="1384403538">
          <w:marLeft w:val="0"/>
          <w:marRight w:val="0"/>
          <w:marTop w:val="0"/>
          <w:marBottom w:val="0"/>
          <w:divBdr>
            <w:top w:val="none" w:sz="0" w:space="0" w:color="auto"/>
            <w:left w:val="none" w:sz="0" w:space="0" w:color="auto"/>
            <w:bottom w:val="none" w:sz="0" w:space="0" w:color="auto"/>
            <w:right w:val="none" w:sz="0" w:space="0" w:color="auto"/>
          </w:divBdr>
        </w:div>
      </w:divsChild>
    </w:div>
    <w:div w:id="841892741">
      <w:marLeft w:val="0"/>
      <w:marRight w:val="0"/>
      <w:marTop w:val="0"/>
      <w:marBottom w:val="0"/>
      <w:divBdr>
        <w:top w:val="none" w:sz="0" w:space="0" w:color="auto"/>
        <w:left w:val="none" w:sz="0" w:space="0" w:color="auto"/>
        <w:bottom w:val="none" w:sz="0" w:space="0" w:color="auto"/>
        <w:right w:val="none" w:sz="0" w:space="0" w:color="auto"/>
      </w:divBdr>
      <w:divsChild>
        <w:div w:id="1194882971">
          <w:marLeft w:val="0"/>
          <w:marRight w:val="0"/>
          <w:marTop w:val="0"/>
          <w:marBottom w:val="0"/>
          <w:divBdr>
            <w:top w:val="none" w:sz="0" w:space="0" w:color="auto"/>
            <w:left w:val="none" w:sz="0" w:space="0" w:color="auto"/>
            <w:bottom w:val="none" w:sz="0" w:space="0" w:color="auto"/>
            <w:right w:val="none" w:sz="0" w:space="0" w:color="auto"/>
          </w:divBdr>
        </w:div>
      </w:divsChild>
    </w:div>
    <w:div w:id="843666391">
      <w:marLeft w:val="0"/>
      <w:marRight w:val="0"/>
      <w:marTop w:val="0"/>
      <w:marBottom w:val="0"/>
      <w:divBdr>
        <w:top w:val="none" w:sz="0" w:space="0" w:color="auto"/>
        <w:left w:val="none" w:sz="0" w:space="0" w:color="auto"/>
        <w:bottom w:val="none" w:sz="0" w:space="0" w:color="auto"/>
        <w:right w:val="none" w:sz="0" w:space="0" w:color="auto"/>
      </w:divBdr>
    </w:div>
    <w:div w:id="846363180">
      <w:marLeft w:val="0"/>
      <w:marRight w:val="0"/>
      <w:marTop w:val="0"/>
      <w:marBottom w:val="0"/>
      <w:divBdr>
        <w:top w:val="none" w:sz="0" w:space="0" w:color="auto"/>
        <w:left w:val="none" w:sz="0" w:space="0" w:color="auto"/>
        <w:bottom w:val="none" w:sz="0" w:space="0" w:color="auto"/>
        <w:right w:val="none" w:sz="0" w:space="0" w:color="auto"/>
      </w:divBdr>
      <w:divsChild>
        <w:div w:id="1903179674">
          <w:marLeft w:val="0"/>
          <w:marRight w:val="0"/>
          <w:marTop w:val="0"/>
          <w:marBottom w:val="0"/>
          <w:divBdr>
            <w:top w:val="none" w:sz="0" w:space="0" w:color="auto"/>
            <w:left w:val="none" w:sz="0" w:space="0" w:color="auto"/>
            <w:bottom w:val="none" w:sz="0" w:space="0" w:color="auto"/>
            <w:right w:val="none" w:sz="0" w:space="0" w:color="auto"/>
          </w:divBdr>
        </w:div>
      </w:divsChild>
    </w:div>
    <w:div w:id="848712849">
      <w:marLeft w:val="0"/>
      <w:marRight w:val="0"/>
      <w:marTop w:val="0"/>
      <w:marBottom w:val="0"/>
      <w:divBdr>
        <w:top w:val="none" w:sz="0" w:space="0" w:color="auto"/>
        <w:left w:val="none" w:sz="0" w:space="0" w:color="auto"/>
        <w:bottom w:val="none" w:sz="0" w:space="0" w:color="auto"/>
        <w:right w:val="none" w:sz="0" w:space="0" w:color="auto"/>
      </w:divBdr>
      <w:divsChild>
        <w:div w:id="1131552331">
          <w:marLeft w:val="0"/>
          <w:marRight w:val="0"/>
          <w:marTop w:val="0"/>
          <w:marBottom w:val="0"/>
          <w:divBdr>
            <w:top w:val="none" w:sz="0" w:space="0" w:color="auto"/>
            <w:left w:val="none" w:sz="0" w:space="0" w:color="auto"/>
            <w:bottom w:val="none" w:sz="0" w:space="0" w:color="auto"/>
            <w:right w:val="none" w:sz="0" w:space="0" w:color="auto"/>
          </w:divBdr>
        </w:div>
      </w:divsChild>
    </w:div>
    <w:div w:id="849491901">
      <w:marLeft w:val="0"/>
      <w:marRight w:val="0"/>
      <w:marTop w:val="0"/>
      <w:marBottom w:val="0"/>
      <w:divBdr>
        <w:top w:val="none" w:sz="0" w:space="0" w:color="auto"/>
        <w:left w:val="none" w:sz="0" w:space="0" w:color="auto"/>
        <w:bottom w:val="none" w:sz="0" w:space="0" w:color="auto"/>
        <w:right w:val="none" w:sz="0" w:space="0" w:color="auto"/>
      </w:divBdr>
      <w:divsChild>
        <w:div w:id="938803902">
          <w:marLeft w:val="0"/>
          <w:marRight w:val="0"/>
          <w:marTop w:val="0"/>
          <w:marBottom w:val="0"/>
          <w:divBdr>
            <w:top w:val="none" w:sz="0" w:space="0" w:color="auto"/>
            <w:left w:val="none" w:sz="0" w:space="0" w:color="auto"/>
            <w:bottom w:val="none" w:sz="0" w:space="0" w:color="auto"/>
            <w:right w:val="none" w:sz="0" w:space="0" w:color="auto"/>
          </w:divBdr>
        </w:div>
      </w:divsChild>
    </w:div>
    <w:div w:id="849873645">
      <w:marLeft w:val="0"/>
      <w:marRight w:val="0"/>
      <w:marTop w:val="0"/>
      <w:marBottom w:val="0"/>
      <w:divBdr>
        <w:top w:val="none" w:sz="0" w:space="0" w:color="auto"/>
        <w:left w:val="none" w:sz="0" w:space="0" w:color="auto"/>
        <w:bottom w:val="none" w:sz="0" w:space="0" w:color="auto"/>
        <w:right w:val="none" w:sz="0" w:space="0" w:color="auto"/>
      </w:divBdr>
    </w:div>
    <w:div w:id="851993194">
      <w:marLeft w:val="0"/>
      <w:marRight w:val="0"/>
      <w:marTop w:val="0"/>
      <w:marBottom w:val="0"/>
      <w:divBdr>
        <w:top w:val="none" w:sz="0" w:space="0" w:color="auto"/>
        <w:left w:val="none" w:sz="0" w:space="0" w:color="auto"/>
        <w:bottom w:val="none" w:sz="0" w:space="0" w:color="auto"/>
        <w:right w:val="none" w:sz="0" w:space="0" w:color="auto"/>
      </w:divBdr>
    </w:div>
    <w:div w:id="852842508">
      <w:marLeft w:val="0"/>
      <w:marRight w:val="0"/>
      <w:marTop w:val="0"/>
      <w:marBottom w:val="0"/>
      <w:divBdr>
        <w:top w:val="none" w:sz="0" w:space="0" w:color="auto"/>
        <w:left w:val="none" w:sz="0" w:space="0" w:color="auto"/>
        <w:bottom w:val="none" w:sz="0" w:space="0" w:color="auto"/>
        <w:right w:val="none" w:sz="0" w:space="0" w:color="auto"/>
      </w:divBdr>
      <w:divsChild>
        <w:div w:id="1271426714">
          <w:marLeft w:val="0"/>
          <w:marRight w:val="0"/>
          <w:marTop w:val="0"/>
          <w:marBottom w:val="0"/>
          <w:divBdr>
            <w:top w:val="none" w:sz="0" w:space="0" w:color="auto"/>
            <w:left w:val="none" w:sz="0" w:space="0" w:color="auto"/>
            <w:bottom w:val="none" w:sz="0" w:space="0" w:color="auto"/>
            <w:right w:val="none" w:sz="0" w:space="0" w:color="auto"/>
          </w:divBdr>
        </w:div>
      </w:divsChild>
    </w:div>
    <w:div w:id="857425403">
      <w:marLeft w:val="0"/>
      <w:marRight w:val="0"/>
      <w:marTop w:val="0"/>
      <w:marBottom w:val="0"/>
      <w:divBdr>
        <w:top w:val="none" w:sz="0" w:space="0" w:color="auto"/>
        <w:left w:val="none" w:sz="0" w:space="0" w:color="auto"/>
        <w:bottom w:val="none" w:sz="0" w:space="0" w:color="auto"/>
        <w:right w:val="none" w:sz="0" w:space="0" w:color="auto"/>
      </w:divBdr>
      <w:divsChild>
        <w:div w:id="373507121">
          <w:marLeft w:val="0"/>
          <w:marRight w:val="0"/>
          <w:marTop w:val="0"/>
          <w:marBottom w:val="0"/>
          <w:divBdr>
            <w:top w:val="none" w:sz="0" w:space="0" w:color="auto"/>
            <w:left w:val="none" w:sz="0" w:space="0" w:color="auto"/>
            <w:bottom w:val="none" w:sz="0" w:space="0" w:color="auto"/>
            <w:right w:val="none" w:sz="0" w:space="0" w:color="auto"/>
          </w:divBdr>
        </w:div>
      </w:divsChild>
    </w:div>
    <w:div w:id="860628794">
      <w:marLeft w:val="0"/>
      <w:marRight w:val="0"/>
      <w:marTop w:val="0"/>
      <w:marBottom w:val="0"/>
      <w:divBdr>
        <w:top w:val="none" w:sz="0" w:space="0" w:color="auto"/>
        <w:left w:val="none" w:sz="0" w:space="0" w:color="auto"/>
        <w:bottom w:val="none" w:sz="0" w:space="0" w:color="auto"/>
        <w:right w:val="none" w:sz="0" w:space="0" w:color="auto"/>
      </w:divBdr>
      <w:divsChild>
        <w:div w:id="983195926">
          <w:marLeft w:val="0"/>
          <w:marRight w:val="0"/>
          <w:marTop w:val="0"/>
          <w:marBottom w:val="0"/>
          <w:divBdr>
            <w:top w:val="none" w:sz="0" w:space="0" w:color="auto"/>
            <w:left w:val="none" w:sz="0" w:space="0" w:color="auto"/>
            <w:bottom w:val="none" w:sz="0" w:space="0" w:color="auto"/>
            <w:right w:val="none" w:sz="0" w:space="0" w:color="auto"/>
          </w:divBdr>
        </w:div>
      </w:divsChild>
    </w:div>
    <w:div w:id="865093781">
      <w:marLeft w:val="0"/>
      <w:marRight w:val="0"/>
      <w:marTop w:val="0"/>
      <w:marBottom w:val="0"/>
      <w:divBdr>
        <w:top w:val="none" w:sz="0" w:space="0" w:color="auto"/>
        <w:left w:val="none" w:sz="0" w:space="0" w:color="auto"/>
        <w:bottom w:val="none" w:sz="0" w:space="0" w:color="auto"/>
        <w:right w:val="none" w:sz="0" w:space="0" w:color="auto"/>
      </w:divBdr>
      <w:divsChild>
        <w:div w:id="30427679">
          <w:marLeft w:val="0"/>
          <w:marRight w:val="0"/>
          <w:marTop w:val="0"/>
          <w:marBottom w:val="0"/>
          <w:divBdr>
            <w:top w:val="none" w:sz="0" w:space="0" w:color="auto"/>
            <w:left w:val="none" w:sz="0" w:space="0" w:color="auto"/>
            <w:bottom w:val="none" w:sz="0" w:space="0" w:color="auto"/>
            <w:right w:val="none" w:sz="0" w:space="0" w:color="auto"/>
          </w:divBdr>
        </w:div>
      </w:divsChild>
    </w:div>
    <w:div w:id="865364963">
      <w:marLeft w:val="0"/>
      <w:marRight w:val="0"/>
      <w:marTop w:val="0"/>
      <w:marBottom w:val="0"/>
      <w:divBdr>
        <w:top w:val="none" w:sz="0" w:space="0" w:color="auto"/>
        <w:left w:val="none" w:sz="0" w:space="0" w:color="auto"/>
        <w:bottom w:val="none" w:sz="0" w:space="0" w:color="auto"/>
        <w:right w:val="none" w:sz="0" w:space="0" w:color="auto"/>
      </w:divBdr>
      <w:divsChild>
        <w:div w:id="2132244103">
          <w:marLeft w:val="0"/>
          <w:marRight w:val="0"/>
          <w:marTop w:val="0"/>
          <w:marBottom w:val="0"/>
          <w:divBdr>
            <w:top w:val="none" w:sz="0" w:space="0" w:color="auto"/>
            <w:left w:val="none" w:sz="0" w:space="0" w:color="auto"/>
            <w:bottom w:val="none" w:sz="0" w:space="0" w:color="auto"/>
            <w:right w:val="none" w:sz="0" w:space="0" w:color="auto"/>
          </w:divBdr>
        </w:div>
      </w:divsChild>
    </w:div>
    <w:div w:id="871848703">
      <w:marLeft w:val="0"/>
      <w:marRight w:val="0"/>
      <w:marTop w:val="0"/>
      <w:marBottom w:val="0"/>
      <w:divBdr>
        <w:top w:val="none" w:sz="0" w:space="0" w:color="auto"/>
        <w:left w:val="none" w:sz="0" w:space="0" w:color="auto"/>
        <w:bottom w:val="none" w:sz="0" w:space="0" w:color="auto"/>
        <w:right w:val="none" w:sz="0" w:space="0" w:color="auto"/>
      </w:divBdr>
      <w:divsChild>
        <w:div w:id="192043232">
          <w:marLeft w:val="0"/>
          <w:marRight w:val="0"/>
          <w:marTop w:val="0"/>
          <w:marBottom w:val="0"/>
          <w:divBdr>
            <w:top w:val="none" w:sz="0" w:space="0" w:color="auto"/>
            <w:left w:val="none" w:sz="0" w:space="0" w:color="auto"/>
            <w:bottom w:val="none" w:sz="0" w:space="0" w:color="auto"/>
            <w:right w:val="none" w:sz="0" w:space="0" w:color="auto"/>
          </w:divBdr>
        </w:div>
      </w:divsChild>
    </w:div>
    <w:div w:id="872883942">
      <w:marLeft w:val="0"/>
      <w:marRight w:val="0"/>
      <w:marTop w:val="0"/>
      <w:marBottom w:val="0"/>
      <w:divBdr>
        <w:top w:val="none" w:sz="0" w:space="0" w:color="auto"/>
        <w:left w:val="none" w:sz="0" w:space="0" w:color="auto"/>
        <w:bottom w:val="none" w:sz="0" w:space="0" w:color="auto"/>
        <w:right w:val="none" w:sz="0" w:space="0" w:color="auto"/>
      </w:divBdr>
      <w:divsChild>
        <w:div w:id="639042635">
          <w:marLeft w:val="0"/>
          <w:marRight w:val="0"/>
          <w:marTop w:val="0"/>
          <w:marBottom w:val="0"/>
          <w:divBdr>
            <w:top w:val="none" w:sz="0" w:space="0" w:color="auto"/>
            <w:left w:val="none" w:sz="0" w:space="0" w:color="auto"/>
            <w:bottom w:val="none" w:sz="0" w:space="0" w:color="auto"/>
            <w:right w:val="none" w:sz="0" w:space="0" w:color="auto"/>
          </w:divBdr>
        </w:div>
      </w:divsChild>
    </w:div>
    <w:div w:id="875968134">
      <w:marLeft w:val="0"/>
      <w:marRight w:val="0"/>
      <w:marTop w:val="0"/>
      <w:marBottom w:val="0"/>
      <w:divBdr>
        <w:top w:val="none" w:sz="0" w:space="0" w:color="auto"/>
        <w:left w:val="none" w:sz="0" w:space="0" w:color="auto"/>
        <w:bottom w:val="none" w:sz="0" w:space="0" w:color="auto"/>
        <w:right w:val="none" w:sz="0" w:space="0" w:color="auto"/>
      </w:divBdr>
      <w:divsChild>
        <w:div w:id="434249168">
          <w:marLeft w:val="0"/>
          <w:marRight w:val="0"/>
          <w:marTop w:val="0"/>
          <w:marBottom w:val="0"/>
          <w:divBdr>
            <w:top w:val="none" w:sz="0" w:space="0" w:color="auto"/>
            <w:left w:val="none" w:sz="0" w:space="0" w:color="auto"/>
            <w:bottom w:val="none" w:sz="0" w:space="0" w:color="auto"/>
            <w:right w:val="none" w:sz="0" w:space="0" w:color="auto"/>
          </w:divBdr>
        </w:div>
      </w:divsChild>
    </w:div>
    <w:div w:id="877349888">
      <w:marLeft w:val="0"/>
      <w:marRight w:val="0"/>
      <w:marTop w:val="0"/>
      <w:marBottom w:val="0"/>
      <w:divBdr>
        <w:top w:val="none" w:sz="0" w:space="0" w:color="auto"/>
        <w:left w:val="none" w:sz="0" w:space="0" w:color="auto"/>
        <w:bottom w:val="none" w:sz="0" w:space="0" w:color="auto"/>
        <w:right w:val="none" w:sz="0" w:space="0" w:color="auto"/>
      </w:divBdr>
    </w:div>
    <w:div w:id="878591715">
      <w:marLeft w:val="0"/>
      <w:marRight w:val="0"/>
      <w:marTop w:val="0"/>
      <w:marBottom w:val="0"/>
      <w:divBdr>
        <w:top w:val="none" w:sz="0" w:space="0" w:color="auto"/>
        <w:left w:val="none" w:sz="0" w:space="0" w:color="auto"/>
        <w:bottom w:val="none" w:sz="0" w:space="0" w:color="auto"/>
        <w:right w:val="none" w:sz="0" w:space="0" w:color="auto"/>
      </w:divBdr>
    </w:div>
    <w:div w:id="878783188">
      <w:marLeft w:val="0"/>
      <w:marRight w:val="0"/>
      <w:marTop w:val="0"/>
      <w:marBottom w:val="0"/>
      <w:divBdr>
        <w:top w:val="none" w:sz="0" w:space="0" w:color="auto"/>
        <w:left w:val="none" w:sz="0" w:space="0" w:color="auto"/>
        <w:bottom w:val="none" w:sz="0" w:space="0" w:color="auto"/>
        <w:right w:val="none" w:sz="0" w:space="0" w:color="auto"/>
      </w:divBdr>
      <w:divsChild>
        <w:div w:id="2012440661">
          <w:marLeft w:val="0"/>
          <w:marRight w:val="0"/>
          <w:marTop w:val="0"/>
          <w:marBottom w:val="0"/>
          <w:divBdr>
            <w:top w:val="none" w:sz="0" w:space="0" w:color="auto"/>
            <w:left w:val="none" w:sz="0" w:space="0" w:color="auto"/>
            <w:bottom w:val="none" w:sz="0" w:space="0" w:color="auto"/>
            <w:right w:val="none" w:sz="0" w:space="0" w:color="auto"/>
          </w:divBdr>
        </w:div>
      </w:divsChild>
    </w:div>
    <w:div w:id="882788194">
      <w:marLeft w:val="0"/>
      <w:marRight w:val="0"/>
      <w:marTop w:val="0"/>
      <w:marBottom w:val="0"/>
      <w:divBdr>
        <w:top w:val="none" w:sz="0" w:space="0" w:color="auto"/>
        <w:left w:val="none" w:sz="0" w:space="0" w:color="auto"/>
        <w:bottom w:val="none" w:sz="0" w:space="0" w:color="auto"/>
        <w:right w:val="none" w:sz="0" w:space="0" w:color="auto"/>
      </w:divBdr>
    </w:div>
    <w:div w:id="884489817">
      <w:marLeft w:val="0"/>
      <w:marRight w:val="0"/>
      <w:marTop w:val="0"/>
      <w:marBottom w:val="0"/>
      <w:divBdr>
        <w:top w:val="none" w:sz="0" w:space="0" w:color="auto"/>
        <w:left w:val="none" w:sz="0" w:space="0" w:color="auto"/>
        <w:bottom w:val="none" w:sz="0" w:space="0" w:color="auto"/>
        <w:right w:val="none" w:sz="0" w:space="0" w:color="auto"/>
      </w:divBdr>
      <w:divsChild>
        <w:div w:id="984360277">
          <w:marLeft w:val="0"/>
          <w:marRight w:val="0"/>
          <w:marTop w:val="0"/>
          <w:marBottom w:val="0"/>
          <w:divBdr>
            <w:top w:val="none" w:sz="0" w:space="0" w:color="auto"/>
            <w:left w:val="none" w:sz="0" w:space="0" w:color="auto"/>
            <w:bottom w:val="none" w:sz="0" w:space="0" w:color="auto"/>
            <w:right w:val="none" w:sz="0" w:space="0" w:color="auto"/>
          </w:divBdr>
        </w:div>
      </w:divsChild>
    </w:div>
    <w:div w:id="886573116">
      <w:marLeft w:val="0"/>
      <w:marRight w:val="0"/>
      <w:marTop w:val="0"/>
      <w:marBottom w:val="0"/>
      <w:divBdr>
        <w:top w:val="none" w:sz="0" w:space="0" w:color="auto"/>
        <w:left w:val="none" w:sz="0" w:space="0" w:color="auto"/>
        <w:bottom w:val="none" w:sz="0" w:space="0" w:color="auto"/>
        <w:right w:val="none" w:sz="0" w:space="0" w:color="auto"/>
      </w:divBdr>
    </w:div>
    <w:div w:id="887569797">
      <w:marLeft w:val="0"/>
      <w:marRight w:val="0"/>
      <w:marTop w:val="0"/>
      <w:marBottom w:val="0"/>
      <w:divBdr>
        <w:top w:val="none" w:sz="0" w:space="0" w:color="auto"/>
        <w:left w:val="none" w:sz="0" w:space="0" w:color="auto"/>
        <w:bottom w:val="none" w:sz="0" w:space="0" w:color="auto"/>
        <w:right w:val="none" w:sz="0" w:space="0" w:color="auto"/>
      </w:divBdr>
      <w:divsChild>
        <w:div w:id="468017123">
          <w:marLeft w:val="0"/>
          <w:marRight w:val="0"/>
          <w:marTop w:val="0"/>
          <w:marBottom w:val="0"/>
          <w:divBdr>
            <w:top w:val="none" w:sz="0" w:space="0" w:color="auto"/>
            <w:left w:val="none" w:sz="0" w:space="0" w:color="auto"/>
            <w:bottom w:val="none" w:sz="0" w:space="0" w:color="auto"/>
            <w:right w:val="none" w:sz="0" w:space="0" w:color="auto"/>
          </w:divBdr>
        </w:div>
      </w:divsChild>
    </w:div>
    <w:div w:id="890773474">
      <w:marLeft w:val="0"/>
      <w:marRight w:val="0"/>
      <w:marTop w:val="0"/>
      <w:marBottom w:val="0"/>
      <w:divBdr>
        <w:top w:val="none" w:sz="0" w:space="0" w:color="auto"/>
        <w:left w:val="none" w:sz="0" w:space="0" w:color="auto"/>
        <w:bottom w:val="none" w:sz="0" w:space="0" w:color="auto"/>
        <w:right w:val="none" w:sz="0" w:space="0" w:color="auto"/>
      </w:divBdr>
      <w:divsChild>
        <w:div w:id="1313019770">
          <w:marLeft w:val="0"/>
          <w:marRight w:val="0"/>
          <w:marTop w:val="0"/>
          <w:marBottom w:val="0"/>
          <w:divBdr>
            <w:top w:val="none" w:sz="0" w:space="0" w:color="auto"/>
            <w:left w:val="none" w:sz="0" w:space="0" w:color="auto"/>
            <w:bottom w:val="none" w:sz="0" w:space="0" w:color="auto"/>
            <w:right w:val="none" w:sz="0" w:space="0" w:color="auto"/>
          </w:divBdr>
        </w:div>
      </w:divsChild>
    </w:div>
    <w:div w:id="891118721">
      <w:marLeft w:val="0"/>
      <w:marRight w:val="0"/>
      <w:marTop w:val="0"/>
      <w:marBottom w:val="0"/>
      <w:divBdr>
        <w:top w:val="none" w:sz="0" w:space="0" w:color="auto"/>
        <w:left w:val="none" w:sz="0" w:space="0" w:color="auto"/>
        <w:bottom w:val="none" w:sz="0" w:space="0" w:color="auto"/>
        <w:right w:val="none" w:sz="0" w:space="0" w:color="auto"/>
      </w:divBdr>
      <w:divsChild>
        <w:div w:id="497695182">
          <w:marLeft w:val="0"/>
          <w:marRight w:val="0"/>
          <w:marTop w:val="0"/>
          <w:marBottom w:val="0"/>
          <w:divBdr>
            <w:top w:val="none" w:sz="0" w:space="0" w:color="auto"/>
            <w:left w:val="none" w:sz="0" w:space="0" w:color="auto"/>
            <w:bottom w:val="none" w:sz="0" w:space="0" w:color="auto"/>
            <w:right w:val="none" w:sz="0" w:space="0" w:color="auto"/>
          </w:divBdr>
        </w:div>
      </w:divsChild>
    </w:div>
    <w:div w:id="897596318">
      <w:marLeft w:val="0"/>
      <w:marRight w:val="0"/>
      <w:marTop w:val="0"/>
      <w:marBottom w:val="0"/>
      <w:divBdr>
        <w:top w:val="none" w:sz="0" w:space="0" w:color="auto"/>
        <w:left w:val="none" w:sz="0" w:space="0" w:color="auto"/>
        <w:bottom w:val="none" w:sz="0" w:space="0" w:color="auto"/>
        <w:right w:val="none" w:sz="0" w:space="0" w:color="auto"/>
      </w:divBdr>
      <w:divsChild>
        <w:div w:id="512963946">
          <w:marLeft w:val="0"/>
          <w:marRight w:val="0"/>
          <w:marTop w:val="0"/>
          <w:marBottom w:val="0"/>
          <w:divBdr>
            <w:top w:val="none" w:sz="0" w:space="0" w:color="auto"/>
            <w:left w:val="none" w:sz="0" w:space="0" w:color="auto"/>
            <w:bottom w:val="none" w:sz="0" w:space="0" w:color="auto"/>
            <w:right w:val="none" w:sz="0" w:space="0" w:color="auto"/>
          </w:divBdr>
        </w:div>
      </w:divsChild>
    </w:div>
    <w:div w:id="900286948">
      <w:marLeft w:val="0"/>
      <w:marRight w:val="0"/>
      <w:marTop w:val="0"/>
      <w:marBottom w:val="0"/>
      <w:divBdr>
        <w:top w:val="none" w:sz="0" w:space="0" w:color="auto"/>
        <w:left w:val="none" w:sz="0" w:space="0" w:color="auto"/>
        <w:bottom w:val="none" w:sz="0" w:space="0" w:color="auto"/>
        <w:right w:val="none" w:sz="0" w:space="0" w:color="auto"/>
      </w:divBdr>
      <w:divsChild>
        <w:div w:id="664086629">
          <w:marLeft w:val="0"/>
          <w:marRight w:val="0"/>
          <w:marTop w:val="0"/>
          <w:marBottom w:val="0"/>
          <w:divBdr>
            <w:top w:val="none" w:sz="0" w:space="0" w:color="auto"/>
            <w:left w:val="none" w:sz="0" w:space="0" w:color="auto"/>
            <w:bottom w:val="none" w:sz="0" w:space="0" w:color="auto"/>
            <w:right w:val="none" w:sz="0" w:space="0" w:color="auto"/>
          </w:divBdr>
        </w:div>
      </w:divsChild>
    </w:div>
    <w:div w:id="908227617">
      <w:marLeft w:val="0"/>
      <w:marRight w:val="0"/>
      <w:marTop w:val="0"/>
      <w:marBottom w:val="0"/>
      <w:divBdr>
        <w:top w:val="none" w:sz="0" w:space="0" w:color="auto"/>
        <w:left w:val="none" w:sz="0" w:space="0" w:color="auto"/>
        <w:bottom w:val="none" w:sz="0" w:space="0" w:color="auto"/>
        <w:right w:val="none" w:sz="0" w:space="0" w:color="auto"/>
      </w:divBdr>
    </w:div>
    <w:div w:id="908804517">
      <w:marLeft w:val="0"/>
      <w:marRight w:val="0"/>
      <w:marTop w:val="0"/>
      <w:marBottom w:val="0"/>
      <w:divBdr>
        <w:top w:val="none" w:sz="0" w:space="0" w:color="auto"/>
        <w:left w:val="none" w:sz="0" w:space="0" w:color="auto"/>
        <w:bottom w:val="none" w:sz="0" w:space="0" w:color="auto"/>
        <w:right w:val="none" w:sz="0" w:space="0" w:color="auto"/>
      </w:divBdr>
      <w:divsChild>
        <w:div w:id="1635526230">
          <w:marLeft w:val="0"/>
          <w:marRight w:val="0"/>
          <w:marTop w:val="0"/>
          <w:marBottom w:val="0"/>
          <w:divBdr>
            <w:top w:val="none" w:sz="0" w:space="0" w:color="auto"/>
            <w:left w:val="none" w:sz="0" w:space="0" w:color="auto"/>
            <w:bottom w:val="none" w:sz="0" w:space="0" w:color="auto"/>
            <w:right w:val="none" w:sz="0" w:space="0" w:color="auto"/>
          </w:divBdr>
        </w:div>
      </w:divsChild>
    </w:div>
    <w:div w:id="909118204">
      <w:marLeft w:val="0"/>
      <w:marRight w:val="0"/>
      <w:marTop w:val="0"/>
      <w:marBottom w:val="0"/>
      <w:divBdr>
        <w:top w:val="none" w:sz="0" w:space="0" w:color="auto"/>
        <w:left w:val="none" w:sz="0" w:space="0" w:color="auto"/>
        <w:bottom w:val="none" w:sz="0" w:space="0" w:color="auto"/>
        <w:right w:val="none" w:sz="0" w:space="0" w:color="auto"/>
      </w:divBdr>
      <w:divsChild>
        <w:div w:id="1424569159">
          <w:marLeft w:val="0"/>
          <w:marRight w:val="0"/>
          <w:marTop w:val="0"/>
          <w:marBottom w:val="0"/>
          <w:divBdr>
            <w:top w:val="none" w:sz="0" w:space="0" w:color="auto"/>
            <w:left w:val="none" w:sz="0" w:space="0" w:color="auto"/>
            <w:bottom w:val="none" w:sz="0" w:space="0" w:color="auto"/>
            <w:right w:val="none" w:sz="0" w:space="0" w:color="auto"/>
          </w:divBdr>
        </w:div>
      </w:divsChild>
    </w:div>
    <w:div w:id="913050979">
      <w:marLeft w:val="0"/>
      <w:marRight w:val="0"/>
      <w:marTop w:val="0"/>
      <w:marBottom w:val="0"/>
      <w:divBdr>
        <w:top w:val="none" w:sz="0" w:space="0" w:color="auto"/>
        <w:left w:val="none" w:sz="0" w:space="0" w:color="auto"/>
        <w:bottom w:val="none" w:sz="0" w:space="0" w:color="auto"/>
        <w:right w:val="none" w:sz="0" w:space="0" w:color="auto"/>
      </w:divBdr>
    </w:div>
    <w:div w:id="913203143">
      <w:marLeft w:val="0"/>
      <w:marRight w:val="0"/>
      <w:marTop w:val="0"/>
      <w:marBottom w:val="0"/>
      <w:divBdr>
        <w:top w:val="none" w:sz="0" w:space="0" w:color="auto"/>
        <w:left w:val="none" w:sz="0" w:space="0" w:color="auto"/>
        <w:bottom w:val="none" w:sz="0" w:space="0" w:color="auto"/>
        <w:right w:val="none" w:sz="0" w:space="0" w:color="auto"/>
      </w:divBdr>
      <w:divsChild>
        <w:div w:id="1366832426">
          <w:marLeft w:val="0"/>
          <w:marRight w:val="0"/>
          <w:marTop w:val="0"/>
          <w:marBottom w:val="0"/>
          <w:divBdr>
            <w:top w:val="none" w:sz="0" w:space="0" w:color="auto"/>
            <w:left w:val="none" w:sz="0" w:space="0" w:color="auto"/>
            <w:bottom w:val="none" w:sz="0" w:space="0" w:color="auto"/>
            <w:right w:val="none" w:sz="0" w:space="0" w:color="auto"/>
          </w:divBdr>
        </w:div>
      </w:divsChild>
    </w:div>
    <w:div w:id="913860342">
      <w:marLeft w:val="0"/>
      <w:marRight w:val="0"/>
      <w:marTop w:val="0"/>
      <w:marBottom w:val="0"/>
      <w:divBdr>
        <w:top w:val="none" w:sz="0" w:space="0" w:color="auto"/>
        <w:left w:val="none" w:sz="0" w:space="0" w:color="auto"/>
        <w:bottom w:val="none" w:sz="0" w:space="0" w:color="auto"/>
        <w:right w:val="none" w:sz="0" w:space="0" w:color="auto"/>
      </w:divBdr>
      <w:divsChild>
        <w:div w:id="2125423000">
          <w:marLeft w:val="0"/>
          <w:marRight w:val="0"/>
          <w:marTop w:val="0"/>
          <w:marBottom w:val="0"/>
          <w:divBdr>
            <w:top w:val="none" w:sz="0" w:space="0" w:color="auto"/>
            <w:left w:val="none" w:sz="0" w:space="0" w:color="auto"/>
            <w:bottom w:val="none" w:sz="0" w:space="0" w:color="auto"/>
            <w:right w:val="none" w:sz="0" w:space="0" w:color="auto"/>
          </w:divBdr>
        </w:div>
      </w:divsChild>
    </w:div>
    <w:div w:id="920404976">
      <w:marLeft w:val="0"/>
      <w:marRight w:val="0"/>
      <w:marTop w:val="0"/>
      <w:marBottom w:val="0"/>
      <w:divBdr>
        <w:top w:val="none" w:sz="0" w:space="0" w:color="auto"/>
        <w:left w:val="none" w:sz="0" w:space="0" w:color="auto"/>
        <w:bottom w:val="none" w:sz="0" w:space="0" w:color="auto"/>
        <w:right w:val="none" w:sz="0" w:space="0" w:color="auto"/>
      </w:divBdr>
    </w:div>
    <w:div w:id="922224208">
      <w:marLeft w:val="0"/>
      <w:marRight w:val="0"/>
      <w:marTop w:val="0"/>
      <w:marBottom w:val="0"/>
      <w:divBdr>
        <w:top w:val="none" w:sz="0" w:space="0" w:color="auto"/>
        <w:left w:val="none" w:sz="0" w:space="0" w:color="auto"/>
        <w:bottom w:val="none" w:sz="0" w:space="0" w:color="auto"/>
        <w:right w:val="none" w:sz="0" w:space="0" w:color="auto"/>
      </w:divBdr>
    </w:div>
    <w:div w:id="928122805">
      <w:marLeft w:val="0"/>
      <w:marRight w:val="0"/>
      <w:marTop w:val="0"/>
      <w:marBottom w:val="0"/>
      <w:divBdr>
        <w:top w:val="none" w:sz="0" w:space="0" w:color="auto"/>
        <w:left w:val="none" w:sz="0" w:space="0" w:color="auto"/>
        <w:bottom w:val="none" w:sz="0" w:space="0" w:color="auto"/>
        <w:right w:val="none" w:sz="0" w:space="0" w:color="auto"/>
      </w:divBdr>
      <w:divsChild>
        <w:div w:id="711001880">
          <w:marLeft w:val="0"/>
          <w:marRight w:val="0"/>
          <w:marTop w:val="0"/>
          <w:marBottom w:val="0"/>
          <w:divBdr>
            <w:top w:val="none" w:sz="0" w:space="0" w:color="auto"/>
            <w:left w:val="none" w:sz="0" w:space="0" w:color="auto"/>
            <w:bottom w:val="none" w:sz="0" w:space="0" w:color="auto"/>
            <w:right w:val="none" w:sz="0" w:space="0" w:color="auto"/>
          </w:divBdr>
        </w:div>
      </w:divsChild>
    </w:div>
    <w:div w:id="929388933">
      <w:marLeft w:val="0"/>
      <w:marRight w:val="0"/>
      <w:marTop w:val="0"/>
      <w:marBottom w:val="0"/>
      <w:divBdr>
        <w:top w:val="none" w:sz="0" w:space="0" w:color="auto"/>
        <w:left w:val="none" w:sz="0" w:space="0" w:color="auto"/>
        <w:bottom w:val="none" w:sz="0" w:space="0" w:color="auto"/>
        <w:right w:val="none" w:sz="0" w:space="0" w:color="auto"/>
      </w:divBdr>
      <w:divsChild>
        <w:div w:id="1361904735">
          <w:marLeft w:val="0"/>
          <w:marRight w:val="0"/>
          <w:marTop w:val="0"/>
          <w:marBottom w:val="0"/>
          <w:divBdr>
            <w:top w:val="none" w:sz="0" w:space="0" w:color="auto"/>
            <w:left w:val="none" w:sz="0" w:space="0" w:color="auto"/>
            <w:bottom w:val="none" w:sz="0" w:space="0" w:color="auto"/>
            <w:right w:val="none" w:sz="0" w:space="0" w:color="auto"/>
          </w:divBdr>
        </w:div>
      </w:divsChild>
    </w:div>
    <w:div w:id="929502880">
      <w:marLeft w:val="0"/>
      <w:marRight w:val="0"/>
      <w:marTop w:val="0"/>
      <w:marBottom w:val="0"/>
      <w:divBdr>
        <w:top w:val="none" w:sz="0" w:space="0" w:color="auto"/>
        <w:left w:val="none" w:sz="0" w:space="0" w:color="auto"/>
        <w:bottom w:val="none" w:sz="0" w:space="0" w:color="auto"/>
        <w:right w:val="none" w:sz="0" w:space="0" w:color="auto"/>
      </w:divBdr>
      <w:divsChild>
        <w:div w:id="180314290">
          <w:marLeft w:val="0"/>
          <w:marRight w:val="0"/>
          <w:marTop w:val="0"/>
          <w:marBottom w:val="0"/>
          <w:divBdr>
            <w:top w:val="none" w:sz="0" w:space="0" w:color="auto"/>
            <w:left w:val="none" w:sz="0" w:space="0" w:color="auto"/>
            <w:bottom w:val="none" w:sz="0" w:space="0" w:color="auto"/>
            <w:right w:val="none" w:sz="0" w:space="0" w:color="auto"/>
          </w:divBdr>
        </w:div>
      </w:divsChild>
    </w:div>
    <w:div w:id="930774754">
      <w:marLeft w:val="0"/>
      <w:marRight w:val="0"/>
      <w:marTop w:val="0"/>
      <w:marBottom w:val="0"/>
      <w:divBdr>
        <w:top w:val="none" w:sz="0" w:space="0" w:color="auto"/>
        <w:left w:val="none" w:sz="0" w:space="0" w:color="auto"/>
        <w:bottom w:val="none" w:sz="0" w:space="0" w:color="auto"/>
        <w:right w:val="none" w:sz="0" w:space="0" w:color="auto"/>
      </w:divBdr>
    </w:div>
    <w:div w:id="931667939">
      <w:marLeft w:val="0"/>
      <w:marRight w:val="0"/>
      <w:marTop w:val="0"/>
      <w:marBottom w:val="0"/>
      <w:divBdr>
        <w:top w:val="none" w:sz="0" w:space="0" w:color="auto"/>
        <w:left w:val="none" w:sz="0" w:space="0" w:color="auto"/>
        <w:bottom w:val="none" w:sz="0" w:space="0" w:color="auto"/>
        <w:right w:val="none" w:sz="0" w:space="0" w:color="auto"/>
      </w:divBdr>
      <w:divsChild>
        <w:div w:id="1696157583">
          <w:marLeft w:val="0"/>
          <w:marRight w:val="0"/>
          <w:marTop w:val="0"/>
          <w:marBottom w:val="0"/>
          <w:divBdr>
            <w:top w:val="none" w:sz="0" w:space="0" w:color="auto"/>
            <w:left w:val="none" w:sz="0" w:space="0" w:color="auto"/>
            <w:bottom w:val="none" w:sz="0" w:space="0" w:color="auto"/>
            <w:right w:val="none" w:sz="0" w:space="0" w:color="auto"/>
          </w:divBdr>
        </w:div>
      </w:divsChild>
    </w:div>
    <w:div w:id="932543327">
      <w:marLeft w:val="0"/>
      <w:marRight w:val="0"/>
      <w:marTop w:val="0"/>
      <w:marBottom w:val="0"/>
      <w:divBdr>
        <w:top w:val="none" w:sz="0" w:space="0" w:color="auto"/>
        <w:left w:val="none" w:sz="0" w:space="0" w:color="auto"/>
        <w:bottom w:val="none" w:sz="0" w:space="0" w:color="auto"/>
        <w:right w:val="none" w:sz="0" w:space="0" w:color="auto"/>
      </w:divBdr>
      <w:divsChild>
        <w:div w:id="1965041108">
          <w:marLeft w:val="0"/>
          <w:marRight w:val="0"/>
          <w:marTop w:val="0"/>
          <w:marBottom w:val="0"/>
          <w:divBdr>
            <w:top w:val="none" w:sz="0" w:space="0" w:color="auto"/>
            <w:left w:val="none" w:sz="0" w:space="0" w:color="auto"/>
            <w:bottom w:val="none" w:sz="0" w:space="0" w:color="auto"/>
            <w:right w:val="none" w:sz="0" w:space="0" w:color="auto"/>
          </w:divBdr>
        </w:div>
      </w:divsChild>
    </w:div>
    <w:div w:id="933436725">
      <w:marLeft w:val="0"/>
      <w:marRight w:val="0"/>
      <w:marTop w:val="0"/>
      <w:marBottom w:val="0"/>
      <w:divBdr>
        <w:top w:val="none" w:sz="0" w:space="0" w:color="auto"/>
        <w:left w:val="none" w:sz="0" w:space="0" w:color="auto"/>
        <w:bottom w:val="none" w:sz="0" w:space="0" w:color="auto"/>
        <w:right w:val="none" w:sz="0" w:space="0" w:color="auto"/>
      </w:divBdr>
      <w:divsChild>
        <w:div w:id="196701380">
          <w:marLeft w:val="0"/>
          <w:marRight w:val="0"/>
          <w:marTop w:val="0"/>
          <w:marBottom w:val="0"/>
          <w:divBdr>
            <w:top w:val="none" w:sz="0" w:space="0" w:color="auto"/>
            <w:left w:val="none" w:sz="0" w:space="0" w:color="auto"/>
            <w:bottom w:val="none" w:sz="0" w:space="0" w:color="auto"/>
            <w:right w:val="none" w:sz="0" w:space="0" w:color="auto"/>
          </w:divBdr>
        </w:div>
      </w:divsChild>
    </w:div>
    <w:div w:id="941499266">
      <w:marLeft w:val="0"/>
      <w:marRight w:val="0"/>
      <w:marTop w:val="0"/>
      <w:marBottom w:val="0"/>
      <w:divBdr>
        <w:top w:val="none" w:sz="0" w:space="0" w:color="auto"/>
        <w:left w:val="none" w:sz="0" w:space="0" w:color="auto"/>
        <w:bottom w:val="none" w:sz="0" w:space="0" w:color="auto"/>
        <w:right w:val="none" w:sz="0" w:space="0" w:color="auto"/>
      </w:divBdr>
      <w:divsChild>
        <w:div w:id="1325008424">
          <w:marLeft w:val="0"/>
          <w:marRight w:val="0"/>
          <w:marTop w:val="0"/>
          <w:marBottom w:val="0"/>
          <w:divBdr>
            <w:top w:val="none" w:sz="0" w:space="0" w:color="auto"/>
            <w:left w:val="none" w:sz="0" w:space="0" w:color="auto"/>
            <w:bottom w:val="none" w:sz="0" w:space="0" w:color="auto"/>
            <w:right w:val="none" w:sz="0" w:space="0" w:color="auto"/>
          </w:divBdr>
        </w:div>
      </w:divsChild>
    </w:div>
    <w:div w:id="942953377">
      <w:marLeft w:val="0"/>
      <w:marRight w:val="0"/>
      <w:marTop w:val="0"/>
      <w:marBottom w:val="0"/>
      <w:divBdr>
        <w:top w:val="none" w:sz="0" w:space="0" w:color="auto"/>
        <w:left w:val="none" w:sz="0" w:space="0" w:color="auto"/>
        <w:bottom w:val="none" w:sz="0" w:space="0" w:color="auto"/>
        <w:right w:val="none" w:sz="0" w:space="0" w:color="auto"/>
      </w:divBdr>
      <w:divsChild>
        <w:div w:id="517618343">
          <w:marLeft w:val="0"/>
          <w:marRight w:val="0"/>
          <w:marTop w:val="0"/>
          <w:marBottom w:val="0"/>
          <w:divBdr>
            <w:top w:val="none" w:sz="0" w:space="0" w:color="auto"/>
            <w:left w:val="none" w:sz="0" w:space="0" w:color="auto"/>
            <w:bottom w:val="none" w:sz="0" w:space="0" w:color="auto"/>
            <w:right w:val="none" w:sz="0" w:space="0" w:color="auto"/>
          </w:divBdr>
        </w:div>
      </w:divsChild>
    </w:div>
    <w:div w:id="943029238">
      <w:marLeft w:val="0"/>
      <w:marRight w:val="0"/>
      <w:marTop w:val="0"/>
      <w:marBottom w:val="0"/>
      <w:divBdr>
        <w:top w:val="none" w:sz="0" w:space="0" w:color="auto"/>
        <w:left w:val="none" w:sz="0" w:space="0" w:color="auto"/>
        <w:bottom w:val="none" w:sz="0" w:space="0" w:color="auto"/>
        <w:right w:val="none" w:sz="0" w:space="0" w:color="auto"/>
      </w:divBdr>
      <w:divsChild>
        <w:div w:id="1897278275">
          <w:marLeft w:val="0"/>
          <w:marRight w:val="0"/>
          <w:marTop w:val="0"/>
          <w:marBottom w:val="0"/>
          <w:divBdr>
            <w:top w:val="none" w:sz="0" w:space="0" w:color="auto"/>
            <w:left w:val="none" w:sz="0" w:space="0" w:color="auto"/>
            <w:bottom w:val="none" w:sz="0" w:space="0" w:color="auto"/>
            <w:right w:val="none" w:sz="0" w:space="0" w:color="auto"/>
          </w:divBdr>
        </w:div>
      </w:divsChild>
    </w:div>
    <w:div w:id="947078791">
      <w:marLeft w:val="0"/>
      <w:marRight w:val="0"/>
      <w:marTop w:val="0"/>
      <w:marBottom w:val="0"/>
      <w:divBdr>
        <w:top w:val="none" w:sz="0" w:space="0" w:color="auto"/>
        <w:left w:val="none" w:sz="0" w:space="0" w:color="auto"/>
        <w:bottom w:val="none" w:sz="0" w:space="0" w:color="auto"/>
        <w:right w:val="none" w:sz="0" w:space="0" w:color="auto"/>
      </w:divBdr>
    </w:div>
    <w:div w:id="948390713">
      <w:marLeft w:val="0"/>
      <w:marRight w:val="0"/>
      <w:marTop w:val="0"/>
      <w:marBottom w:val="0"/>
      <w:divBdr>
        <w:top w:val="none" w:sz="0" w:space="0" w:color="auto"/>
        <w:left w:val="none" w:sz="0" w:space="0" w:color="auto"/>
        <w:bottom w:val="none" w:sz="0" w:space="0" w:color="auto"/>
        <w:right w:val="none" w:sz="0" w:space="0" w:color="auto"/>
      </w:divBdr>
    </w:div>
    <w:div w:id="949168833">
      <w:marLeft w:val="0"/>
      <w:marRight w:val="0"/>
      <w:marTop w:val="0"/>
      <w:marBottom w:val="0"/>
      <w:divBdr>
        <w:top w:val="none" w:sz="0" w:space="0" w:color="auto"/>
        <w:left w:val="none" w:sz="0" w:space="0" w:color="auto"/>
        <w:bottom w:val="none" w:sz="0" w:space="0" w:color="auto"/>
        <w:right w:val="none" w:sz="0" w:space="0" w:color="auto"/>
      </w:divBdr>
      <w:divsChild>
        <w:div w:id="485709848">
          <w:marLeft w:val="0"/>
          <w:marRight w:val="0"/>
          <w:marTop w:val="0"/>
          <w:marBottom w:val="0"/>
          <w:divBdr>
            <w:top w:val="none" w:sz="0" w:space="0" w:color="auto"/>
            <w:left w:val="none" w:sz="0" w:space="0" w:color="auto"/>
            <w:bottom w:val="none" w:sz="0" w:space="0" w:color="auto"/>
            <w:right w:val="none" w:sz="0" w:space="0" w:color="auto"/>
          </w:divBdr>
        </w:div>
      </w:divsChild>
    </w:div>
    <w:div w:id="949237954">
      <w:marLeft w:val="0"/>
      <w:marRight w:val="0"/>
      <w:marTop w:val="0"/>
      <w:marBottom w:val="0"/>
      <w:divBdr>
        <w:top w:val="none" w:sz="0" w:space="0" w:color="auto"/>
        <w:left w:val="none" w:sz="0" w:space="0" w:color="auto"/>
        <w:bottom w:val="none" w:sz="0" w:space="0" w:color="auto"/>
        <w:right w:val="none" w:sz="0" w:space="0" w:color="auto"/>
      </w:divBdr>
    </w:div>
    <w:div w:id="950552690">
      <w:marLeft w:val="0"/>
      <w:marRight w:val="0"/>
      <w:marTop w:val="0"/>
      <w:marBottom w:val="0"/>
      <w:divBdr>
        <w:top w:val="none" w:sz="0" w:space="0" w:color="auto"/>
        <w:left w:val="none" w:sz="0" w:space="0" w:color="auto"/>
        <w:bottom w:val="none" w:sz="0" w:space="0" w:color="auto"/>
        <w:right w:val="none" w:sz="0" w:space="0" w:color="auto"/>
      </w:divBdr>
    </w:div>
    <w:div w:id="953830656">
      <w:marLeft w:val="0"/>
      <w:marRight w:val="0"/>
      <w:marTop w:val="0"/>
      <w:marBottom w:val="0"/>
      <w:divBdr>
        <w:top w:val="none" w:sz="0" w:space="0" w:color="auto"/>
        <w:left w:val="none" w:sz="0" w:space="0" w:color="auto"/>
        <w:bottom w:val="none" w:sz="0" w:space="0" w:color="auto"/>
        <w:right w:val="none" w:sz="0" w:space="0" w:color="auto"/>
      </w:divBdr>
      <w:divsChild>
        <w:div w:id="890076971">
          <w:marLeft w:val="0"/>
          <w:marRight w:val="0"/>
          <w:marTop w:val="0"/>
          <w:marBottom w:val="0"/>
          <w:divBdr>
            <w:top w:val="none" w:sz="0" w:space="0" w:color="auto"/>
            <w:left w:val="none" w:sz="0" w:space="0" w:color="auto"/>
            <w:bottom w:val="none" w:sz="0" w:space="0" w:color="auto"/>
            <w:right w:val="none" w:sz="0" w:space="0" w:color="auto"/>
          </w:divBdr>
        </w:div>
      </w:divsChild>
    </w:div>
    <w:div w:id="956836797">
      <w:marLeft w:val="0"/>
      <w:marRight w:val="0"/>
      <w:marTop w:val="0"/>
      <w:marBottom w:val="0"/>
      <w:divBdr>
        <w:top w:val="none" w:sz="0" w:space="0" w:color="auto"/>
        <w:left w:val="none" w:sz="0" w:space="0" w:color="auto"/>
        <w:bottom w:val="none" w:sz="0" w:space="0" w:color="auto"/>
        <w:right w:val="none" w:sz="0" w:space="0" w:color="auto"/>
      </w:divBdr>
    </w:div>
    <w:div w:id="958756183">
      <w:bodyDiv w:val="1"/>
      <w:marLeft w:val="0"/>
      <w:marRight w:val="0"/>
      <w:marTop w:val="0"/>
      <w:marBottom w:val="0"/>
      <w:divBdr>
        <w:top w:val="none" w:sz="0" w:space="0" w:color="auto"/>
        <w:left w:val="none" w:sz="0" w:space="0" w:color="auto"/>
        <w:bottom w:val="none" w:sz="0" w:space="0" w:color="auto"/>
        <w:right w:val="none" w:sz="0" w:space="0" w:color="auto"/>
      </w:divBdr>
    </w:div>
    <w:div w:id="959069518">
      <w:marLeft w:val="0"/>
      <w:marRight w:val="0"/>
      <w:marTop w:val="0"/>
      <w:marBottom w:val="0"/>
      <w:divBdr>
        <w:top w:val="none" w:sz="0" w:space="0" w:color="auto"/>
        <w:left w:val="none" w:sz="0" w:space="0" w:color="auto"/>
        <w:bottom w:val="none" w:sz="0" w:space="0" w:color="auto"/>
        <w:right w:val="none" w:sz="0" w:space="0" w:color="auto"/>
      </w:divBdr>
      <w:divsChild>
        <w:div w:id="75521909">
          <w:marLeft w:val="0"/>
          <w:marRight w:val="0"/>
          <w:marTop w:val="0"/>
          <w:marBottom w:val="0"/>
          <w:divBdr>
            <w:top w:val="none" w:sz="0" w:space="0" w:color="auto"/>
            <w:left w:val="none" w:sz="0" w:space="0" w:color="auto"/>
            <w:bottom w:val="none" w:sz="0" w:space="0" w:color="auto"/>
            <w:right w:val="none" w:sz="0" w:space="0" w:color="auto"/>
          </w:divBdr>
        </w:div>
      </w:divsChild>
    </w:div>
    <w:div w:id="961182376">
      <w:marLeft w:val="0"/>
      <w:marRight w:val="0"/>
      <w:marTop w:val="0"/>
      <w:marBottom w:val="0"/>
      <w:divBdr>
        <w:top w:val="none" w:sz="0" w:space="0" w:color="auto"/>
        <w:left w:val="none" w:sz="0" w:space="0" w:color="auto"/>
        <w:bottom w:val="none" w:sz="0" w:space="0" w:color="auto"/>
        <w:right w:val="none" w:sz="0" w:space="0" w:color="auto"/>
      </w:divBdr>
      <w:divsChild>
        <w:div w:id="776372194">
          <w:marLeft w:val="0"/>
          <w:marRight w:val="0"/>
          <w:marTop w:val="0"/>
          <w:marBottom w:val="0"/>
          <w:divBdr>
            <w:top w:val="none" w:sz="0" w:space="0" w:color="auto"/>
            <w:left w:val="none" w:sz="0" w:space="0" w:color="auto"/>
            <w:bottom w:val="none" w:sz="0" w:space="0" w:color="auto"/>
            <w:right w:val="none" w:sz="0" w:space="0" w:color="auto"/>
          </w:divBdr>
        </w:div>
      </w:divsChild>
    </w:div>
    <w:div w:id="964502013">
      <w:marLeft w:val="0"/>
      <w:marRight w:val="0"/>
      <w:marTop w:val="0"/>
      <w:marBottom w:val="0"/>
      <w:divBdr>
        <w:top w:val="none" w:sz="0" w:space="0" w:color="auto"/>
        <w:left w:val="none" w:sz="0" w:space="0" w:color="auto"/>
        <w:bottom w:val="none" w:sz="0" w:space="0" w:color="auto"/>
        <w:right w:val="none" w:sz="0" w:space="0" w:color="auto"/>
      </w:divBdr>
    </w:div>
    <w:div w:id="965937842">
      <w:marLeft w:val="0"/>
      <w:marRight w:val="0"/>
      <w:marTop w:val="0"/>
      <w:marBottom w:val="0"/>
      <w:divBdr>
        <w:top w:val="none" w:sz="0" w:space="0" w:color="auto"/>
        <w:left w:val="none" w:sz="0" w:space="0" w:color="auto"/>
        <w:bottom w:val="none" w:sz="0" w:space="0" w:color="auto"/>
        <w:right w:val="none" w:sz="0" w:space="0" w:color="auto"/>
      </w:divBdr>
    </w:div>
    <w:div w:id="970477760">
      <w:marLeft w:val="0"/>
      <w:marRight w:val="0"/>
      <w:marTop w:val="0"/>
      <w:marBottom w:val="0"/>
      <w:divBdr>
        <w:top w:val="none" w:sz="0" w:space="0" w:color="auto"/>
        <w:left w:val="none" w:sz="0" w:space="0" w:color="auto"/>
        <w:bottom w:val="none" w:sz="0" w:space="0" w:color="auto"/>
        <w:right w:val="none" w:sz="0" w:space="0" w:color="auto"/>
      </w:divBdr>
    </w:div>
    <w:div w:id="970592420">
      <w:marLeft w:val="0"/>
      <w:marRight w:val="0"/>
      <w:marTop w:val="0"/>
      <w:marBottom w:val="0"/>
      <w:divBdr>
        <w:top w:val="none" w:sz="0" w:space="0" w:color="auto"/>
        <w:left w:val="none" w:sz="0" w:space="0" w:color="auto"/>
        <w:bottom w:val="none" w:sz="0" w:space="0" w:color="auto"/>
        <w:right w:val="none" w:sz="0" w:space="0" w:color="auto"/>
      </w:divBdr>
    </w:div>
    <w:div w:id="974023651">
      <w:marLeft w:val="0"/>
      <w:marRight w:val="0"/>
      <w:marTop w:val="0"/>
      <w:marBottom w:val="0"/>
      <w:divBdr>
        <w:top w:val="none" w:sz="0" w:space="0" w:color="auto"/>
        <w:left w:val="none" w:sz="0" w:space="0" w:color="auto"/>
        <w:bottom w:val="none" w:sz="0" w:space="0" w:color="auto"/>
        <w:right w:val="none" w:sz="0" w:space="0" w:color="auto"/>
      </w:divBdr>
      <w:divsChild>
        <w:div w:id="1592590768">
          <w:marLeft w:val="0"/>
          <w:marRight w:val="0"/>
          <w:marTop w:val="0"/>
          <w:marBottom w:val="0"/>
          <w:divBdr>
            <w:top w:val="none" w:sz="0" w:space="0" w:color="auto"/>
            <w:left w:val="none" w:sz="0" w:space="0" w:color="auto"/>
            <w:bottom w:val="none" w:sz="0" w:space="0" w:color="auto"/>
            <w:right w:val="none" w:sz="0" w:space="0" w:color="auto"/>
          </w:divBdr>
        </w:div>
      </w:divsChild>
    </w:div>
    <w:div w:id="974216203">
      <w:marLeft w:val="0"/>
      <w:marRight w:val="0"/>
      <w:marTop w:val="0"/>
      <w:marBottom w:val="0"/>
      <w:divBdr>
        <w:top w:val="none" w:sz="0" w:space="0" w:color="auto"/>
        <w:left w:val="none" w:sz="0" w:space="0" w:color="auto"/>
        <w:bottom w:val="none" w:sz="0" w:space="0" w:color="auto"/>
        <w:right w:val="none" w:sz="0" w:space="0" w:color="auto"/>
      </w:divBdr>
    </w:div>
    <w:div w:id="976760693">
      <w:bodyDiv w:val="1"/>
      <w:marLeft w:val="0"/>
      <w:marRight w:val="0"/>
      <w:marTop w:val="0"/>
      <w:marBottom w:val="0"/>
      <w:divBdr>
        <w:top w:val="none" w:sz="0" w:space="0" w:color="auto"/>
        <w:left w:val="none" w:sz="0" w:space="0" w:color="auto"/>
        <w:bottom w:val="none" w:sz="0" w:space="0" w:color="auto"/>
        <w:right w:val="none" w:sz="0" w:space="0" w:color="auto"/>
      </w:divBdr>
    </w:div>
    <w:div w:id="976763423">
      <w:marLeft w:val="0"/>
      <w:marRight w:val="0"/>
      <w:marTop w:val="0"/>
      <w:marBottom w:val="0"/>
      <w:divBdr>
        <w:top w:val="none" w:sz="0" w:space="0" w:color="auto"/>
        <w:left w:val="none" w:sz="0" w:space="0" w:color="auto"/>
        <w:bottom w:val="none" w:sz="0" w:space="0" w:color="auto"/>
        <w:right w:val="none" w:sz="0" w:space="0" w:color="auto"/>
      </w:divBdr>
    </w:div>
    <w:div w:id="977301266">
      <w:marLeft w:val="0"/>
      <w:marRight w:val="0"/>
      <w:marTop w:val="0"/>
      <w:marBottom w:val="0"/>
      <w:divBdr>
        <w:top w:val="none" w:sz="0" w:space="0" w:color="auto"/>
        <w:left w:val="none" w:sz="0" w:space="0" w:color="auto"/>
        <w:bottom w:val="none" w:sz="0" w:space="0" w:color="auto"/>
        <w:right w:val="none" w:sz="0" w:space="0" w:color="auto"/>
      </w:divBdr>
      <w:divsChild>
        <w:div w:id="751510305">
          <w:marLeft w:val="0"/>
          <w:marRight w:val="0"/>
          <w:marTop w:val="0"/>
          <w:marBottom w:val="0"/>
          <w:divBdr>
            <w:top w:val="none" w:sz="0" w:space="0" w:color="auto"/>
            <w:left w:val="none" w:sz="0" w:space="0" w:color="auto"/>
            <w:bottom w:val="none" w:sz="0" w:space="0" w:color="auto"/>
            <w:right w:val="none" w:sz="0" w:space="0" w:color="auto"/>
          </w:divBdr>
        </w:div>
      </w:divsChild>
    </w:div>
    <w:div w:id="980303626">
      <w:marLeft w:val="0"/>
      <w:marRight w:val="0"/>
      <w:marTop w:val="0"/>
      <w:marBottom w:val="0"/>
      <w:divBdr>
        <w:top w:val="none" w:sz="0" w:space="0" w:color="auto"/>
        <w:left w:val="none" w:sz="0" w:space="0" w:color="auto"/>
        <w:bottom w:val="none" w:sz="0" w:space="0" w:color="auto"/>
        <w:right w:val="none" w:sz="0" w:space="0" w:color="auto"/>
      </w:divBdr>
      <w:divsChild>
        <w:div w:id="587470170">
          <w:marLeft w:val="0"/>
          <w:marRight w:val="0"/>
          <w:marTop w:val="0"/>
          <w:marBottom w:val="0"/>
          <w:divBdr>
            <w:top w:val="none" w:sz="0" w:space="0" w:color="auto"/>
            <w:left w:val="none" w:sz="0" w:space="0" w:color="auto"/>
            <w:bottom w:val="none" w:sz="0" w:space="0" w:color="auto"/>
            <w:right w:val="none" w:sz="0" w:space="0" w:color="auto"/>
          </w:divBdr>
        </w:div>
      </w:divsChild>
    </w:div>
    <w:div w:id="983504823">
      <w:marLeft w:val="0"/>
      <w:marRight w:val="0"/>
      <w:marTop w:val="0"/>
      <w:marBottom w:val="0"/>
      <w:divBdr>
        <w:top w:val="none" w:sz="0" w:space="0" w:color="auto"/>
        <w:left w:val="none" w:sz="0" w:space="0" w:color="auto"/>
        <w:bottom w:val="none" w:sz="0" w:space="0" w:color="auto"/>
        <w:right w:val="none" w:sz="0" w:space="0" w:color="auto"/>
      </w:divBdr>
    </w:div>
    <w:div w:id="989020619">
      <w:marLeft w:val="0"/>
      <w:marRight w:val="0"/>
      <w:marTop w:val="0"/>
      <w:marBottom w:val="0"/>
      <w:divBdr>
        <w:top w:val="none" w:sz="0" w:space="0" w:color="auto"/>
        <w:left w:val="none" w:sz="0" w:space="0" w:color="auto"/>
        <w:bottom w:val="none" w:sz="0" w:space="0" w:color="auto"/>
        <w:right w:val="none" w:sz="0" w:space="0" w:color="auto"/>
      </w:divBdr>
      <w:divsChild>
        <w:div w:id="2008704559">
          <w:marLeft w:val="0"/>
          <w:marRight w:val="0"/>
          <w:marTop w:val="0"/>
          <w:marBottom w:val="0"/>
          <w:divBdr>
            <w:top w:val="none" w:sz="0" w:space="0" w:color="auto"/>
            <w:left w:val="none" w:sz="0" w:space="0" w:color="auto"/>
            <w:bottom w:val="none" w:sz="0" w:space="0" w:color="auto"/>
            <w:right w:val="none" w:sz="0" w:space="0" w:color="auto"/>
          </w:divBdr>
        </w:div>
      </w:divsChild>
    </w:div>
    <w:div w:id="989596016">
      <w:marLeft w:val="0"/>
      <w:marRight w:val="0"/>
      <w:marTop w:val="0"/>
      <w:marBottom w:val="0"/>
      <w:divBdr>
        <w:top w:val="none" w:sz="0" w:space="0" w:color="auto"/>
        <w:left w:val="none" w:sz="0" w:space="0" w:color="auto"/>
        <w:bottom w:val="none" w:sz="0" w:space="0" w:color="auto"/>
        <w:right w:val="none" w:sz="0" w:space="0" w:color="auto"/>
      </w:divBdr>
    </w:div>
    <w:div w:id="991182662">
      <w:marLeft w:val="0"/>
      <w:marRight w:val="0"/>
      <w:marTop w:val="0"/>
      <w:marBottom w:val="0"/>
      <w:divBdr>
        <w:top w:val="none" w:sz="0" w:space="0" w:color="auto"/>
        <w:left w:val="none" w:sz="0" w:space="0" w:color="auto"/>
        <w:bottom w:val="none" w:sz="0" w:space="0" w:color="auto"/>
        <w:right w:val="none" w:sz="0" w:space="0" w:color="auto"/>
      </w:divBdr>
    </w:div>
    <w:div w:id="992299855">
      <w:marLeft w:val="0"/>
      <w:marRight w:val="0"/>
      <w:marTop w:val="0"/>
      <w:marBottom w:val="0"/>
      <w:divBdr>
        <w:top w:val="none" w:sz="0" w:space="0" w:color="auto"/>
        <w:left w:val="none" w:sz="0" w:space="0" w:color="auto"/>
        <w:bottom w:val="none" w:sz="0" w:space="0" w:color="auto"/>
        <w:right w:val="none" w:sz="0" w:space="0" w:color="auto"/>
      </w:divBdr>
      <w:divsChild>
        <w:div w:id="997149362">
          <w:marLeft w:val="0"/>
          <w:marRight w:val="0"/>
          <w:marTop w:val="0"/>
          <w:marBottom w:val="0"/>
          <w:divBdr>
            <w:top w:val="none" w:sz="0" w:space="0" w:color="auto"/>
            <w:left w:val="none" w:sz="0" w:space="0" w:color="auto"/>
            <w:bottom w:val="none" w:sz="0" w:space="0" w:color="auto"/>
            <w:right w:val="none" w:sz="0" w:space="0" w:color="auto"/>
          </w:divBdr>
        </w:div>
      </w:divsChild>
    </w:div>
    <w:div w:id="995912158">
      <w:marLeft w:val="0"/>
      <w:marRight w:val="0"/>
      <w:marTop w:val="0"/>
      <w:marBottom w:val="0"/>
      <w:divBdr>
        <w:top w:val="none" w:sz="0" w:space="0" w:color="auto"/>
        <w:left w:val="none" w:sz="0" w:space="0" w:color="auto"/>
        <w:bottom w:val="none" w:sz="0" w:space="0" w:color="auto"/>
        <w:right w:val="none" w:sz="0" w:space="0" w:color="auto"/>
      </w:divBdr>
    </w:div>
    <w:div w:id="996958052">
      <w:marLeft w:val="0"/>
      <w:marRight w:val="0"/>
      <w:marTop w:val="0"/>
      <w:marBottom w:val="0"/>
      <w:divBdr>
        <w:top w:val="none" w:sz="0" w:space="0" w:color="auto"/>
        <w:left w:val="none" w:sz="0" w:space="0" w:color="auto"/>
        <w:bottom w:val="none" w:sz="0" w:space="0" w:color="auto"/>
        <w:right w:val="none" w:sz="0" w:space="0" w:color="auto"/>
      </w:divBdr>
      <w:divsChild>
        <w:div w:id="1752659280">
          <w:marLeft w:val="0"/>
          <w:marRight w:val="0"/>
          <w:marTop w:val="0"/>
          <w:marBottom w:val="0"/>
          <w:divBdr>
            <w:top w:val="none" w:sz="0" w:space="0" w:color="auto"/>
            <w:left w:val="none" w:sz="0" w:space="0" w:color="auto"/>
            <w:bottom w:val="none" w:sz="0" w:space="0" w:color="auto"/>
            <w:right w:val="none" w:sz="0" w:space="0" w:color="auto"/>
          </w:divBdr>
        </w:div>
      </w:divsChild>
    </w:div>
    <w:div w:id="998995220">
      <w:marLeft w:val="0"/>
      <w:marRight w:val="0"/>
      <w:marTop w:val="0"/>
      <w:marBottom w:val="0"/>
      <w:divBdr>
        <w:top w:val="none" w:sz="0" w:space="0" w:color="auto"/>
        <w:left w:val="none" w:sz="0" w:space="0" w:color="auto"/>
        <w:bottom w:val="none" w:sz="0" w:space="0" w:color="auto"/>
        <w:right w:val="none" w:sz="0" w:space="0" w:color="auto"/>
      </w:divBdr>
    </w:div>
    <w:div w:id="1001008995">
      <w:marLeft w:val="0"/>
      <w:marRight w:val="0"/>
      <w:marTop w:val="0"/>
      <w:marBottom w:val="0"/>
      <w:divBdr>
        <w:top w:val="none" w:sz="0" w:space="0" w:color="auto"/>
        <w:left w:val="none" w:sz="0" w:space="0" w:color="auto"/>
        <w:bottom w:val="none" w:sz="0" w:space="0" w:color="auto"/>
        <w:right w:val="none" w:sz="0" w:space="0" w:color="auto"/>
      </w:divBdr>
      <w:divsChild>
        <w:div w:id="838891683">
          <w:marLeft w:val="0"/>
          <w:marRight w:val="0"/>
          <w:marTop w:val="0"/>
          <w:marBottom w:val="0"/>
          <w:divBdr>
            <w:top w:val="none" w:sz="0" w:space="0" w:color="auto"/>
            <w:left w:val="none" w:sz="0" w:space="0" w:color="auto"/>
            <w:bottom w:val="none" w:sz="0" w:space="0" w:color="auto"/>
            <w:right w:val="none" w:sz="0" w:space="0" w:color="auto"/>
          </w:divBdr>
        </w:div>
      </w:divsChild>
    </w:div>
    <w:div w:id="1004236830">
      <w:marLeft w:val="0"/>
      <w:marRight w:val="0"/>
      <w:marTop w:val="0"/>
      <w:marBottom w:val="0"/>
      <w:divBdr>
        <w:top w:val="none" w:sz="0" w:space="0" w:color="auto"/>
        <w:left w:val="none" w:sz="0" w:space="0" w:color="auto"/>
        <w:bottom w:val="none" w:sz="0" w:space="0" w:color="auto"/>
        <w:right w:val="none" w:sz="0" w:space="0" w:color="auto"/>
      </w:divBdr>
      <w:divsChild>
        <w:div w:id="2036930213">
          <w:marLeft w:val="0"/>
          <w:marRight w:val="0"/>
          <w:marTop w:val="0"/>
          <w:marBottom w:val="0"/>
          <w:divBdr>
            <w:top w:val="none" w:sz="0" w:space="0" w:color="auto"/>
            <w:left w:val="none" w:sz="0" w:space="0" w:color="auto"/>
            <w:bottom w:val="none" w:sz="0" w:space="0" w:color="auto"/>
            <w:right w:val="none" w:sz="0" w:space="0" w:color="auto"/>
          </w:divBdr>
        </w:div>
      </w:divsChild>
    </w:div>
    <w:div w:id="1006446553">
      <w:marLeft w:val="0"/>
      <w:marRight w:val="0"/>
      <w:marTop w:val="0"/>
      <w:marBottom w:val="0"/>
      <w:divBdr>
        <w:top w:val="none" w:sz="0" w:space="0" w:color="auto"/>
        <w:left w:val="none" w:sz="0" w:space="0" w:color="auto"/>
        <w:bottom w:val="none" w:sz="0" w:space="0" w:color="auto"/>
        <w:right w:val="none" w:sz="0" w:space="0" w:color="auto"/>
      </w:divBdr>
      <w:divsChild>
        <w:div w:id="371348884">
          <w:marLeft w:val="0"/>
          <w:marRight w:val="0"/>
          <w:marTop w:val="0"/>
          <w:marBottom w:val="0"/>
          <w:divBdr>
            <w:top w:val="none" w:sz="0" w:space="0" w:color="auto"/>
            <w:left w:val="none" w:sz="0" w:space="0" w:color="auto"/>
            <w:bottom w:val="none" w:sz="0" w:space="0" w:color="auto"/>
            <w:right w:val="none" w:sz="0" w:space="0" w:color="auto"/>
          </w:divBdr>
        </w:div>
      </w:divsChild>
    </w:div>
    <w:div w:id="1010451440">
      <w:marLeft w:val="0"/>
      <w:marRight w:val="0"/>
      <w:marTop w:val="0"/>
      <w:marBottom w:val="0"/>
      <w:divBdr>
        <w:top w:val="none" w:sz="0" w:space="0" w:color="auto"/>
        <w:left w:val="none" w:sz="0" w:space="0" w:color="auto"/>
        <w:bottom w:val="none" w:sz="0" w:space="0" w:color="auto"/>
        <w:right w:val="none" w:sz="0" w:space="0" w:color="auto"/>
      </w:divBdr>
      <w:divsChild>
        <w:div w:id="719520383">
          <w:marLeft w:val="0"/>
          <w:marRight w:val="0"/>
          <w:marTop w:val="0"/>
          <w:marBottom w:val="0"/>
          <w:divBdr>
            <w:top w:val="none" w:sz="0" w:space="0" w:color="auto"/>
            <w:left w:val="none" w:sz="0" w:space="0" w:color="auto"/>
            <w:bottom w:val="none" w:sz="0" w:space="0" w:color="auto"/>
            <w:right w:val="none" w:sz="0" w:space="0" w:color="auto"/>
          </w:divBdr>
        </w:div>
      </w:divsChild>
    </w:div>
    <w:div w:id="1013261309">
      <w:marLeft w:val="0"/>
      <w:marRight w:val="0"/>
      <w:marTop w:val="0"/>
      <w:marBottom w:val="0"/>
      <w:divBdr>
        <w:top w:val="none" w:sz="0" w:space="0" w:color="auto"/>
        <w:left w:val="none" w:sz="0" w:space="0" w:color="auto"/>
        <w:bottom w:val="none" w:sz="0" w:space="0" w:color="auto"/>
        <w:right w:val="none" w:sz="0" w:space="0" w:color="auto"/>
      </w:divBdr>
    </w:div>
    <w:div w:id="1014192929">
      <w:marLeft w:val="0"/>
      <w:marRight w:val="0"/>
      <w:marTop w:val="0"/>
      <w:marBottom w:val="0"/>
      <w:divBdr>
        <w:top w:val="none" w:sz="0" w:space="0" w:color="auto"/>
        <w:left w:val="none" w:sz="0" w:space="0" w:color="auto"/>
        <w:bottom w:val="none" w:sz="0" w:space="0" w:color="auto"/>
        <w:right w:val="none" w:sz="0" w:space="0" w:color="auto"/>
      </w:divBdr>
      <w:divsChild>
        <w:div w:id="1422292094">
          <w:marLeft w:val="0"/>
          <w:marRight w:val="0"/>
          <w:marTop w:val="0"/>
          <w:marBottom w:val="0"/>
          <w:divBdr>
            <w:top w:val="none" w:sz="0" w:space="0" w:color="auto"/>
            <w:left w:val="none" w:sz="0" w:space="0" w:color="auto"/>
            <w:bottom w:val="none" w:sz="0" w:space="0" w:color="auto"/>
            <w:right w:val="none" w:sz="0" w:space="0" w:color="auto"/>
          </w:divBdr>
        </w:div>
      </w:divsChild>
    </w:div>
    <w:div w:id="1015379494">
      <w:marLeft w:val="0"/>
      <w:marRight w:val="0"/>
      <w:marTop w:val="0"/>
      <w:marBottom w:val="0"/>
      <w:divBdr>
        <w:top w:val="none" w:sz="0" w:space="0" w:color="auto"/>
        <w:left w:val="none" w:sz="0" w:space="0" w:color="auto"/>
        <w:bottom w:val="none" w:sz="0" w:space="0" w:color="auto"/>
        <w:right w:val="none" w:sz="0" w:space="0" w:color="auto"/>
      </w:divBdr>
    </w:div>
    <w:div w:id="1021853995">
      <w:marLeft w:val="0"/>
      <w:marRight w:val="0"/>
      <w:marTop w:val="0"/>
      <w:marBottom w:val="0"/>
      <w:divBdr>
        <w:top w:val="none" w:sz="0" w:space="0" w:color="auto"/>
        <w:left w:val="none" w:sz="0" w:space="0" w:color="auto"/>
        <w:bottom w:val="none" w:sz="0" w:space="0" w:color="auto"/>
        <w:right w:val="none" w:sz="0" w:space="0" w:color="auto"/>
      </w:divBdr>
      <w:divsChild>
        <w:div w:id="242182570">
          <w:marLeft w:val="0"/>
          <w:marRight w:val="0"/>
          <w:marTop w:val="0"/>
          <w:marBottom w:val="0"/>
          <w:divBdr>
            <w:top w:val="none" w:sz="0" w:space="0" w:color="auto"/>
            <w:left w:val="none" w:sz="0" w:space="0" w:color="auto"/>
            <w:bottom w:val="none" w:sz="0" w:space="0" w:color="auto"/>
            <w:right w:val="none" w:sz="0" w:space="0" w:color="auto"/>
          </w:divBdr>
        </w:div>
      </w:divsChild>
    </w:div>
    <w:div w:id="1024408580">
      <w:marLeft w:val="0"/>
      <w:marRight w:val="0"/>
      <w:marTop w:val="0"/>
      <w:marBottom w:val="0"/>
      <w:divBdr>
        <w:top w:val="none" w:sz="0" w:space="0" w:color="auto"/>
        <w:left w:val="none" w:sz="0" w:space="0" w:color="auto"/>
        <w:bottom w:val="none" w:sz="0" w:space="0" w:color="auto"/>
        <w:right w:val="none" w:sz="0" w:space="0" w:color="auto"/>
      </w:divBdr>
      <w:divsChild>
        <w:div w:id="1383560966">
          <w:marLeft w:val="0"/>
          <w:marRight w:val="0"/>
          <w:marTop w:val="0"/>
          <w:marBottom w:val="0"/>
          <w:divBdr>
            <w:top w:val="none" w:sz="0" w:space="0" w:color="auto"/>
            <w:left w:val="none" w:sz="0" w:space="0" w:color="auto"/>
            <w:bottom w:val="none" w:sz="0" w:space="0" w:color="auto"/>
            <w:right w:val="none" w:sz="0" w:space="0" w:color="auto"/>
          </w:divBdr>
        </w:div>
      </w:divsChild>
    </w:div>
    <w:div w:id="1030111356">
      <w:marLeft w:val="0"/>
      <w:marRight w:val="0"/>
      <w:marTop w:val="0"/>
      <w:marBottom w:val="0"/>
      <w:divBdr>
        <w:top w:val="none" w:sz="0" w:space="0" w:color="auto"/>
        <w:left w:val="none" w:sz="0" w:space="0" w:color="auto"/>
        <w:bottom w:val="none" w:sz="0" w:space="0" w:color="auto"/>
        <w:right w:val="none" w:sz="0" w:space="0" w:color="auto"/>
      </w:divBdr>
      <w:divsChild>
        <w:div w:id="520169670">
          <w:marLeft w:val="0"/>
          <w:marRight w:val="0"/>
          <w:marTop w:val="0"/>
          <w:marBottom w:val="0"/>
          <w:divBdr>
            <w:top w:val="none" w:sz="0" w:space="0" w:color="auto"/>
            <w:left w:val="none" w:sz="0" w:space="0" w:color="auto"/>
            <w:bottom w:val="none" w:sz="0" w:space="0" w:color="auto"/>
            <w:right w:val="none" w:sz="0" w:space="0" w:color="auto"/>
          </w:divBdr>
        </w:div>
      </w:divsChild>
    </w:div>
    <w:div w:id="1031027910">
      <w:marLeft w:val="0"/>
      <w:marRight w:val="0"/>
      <w:marTop w:val="0"/>
      <w:marBottom w:val="0"/>
      <w:divBdr>
        <w:top w:val="none" w:sz="0" w:space="0" w:color="auto"/>
        <w:left w:val="none" w:sz="0" w:space="0" w:color="auto"/>
        <w:bottom w:val="none" w:sz="0" w:space="0" w:color="auto"/>
        <w:right w:val="none" w:sz="0" w:space="0" w:color="auto"/>
      </w:divBdr>
      <w:divsChild>
        <w:div w:id="1951162930">
          <w:marLeft w:val="0"/>
          <w:marRight w:val="0"/>
          <w:marTop w:val="0"/>
          <w:marBottom w:val="0"/>
          <w:divBdr>
            <w:top w:val="none" w:sz="0" w:space="0" w:color="auto"/>
            <w:left w:val="none" w:sz="0" w:space="0" w:color="auto"/>
            <w:bottom w:val="none" w:sz="0" w:space="0" w:color="auto"/>
            <w:right w:val="none" w:sz="0" w:space="0" w:color="auto"/>
          </w:divBdr>
        </w:div>
      </w:divsChild>
    </w:div>
    <w:div w:id="1032456742">
      <w:marLeft w:val="0"/>
      <w:marRight w:val="0"/>
      <w:marTop w:val="0"/>
      <w:marBottom w:val="0"/>
      <w:divBdr>
        <w:top w:val="none" w:sz="0" w:space="0" w:color="auto"/>
        <w:left w:val="none" w:sz="0" w:space="0" w:color="auto"/>
        <w:bottom w:val="none" w:sz="0" w:space="0" w:color="auto"/>
        <w:right w:val="none" w:sz="0" w:space="0" w:color="auto"/>
      </w:divBdr>
      <w:divsChild>
        <w:div w:id="1700201167">
          <w:marLeft w:val="0"/>
          <w:marRight w:val="0"/>
          <w:marTop w:val="0"/>
          <w:marBottom w:val="0"/>
          <w:divBdr>
            <w:top w:val="none" w:sz="0" w:space="0" w:color="auto"/>
            <w:left w:val="none" w:sz="0" w:space="0" w:color="auto"/>
            <w:bottom w:val="none" w:sz="0" w:space="0" w:color="auto"/>
            <w:right w:val="none" w:sz="0" w:space="0" w:color="auto"/>
          </w:divBdr>
        </w:div>
      </w:divsChild>
    </w:div>
    <w:div w:id="1041173853">
      <w:marLeft w:val="0"/>
      <w:marRight w:val="0"/>
      <w:marTop w:val="0"/>
      <w:marBottom w:val="0"/>
      <w:divBdr>
        <w:top w:val="none" w:sz="0" w:space="0" w:color="auto"/>
        <w:left w:val="none" w:sz="0" w:space="0" w:color="auto"/>
        <w:bottom w:val="none" w:sz="0" w:space="0" w:color="auto"/>
        <w:right w:val="none" w:sz="0" w:space="0" w:color="auto"/>
      </w:divBdr>
      <w:divsChild>
        <w:div w:id="665667524">
          <w:marLeft w:val="0"/>
          <w:marRight w:val="0"/>
          <w:marTop w:val="0"/>
          <w:marBottom w:val="0"/>
          <w:divBdr>
            <w:top w:val="none" w:sz="0" w:space="0" w:color="auto"/>
            <w:left w:val="none" w:sz="0" w:space="0" w:color="auto"/>
            <w:bottom w:val="none" w:sz="0" w:space="0" w:color="auto"/>
            <w:right w:val="none" w:sz="0" w:space="0" w:color="auto"/>
          </w:divBdr>
        </w:div>
      </w:divsChild>
    </w:div>
    <w:div w:id="1045566757">
      <w:marLeft w:val="0"/>
      <w:marRight w:val="0"/>
      <w:marTop w:val="0"/>
      <w:marBottom w:val="0"/>
      <w:divBdr>
        <w:top w:val="none" w:sz="0" w:space="0" w:color="auto"/>
        <w:left w:val="none" w:sz="0" w:space="0" w:color="auto"/>
        <w:bottom w:val="none" w:sz="0" w:space="0" w:color="auto"/>
        <w:right w:val="none" w:sz="0" w:space="0" w:color="auto"/>
      </w:divBdr>
    </w:div>
    <w:div w:id="1046837941">
      <w:marLeft w:val="0"/>
      <w:marRight w:val="0"/>
      <w:marTop w:val="0"/>
      <w:marBottom w:val="0"/>
      <w:divBdr>
        <w:top w:val="none" w:sz="0" w:space="0" w:color="auto"/>
        <w:left w:val="none" w:sz="0" w:space="0" w:color="auto"/>
        <w:bottom w:val="none" w:sz="0" w:space="0" w:color="auto"/>
        <w:right w:val="none" w:sz="0" w:space="0" w:color="auto"/>
      </w:divBdr>
      <w:divsChild>
        <w:div w:id="283656341">
          <w:marLeft w:val="0"/>
          <w:marRight w:val="0"/>
          <w:marTop w:val="0"/>
          <w:marBottom w:val="0"/>
          <w:divBdr>
            <w:top w:val="none" w:sz="0" w:space="0" w:color="auto"/>
            <w:left w:val="none" w:sz="0" w:space="0" w:color="auto"/>
            <w:bottom w:val="none" w:sz="0" w:space="0" w:color="auto"/>
            <w:right w:val="none" w:sz="0" w:space="0" w:color="auto"/>
          </w:divBdr>
        </w:div>
      </w:divsChild>
    </w:div>
    <w:div w:id="1047952547">
      <w:marLeft w:val="0"/>
      <w:marRight w:val="0"/>
      <w:marTop w:val="0"/>
      <w:marBottom w:val="0"/>
      <w:divBdr>
        <w:top w:val="none" w:sz="0" w:space="0" w:color="auto"/>
        <w:left w:val="none" w:sz="0" w:space="0" w:color="auto"/>
        <w:bottom w:val="none" w:sz="0" w:space="0" w:color="auto"/>
        <w:right w:val="none" w:sz="0" w:space="0" w:color="auto"/>
      </w:divBdr>
      <w:divsChild>
        <w:div w:id="1840651638">
          <w:marLeft w:val="0"/>
          <w:marRight w:val="0"/>
          <w:marTop w:val="0"/>
          <w:marBottom w:val="0"/>
          <w:divBdr>
            <w:top w:val="none" w:sz="0" w:space="0" w:color="auto"/>
            <w:left w:val="none" w:sz="0" w:space="0" w:color="auto"/>
            <w:bottom w:val="none" w:sz="0" w:space="0" w:color="auto"/>
            <w:right w:val="none" w:sz="0" w:space="0" w:color="auto"/>
          </w:divBdr>
        </w:div>
      </w:divsChild>
    </w:div>
    <w:div w:id="1052312201">
      <w:marLeft w:val="0"/>
      <w:marRight w:val="0"/>
      <w:marTop w:val="0"/>
      <w:marBottom w:val="0"/>
      <w:divBdr>
        <w:top w:val="none" w:sz="0" w:space="0" w:color="auto"/>
        <w:left w:val="none" w:sz="0" w:space="0" w:color="auto"/>
        <w:bottom w:val="none" w:sz="0" w:space="0" w:color="auto"/>
        <w:right w:val="none" w:sz="0" w:space="0" w:color="auto"/>
      </w:divBdr>
      <w:divsChild>
        <w:div w:id="577713808">
          <w:marLeft w:val="0"/>
          <w:marRight w:val="0"/>
          <w:marTop w:val="0"/>
          <w:marBottom w:val="0"/>
          <w:divBdr>
            <w:top w:val="none" w:sz="0" w:space="0" w:color="auto"/>
            <w:left w:val="none" w:sz="0" w:space="0" w:color="auto"/>
            <w:bottom w:val="none" w:sz="0" w:space="0" w:color="auto"/>
            <w:right w:val="none" w:sz="0" w:space="0" w:color="auto"/>
          </w:divBdr>
        </w:div>
      </w:divsChild>
    </w:div>
    <w:div w:id="1053702251">
      <w:marLeft w:val="0"/>
      <w:marRight w:val="0"/>
      <w:marTop w:val="0"/>
      <w:marBottom w:val="0"/>
      <w:divBdr>
        <w:top w:val="none" w:sz="0" w:space="0" w:color="auto"/>
        <w:left w:val="none" w:sz="0" w:space="0" w:color="auto"/>
        <w:bottom w:val="none" w:sz="0" w:space="0" w:color="auto"/>
        <w:right w:val="none" w:sz="0" w:space="0" w:color="auto"/>
      </w:divBdr>
      <w:divsChild>
        <w:div w:id="1196582300">
          <w:marLeft w:val="0"/>
          <w:marRight w:val="0"/>
          <w:marTop w:val="0"/>
          <w:marBottom w:val="0"/>
          <w:divBdr>
            <w:top w:val="none" w:sz="0" w:space="0" w:color="auto"/>
            <w:left w:val="none" w:sz="0" w:space="0" w:color="auto"/>
            <w:bottom w:val="none" w:sz="0" w:space="0" w:color="auto"/>
            <w:right w:val="none" w:sz="0" w:space="0" w:color="auto"/>
          </w:divBdr>
        </w:div>
      </w:divsChild>
    </w:div>
    <w:div w:id="1055661038">
      <w:marLeft w:val="0"/>
      <w:marRight w:val="0"/>
      <w:marTop w:val="0"/>
      <w:marBottom w:val="0"/>
      <w:divBdr>
        <w:top w:val="none" w:sz="0" w:space="0" w:color="auto"/>
        <w:left w:val="none" w:sz="0" w:space="0" w:color="auto"/>
        <w:bottom w:val="none" w:sz="0" w:space="0" w:color="auto"/>
        <w:right w:val="none" w:sz="0" w:space="0" w:color="auto"/>
      </w:divBdr>
      <w:divsChild>
        <w:div w:id="840656775">
          <w:marLeft w:val="0"/>
          <w:marRight w:val="0"/>
          <w:marTop w:val="0"/>
          <w:marBottom w:val="0"/>
          <w:divBdr>
            <w:top w:val="none" w:sz="0" w:space="0" w:color="auto"/>
            <w:left w:val="none" w:sz="0" w:space="0" w:color="auto"/>
            <w:bottom w:val="none" w:sz="0" w:space="0" w:color="auto"/>
            <w:right w:val="none" w:sz="0" w:space="0" w:color="auto"/>
          </w:divBdr>
        </w:div>
      </w:divsChild>
    </w:div>
    <w:div w:id="1056779266">
      <w:marLeft w:val="0"/>
      <w:marRight w:val="0"/>
      <w:marTop w:val="0"/>
      <w:marBottom w:val="0"/>
      <w:divBdr>
        <w:top w:val="none" w:sz="0" w:space="0" w:color="auto"/>
        <w:left w:val="none" w:sz="0" w:space="0" w:color="auto"/>
        <w:bottom w:val="none" w:sz="0" w:space="0" w:color="auto"/>
        <w:right w:val="none" w:sz="0" w:space="0" w:color="auto"/>
      </w:divBdr>
    </w:div>
    <w:div w:id="1057703658">
      <w:marLeft w:val="0"/>
      <w:marRight w:val="0"/>
      <w:marTop w:val="0"/>
      <w:marBottom w:val="0"/>
      <w:divBdr>
        <w:top w:val="none" w:sz="0" w:space="0" w:color="auto"/>
        <w:left w:val="none" w:sz="0" w:space="0" w:color="auto"/>
        <w:bottom w:val="none" w:sz="0" w:space="0" w:color="auto"/>
        <w:right w:val="none" w:sz="0" w:space="0" w:color="auto"/>
      </w:divBdr>
      <w:divsChild>
        <w:div w:id="456948439">
          <w:marLeft w:val="0"/>
          <w:marRight w:val="0"/>
          <w:marTop w:val="0"/>
          <w:marBottom w:val="0"/>
          <w:divBdr>
            <w:top w:val="none" w:sz="0" w:space="0" w:color="auto"/>
            <w:left w:val="none" w:sz="0" w:space="0" w:color="auto"/>
            <w:bottom w:val="none" w:sz="0" w:space="0" w:color="auto"/>
            <w:right w:val="none" w:sz="0" w:space="0" w:color="auto"/>
          </w:divBdr>
        </w:div>
      </w:divsChild>
    </w:div>
    <w:div w:id="1060134942">
      <w:marLeft w:val="0"/>
      <w:marRight w:val="0"/>
      <w:marTop w:val="0"/>
      <w:marBottom w:val="0"/>
      <w:divBdr>
        <w:top w:val="none" w:sz="0" w:space="0" w:color="auto"/>
        <w:left w:val="none" w:sz="0" w:space="0" w:color="auto"/>
        <w:bottom w:val="none" w:sz="0" w:space="0" w:color="auto"/>
        <w:right w:val="none" w:sz="0" w:space="0" w:color="auto"/>
      </w:divBdr>
      <w:divsChild>
        <w:div w:id="1244215468">
          <w:marLeft w:val="0"/>
          <w:marRight w:val="0"/>
          <w:marTop w:val="0"/>
          <w:marBottom w:val="0"/>
          <w:divBdr>
            <w:top w:val="none" w:sz="0" w:space="0" w:color="auto"/>
            <w:left w:val="none" w:sz="0" w:space="0" w:color="auto"/>
            <w:bottom w:val="none" w:sz="0" w:space="0" w:color="auto"/>
            <w:right w:val="none" w:sz="0" w:space="0" w:color="auto"/>
          </w:divBdr>
        </w:div>
      </w:divsChild>
    </w:div>
    <w:div w:id="1061057956">
      <w:marLeft w:val="0"/>
      <w:marRight w:val="0"/>
      <w:marTop w:val="0"/>
      <w:marBottom w:val="0"/>
      <w:divBdr>
        <w:top w:val="none" w:sz="0" w:space="0" w:color="auto"/>
        <w:left w:val="none" w:sz="0" w:space="0" w:color="auto"/>
        <w:bottom w:val="none" w:sz="0" w:space="0" w:color="auto"/>
        <w:right w:val="none" w:sz="0" w:space="0" w:color="auto"/>
      </w:divBdr>
    </w:div>
    <w:div w:id="1061901880">
      <w:marLeft w:val="0"/>
      <w:marRight w:val="0"/>
      <w:marTop w:val="0"/>
      <w:marBottom w:val="0"/>
      <w:divBdr>
        <w:top w:val="none" w:sz="0" w:space="0" w:color="auto"/>
        <w:left w:val="none" w:sz="0" w:space="0" w:color="auto"/>
        <w:bottom w:val="none" w:sz="0" w:space="0" w:color="auto"/>
        <w:right w:val="none" w:sz="0" w:space="0" w:color="auto"/>
      </w:divBdr>
      <w:divsChild>
        <w:div w:id="1358585531">
          <w:marLeft w:val="0"/>
          <w:marRight w:val="0"/>
          <w:marTop w:val="0"/>
          <w:marBottom w:val="0"/>
          <w:divBdr>
            <w:top w:val="none" w:sz="0" w:space="0" w:color="auto"/>
            <w:left w:val="none" w:sz="0" w:space="0" w:color="auto"/>
            <w:bottom w:val="none" w:sz="0" w:space="0" w:color="auto"/>
            <w:right w:val="none" w:sz="0" w:space="0" w:color="auto"/>
          </w:divBdr>
        </w:div>
      </w:divsChild>
    </w:div>
    <w:div w:id="1067075605">
      <w:marLeft w:val="0"/>
      <w:marRight w:val="0"/>
      <w:marTop w:val="0"/>
      <w:marBottom w:val="0"/>
      <w:divBdr>
        <w:top w:val="none" w:sz="0" w:space="0" w:color="auto"/>
        <w:left w:val="none" w:sz="0" w:space="0" w:color="auto"/>
        <w:bottom w:val="none" w:sz="0" w:space="0" w:color="auto"/>
        <w:right w:val="none" w:sz="0" w:space="0" w:color="auto"/>
      </w:divBdr>
      <w:divsChild>
        <w:div w:id="1694650702">
          <w:marLeft w:val="0"/>
          <w:marRight w:val="0"/>
          <w:marTop w:val="0"/>
          <w:marBottom w:val="0"/>
          <w:divBdr>
            <w:top w:val="none" w:sz="0" w:space="0" w:color="auto"/>
            <w:left w:val="none" w:sz="0" w:space="0" w:color="auto"/>
            <w:bottom w:val="none" w:sz="0" w:space="0" w:color="auto"/>
            <w:right w:val="none" w:sz="0" w:space="0" w:color="auto"/>
          </w:divBdr>
        </w:div>
      </w:divsChild>
    </w:div>
    <w:div w:id="1068070503">
      <w:marLeft w:val="0"/>
      <w:marRight w:val="0"/>
      <w:marTop w:val="0"/>
      <w:marBottom w:val="0"/>
      <w:divBdr>
        <w:top w:val="none" w:sz="0" w:space="0" w:color="auto"/>
        <w:left w:val="none" w:sz="0" w:space="0" w:color="auto"/>
        <w:bottom w:val="none" w:sz="0" w:space="0" w:color="auto"/>
        <w:right w:val="none" w:sz="0" w:space="0" w:color="auto"/>
      </w:divBdr>
      <w:divsChild>
        <w:div w:id="1847866730">
          <w:marLeft w:val="0"/>
          <w:marRight w:val="0"/>
          <w:marTop w:val="0"/>
          <w:marBottom w:val="0"/>
          <w:divBdr>
            <w:top w:val="none" w:sz="0" w:space="0" w:color="auto"/>
            <w:left w:val="none" w:sz="0" w:space="0" w:color="auto"/>
            <w:bottom w:val="none" w:sz="0" w:space="0" w:color="auto"/>
            <w:right w:val="none" w:sz="0" w:space="0" w:color="auto"/>
          </w:divBdr>
        </w:div>
      </w:divsChild>
    </w:div>
    <w:div w:id="1072122602">
      <w:marLeft w:val="0"/>
      <w:marRight w:val="0"/>
      <w:marTop w:val="0"/>
      <w:marBottom w:val="0"/>
      <w:divBdr>
        <w:top w:val="none" w:sz="0" w:space="0" w:color="auto"/>
        <w:left w:val="none" w:sz="0" w:space="0" w:color="auto"/>
        <w:bottom w:val="none" w:sz="0" w:space="0" w:color="auto"/>
        <w:right w:val="none" w:sz="0" w:space="0" w:color="auto"/>
      </w:divBdr>
    </w:div>
    <w:div w:id="1074201790">
      <w:marLeft w:val="0"/>
      <w:marRight w:val="0"/>
      <w:marTop w:val="0"/>
      <w:marBottom w:val="0"/>
      <w:divBdr>
        <w:top w:val="none" w:sz="0" w:space="0" w:color="auto"/>
        <w:left w:val="none" w:sz="0" w:space="0" w:color="auto"/>
        <w:bottom w:val="none" w:sz="0" w:space="0" w:color="auto"/>
        <w:right w:val="none" w:sz="0" w:space="0" w:color="auto"/>
      </w:divBdr>
    </w:div>
    <w:div w:id="1075056206">
      <w:marLeft w:val="0"/>
      <w:marRight w:val="0"/>
      <w:marTop w:val="0"/>
      <w:marBottom w:val="0"/>
      <w:divBdr>
        <w:top w:val="none" w:sz="0" w:space="0" w:color="auto"/>
        <w:left w:val="none" w:sz="0" w:space="0" w:color="auto"/>
        <w:bottom w:val="none" w:sz="0" w:space="0" w:color="auto"/>
        <w:right w:val="none" w:sz="0" w:space="0" w:color="auto"/>
      </w:divBdr>
    </w:div>
    <w:div w:id="1076320119">
      <w:marLeft w:val="0"/>
      <w:marRight w:val="0"/>
      <w:marTop w:val="0"/>
      <w:marBottom w:val="0"/>
      <w:divBdr>
        <w:top w:val="none" w:sz="0" w:space="0" w:color="auto"/>
        <w:left w:val="none" w:sz="0" w:space="0" w:color="auto"/>
        <w:bottom w:val="none" w:sz="0" w:space="0" w:color="auto"/>
        <w:right w:val="none" w:sz="0" w:space="0" w:color="auto"/>
      </w:divBdr>
      <w:divsChild>
        <w:div w:id="1400789520">
          <w:marLeft w:val="0"/>
          <w:marRight w:val="0"/>
          <w:marTop w:val="0"/>
          <w:marBottom w:val="0"/>
          <w:divBdr>
            <w:top w:val="none" w:sz="0" w:space="0" w:color="auto"/>
            <w:left w:val="none" w:sz="0" w:space="0" w:color="auto"/>
            <w:bottom w:val="none" w:sz="0" w:space="0" w:color="auto"/>
            <w:right w:val="none" w:sz="0" w:space="0" w:color="auto"/>
          </w:divBdr>
        </w:div>
      </w:divsChild>
    </w:div>
    <w:div w:id="1076628453">
      <w:marLeft w:val="0"/>
      <w:marRight w:val="0"/>
      <w:marTop w:val="0"/>
      <w:marBottom w:val="0"/>
      <w:divBdr>
        <w:top w:val="none" w:sz="0" w:space="0" w:color="auto"/>
        <w:left w:val="none" w:sz="0" w:space="0" w:color="auto"/>
        <w:bottom w:val="none" w:sz="0" w:space="0" w:color="auto"/>
        <w:right w:val="none" w:sz="0" w:space="0" w:color="auto"/>
      </w:divBdr>
      <w:divsChild>
        <w:div w:id="1130708064">
          <w:marLeft w:val="0"/>
          <w:marRight w:val="0"/>
          <w:marTop w:val="0"/>
          <w:marBottom w:val="0"/>
          <w:divBdr>
            <w:top w:val="none" w:sz="0" w:space="0" w:color="auto"/>
            <w:left w:val="none" w:sz="0" w:space="0" w:color="auto"/>
            <w:bottom w:val="none" w:sz="0" w:space="0" w:color="auto"/>
            <w:right w:val="none" w:sz="0" w:space="0" w:color="auto"/>
          </w:divBdr>
        </w:div>
      </w:divsChild>
    </w:div>
    <w:div w:id="1093891008">
      <w:marLeft w:val="0"/>
      <w:marRight w:val="0"/>
      <w:marTop w:val="0"/>
      <w:marBottom w:val="0"/>
      <w:divBdr>
        <w:top w:val="none" w:sz="0" w:space="0" w:color="auto"/>
        <w:left w:val="none" w:sz="0" w:space="0" w:color="auto"/>
        <w:bottom w:val="none" w:sz="0" w:space="0" w:color="auto"/>
        <w:right w:val="none" w:sz="0" w:space="0" w:color="auto"/>
      </w:divBdr>
      <w:divsChild>
        <w:div w:id="292251543">
          <w:marLeft w:val="0"/>
          <w:marRight w:val="0"/>
          <w:marTop w:val="0"/>
          <w:marBottom w:val="0"/>
          <w:divBdr>
            <w:top w:val="none" w:sz="0" w:space="0" w:color="auto"/>
            <w:left w:val="none" w:sz="0" w:space="0" w:color="auto"/>
            <w:bottom w:val="none" w:sz="0" w:space="0" w:color="auto"/>
            <w:right w:val="none" w:sz="0" w:space="0" w:color="auto"/>
          </w:divBdr>
        </w:div>
      </w:divsChild>
    </w:div>
    <w:div w:id="1096249146">
      <w:marLeft w:val="0"/>
      <w:marRight w:val="0"/>
      <w:marTop w:val="0"/>
      <w:marBottom w:val="0"/>
      <w:divBdr>
        <w:top w:val="none" w:sz="0" w:space="0" w:color="auto"/>
        <w:left w:val="none" w:sz="0" w:space="0" w:color="auto"/>
        <w:bottom w:val="none" w:sz="0" w:space="0" w:color="auto"/>
        <w:right w:val="none" w:sz="0" w:space="0" w:color="auto"/>
      </w:divBdr>
      <w:divsChild>
        <w:div w:id="29186997">
          <w:marLeft w:val="0"/>
          <w:marRight w:val="0"/>
          <w:marTop w:val="0"/>
          <w:marBottom w:val="0"/>
          <w:divBdr>
            <w:top w:val="none" w:sz="0" w:space="0" w:color="auto"/>
            <w:left w:val="none" w:sz="0" w:space="0" w:color="auto"/>
            <w:bottom w:val="none" w:sz="0" w:space="0" w:color="auto"/>
            <w:right w:val="none" w:sz="0" w:space="0" w:color="auto"/>
          </w:divBdr>
        </w:div>
      </w:divsChild>
    </w:div>
    <w:div w:id="1098982535">
      <w:marLeft w:val="0"/>
      <w:marRight w:val="0"/>
      <w:marTop w:val="0"/>
      <w:marBottom w:val="0"/>
      <w:divBdr>
        <w:top w:val="none" w:sz="0" w:space="0" w:color="auto"/>
        <w:left w:val="none" w:sz="0" w:space="0" w:color="auto"/>
        <w:bottom w:val="none" w:sz="0" w:space="0" w:color="auto"/>
        <w:right w:val="none" w:sz="0" w:space="0" w:color="auto"/>
      </w:divBdr>
    </w:div>
    <w:div w:id="1099134618">
      <w:marLeft w:val="0"/>
      <w:marRight w:val="0"/>
      <w:marTop w:val="0"/>
      <w:marBottom w:val="0"/>
      <w:divBdr>
        <w:top w:val="none" w:sz="0" w:space="0" w:color="auto"/>
        <w:left w:val="none" w:sz="0" w:space="0" w:color="auto"/>
        <w:bottom w:val="none" w:sz="0" w:space="0" w:color="auto"/>
        <w:right w:val="none" w:sz="0" w:space="0" w:color="auto"/>
      </w:divBdr>
    </w:div>
    <w:div w:id="1102648429">
      <w:marLeft w:val="0"/>
      <w:marRight w:val="0"/>
      <w:marTop w:val="0"/>
      <w:marBottom w:val="0"/>
      <w:divBdr>
        <w:top w:val="none" w:sz="0" w:space="0" w:color="auto"/>
        <w:left w:val="none" w:sz="0" w:space="0" w:color="auto"/>
        <w:bottom w:val="none" w:sz="0" w:space="0" w:color="auto"/>
        <w:right w:val="none" w:sz="0" w:space="0" w:color="auto"/>
      </w:divBdr>
      <w:divsChild>
        <w:div w:id="121076626">
          <w:marLeft w:val="0"/>
          <w:marRight w:val="0"/>
          <w:marTop w:val="0"/>
          <w:marBottom w:val="0"/>
          <w:divBdr>
            <w:top w:val="none" w:sz="0" w:space="0" w:color="auto"/>
            <w:left w:val="none" w:sz="0" w:space="0" w:color="auto"/>
            <w:bottom w:val="none" w:sz="0" w:space="0" w:color="auto"/>
            <w:right w:val="none" w:sz="0" w:space="0" w:color="auto"/>
          </w:divBdr>
        </w:div>
      </w:divsChild>
    </w:div>
    <w:div w:id="1103302712">
      <w:marLeft w:val="0"/>
      <w:marRight w:val="0"/>
      <w:marTop w:val="0"/>
      <w:marBottom w:val="0"/>
      <w:divBdr>
        <w:top w:val="none" w:sz="0" w:space="0" w:color="auto"/>
        <w:left w:val="none" w:sz="0" w:space="0" w:color="auto"/>
        <w:bottom w:val="none" w:sz="0" w:space="0" w:color="auto"/>
        <w:right w:val="none" w:sz="0" w:space="0" w:color="auto"/>
      </w:divBdr>
      <w:divsChild>
        <w:div w:id="263002456">
          <w:marLeft w:val="0"/>
          <w:marRight w:val="0"/>
          <w:marTop w:val="0"/>
          <w:marBottom w:val="0"/>
          <w:divBdr>
            <w:top w:val="none" w:sz="0" w:space="0" w:color="auto"/>
            <w:left w:val="none" w:sz="0" w:space="0" w:color="auto"/>
            <w:bottom w:val="none" w:sz="0" w:space="0" w:color="auto"/>
            <w:right w:val="none" w:sz="0" w:space="0" w:color="auto"/>
          </w:divBdr>
        </w:div>
      </w:divsChild>
    </w:div>
    <w:div w:id="1104351300">
      <w:marLeft w:val="0"/>
      <w:marRight w:val="0"/>
      <w:marTop w:val="0"/>
      <w:marBottom w:val="0"/>
      <w:divBdr>
        <w:top w:val="none" w:sz="0" w:space="0" w:color="auto"/>
        <w:left w:val="none" w:sz="0" w:space="0" w:color="auto"/>
        <w:bottom w:val="none" w:sz="0" w:space="0" w:color="auto"/>
        <w:right w:val="none" w:sz="0" w:space="0" w:color="auto"/>
      </w:divBdr>
      <w:divsChild>
        <w:div w:id="696614572">
          <w:marLeft w:val="0"/>
          <w:marRight w:val="0"/>
          <w:marTop w:val="0"/>
          <w:marBottom w:val="0"/>
          <w:divBdr>
            <w:top w:val="none" w:sz="0" w:space="0" w:color="auto"/>
            <w:left w:val="none" w:sz="0" w:space="0" w:color="auto"/>
            <w:bottom w:val="none" w:sz="0" w:space="0" w:color="auto"/>
            <w:right w:val="none" w:sz="0" w:space="0" w:color="auto"/>
          </w:divBdr>
        </w:div>
      </w:divsChild>
    </w:div>
    <w:div w:id="1106342993">
      <w:marLeft w:val="0"/>
      <w:marRight w:val="0"/>
      <w:marTop w:val="0"/>
      <w:marBottom w:val="0"/>
      <w:divBdr>
        <w:top w:val="none" w:sz="0" w:space="0" w:color="auto"/>
        <w:left w:val="none" w:sz="0" w:space="0" w:color="auto"/>
        <w:bottom w:val="none" w:sz="0" w:space="0" w:color="auto"/>
        <w:right w:val="none" w:sz="0" w:space="0" w:color="auto"/>
      </w:divBdr>
      <w:divsChild>
        <w:div w:id="749079718">
          <w:marLeft w:val="0"/>
          <w:marRight w:val="0"/>
          <w:marTop w:val="0"/>
          <w:marBottom w:val="0"/>
          <w:divBdr>
            <w:top w:val="none" w:sz="0" w:space="0" w:color="auto"/>
            <w:left w:val="none" w:sz="0" w:space="0" w:color="auto"/>
            <w:bottom w:val="none" w:sz="0" w:space="0" w:color="auto"/>
            <w:right w:val="none" w:sz="0" w:space="0" w:color="auto"/>
          </w:divBdr>
        </w:div>
      </w:divsChild>
    </w:div>
    <w:div w:id="1107192191">
      <w:marLeft w:val="0"/>
      <w:marRight w:val="0"/>
      <w:marTop w:val="0"/>
      <w:marBottom w:val="0"/>
      <w:divBdr>
        <w:top w:val="none" w:sz="0" w:space="0" w:color="auto"/>
        <w:left w:val="none" w:sz="0" w:space="0" w:color="auto"/>
        <w:bottom w:val="none" w:sz="0" w:space="0" w:color="auto"/>
        <w:right w:val="none" w:sz="0" w:space="0" w:color="auto"/>
      </w:divBdr>
      <w:divsChild>
        <w:div w:id="1577203067">
          <w:marLeft w:val="0"/>
          <w:marRight w:val="0"/>
          <w:marTop w:val="0"/>
          <w:marBottom w:val="0"/>
          <w:divBdr>
            <w:top w:val="none" w:sz="0" w:space="0" w:color="auto"/>
            <w:left w:val="none" w:sz="0" w:space="0" w:color="auto"/>
            <w:bottom w:val="none" w:sz="0" w:space="0" w:color="auto"/>
            <w:right w:val="none" w:sz="0" w:space="0" w:color="auto"/>
          </w:divBdr>
        </w:div>
      </w:divsChild>
    </w:div>
    <w:div w:id="1108624105">
      <w:marLeft w:val="0"/>
      <w:marRight w:val="0"/>
      <w:marTop w:val="0"/>
      <w:marBottom w:val="0"/>
      <w:divBdr>
        <w:top w:val="none" w:sz="0" w:space="0" w:color="auto"/>
        <w:left w:val="none" w:sz="0" w:space="0" w:color="auto"/>
        <w:bottom w:val="none" w:sz="0" w:space="0" w:color="auto"/>
        <w:right w:val="none" w:sz="0" w:space="0" w:color="auto"/>
      </w:divBdr>
      <w:divsChild>
        <w:div w:id="1954899236">
          <w:marLeft w:val="0"/>
          <w:marRight w:val="0"/>
          <w:marTop w:val="0"/>
          <w:marBottom w:val="0"/>
          <w:divBdr>
            <w:top w:val="none" w:sz="0" w:space="0" w:color="auto"/>
            <w:left w:val="none" w:sz="0" w:space="0" w:color="auto"/>
            <w:bottom w:val="none" w:sz="0" w:space="0" w:color="auto"/>
            <w:right w:val="none" w:sz="0" w:space="0" w:color="auto"/>
          </w:divBdr>
        </w:div>
      </w:divsChild>
    </w:div>
    <w:div w:id="1111317425">
      <w:marLeft w:val="0"/>
      <w:marRight w:val="0"/>
      <w:marTop w:val="0"/>
      <w:marBottom w:val="0"/>
      <w:divBdr>
        <w:top w:val="none" w:sz="0" w:space="0" w:color="auto"/>
        <w:left w:val="none" w:sz="0" w:space="0" w:color="auto"/>
        <w:bottom w:val="none" w:sz="0" w:space="0" w:color="auto"/>
        <w:right w:val="none" w:sz="0" w:space="0" w:color="auto"/>
      </w:divBdr>
      <w:divsChild>
        <w:div w:id="1751266209">
          <w:marLeft w:val="0"/>
          <w:marRight w:val="0"/>
          <w:marTop w:val="0"/>
          <w:marBottom w:val="0"/>
          <w:divBdr>
            <w:top w:val="none" w:sz="0" w:space="0" w:color="auto"/>
            <w:left w:val="none" w:sz="0" w:space="0" w:color="auto"/>
            <w:bottom w:val="none" w:sz="0" w:space="0" w:color="auto"/>
            <w:right w:val="none" w:sz="0" w:space="0" w:color="auto"/>
          </w:divBdr>
        </w:div>
      </w:divsChild>
    </w:div>
    <w:div w:id="1112281244">
      <w:marLeft w:val="0"/>
      <w:marRight w:val="0"/>
      <w:marTop w:val="0"/>
      <w:marBottom w:val="0"/>
      <w:divBdr>
        <w:top w:val="none" w:sz="0" w:space="0" w:color="auto"/>
        <w:left w:val="none" w:sz="0" w:space="0" w:color="auto"/>
        <w:bottom w:val="none" w:sz="0" w:space="0" w:color="auto"/>
        <w:right w:val="none" w:sz="0" w:space="0" w:color="auto"/>
      </w:divBdr>
      <w:divsChild>
        <w:div w:id="1157107531">
          <w:marLeft w:val="0"/>
          <w:marRight w:val="0"/>
          <w:marTop w:val="0"/>
          <w:marBottom w:val="0"/>
          <w:divBdr>
            <w:top w:val="none" w:sz="0" w:space="0" w:color="auto"/>
            <w:left w:val="none" w:sz="0" w:space="0" w:color="auto"/>
            <w:bottom w:val="none" w:sz="0" w:space="0" w:color="auto"/>
            <w:right w:val="none" w:sz="0" w:space="0" w:color="auto"/>
          </w:divBdr>
        </w:div>
      </w:divsChild>
    </w:div>
    <w:div w:id="1115752775">
      <w:marLeft w:val="0"/>
      <w:marRight w:val="0"/>
      <w:marTop w:val="0"/>
      <w:marBottom w:val="0"/>
      <w:divBdr>
        <w:top w:val="none" w:sz="0" w:space="0" w:color="auto"/>
        <w:left w:val="none" w:sz="0" w:space="0" w:color="auto"/>
        <w:bottom w:val="none" w:sz="0" w:space="0" w:color="auto"/>
        <w:right w:val="none" w:sz="0" w:space="0" w:color="auto"/>
      </w:divBdr>
    </w:div>
    <w:div w:id="1120418529">
      <w:marLeft w:val="0"/>
      <w:marRight w:val="0"/>
      <w:marTop w:val="0"/>
      <w:marBottom w:val="0"/>
      <w:divBdr>
        <w:top w:val="none" w:sz="0" w:space="0" w:color="auto"/>
        <w:left w:val="none" w:sz="0" w:space="0" w:color="auto"/>
        <w:bottom w:val="none" w:sz="0" w:space="0" w:color="auto"/>
        <w:right w:val="none" w:sz="0" w:space="0" w:color="auto"/>
      </w:divBdr>
    </w:div>
    <w:div w:id="1121074756">
      <w:bodyDiv w:val="1"/>
      <w:marLeft w:val="0"/>
      <w:marRight w:val="0"/>
      <w:marTop w:val="0"/>
      <w:marBottom w:val="0"/>
      <w:divBdr>
        <w:top w:val="none" w:sz="0" w:space="0" w:color="auto"/>
        <w:left w:val="none" w:sz="0" w:space="0" w:color="auto"/>
        <w:bottom w:val="none" w:sz="0" w:space="0" w:color="auto"/>
        <w:right w:val="none" w:sz="0" w:space="0" w:color="auto"/>
      </w:divBdr>
      <w:divsChild>
        <w:div w:id="1380086019">
          <w:marLeft w:val="0"/>
          <w:marRight w:val="0"/>
          <w:marTop w:val="0"/>
          <w:marBottom w:val="0"/>
          <w:divBdr>
            <w:top w:val="none" w:sz="0" w:space="0" w:color="auto"/>
            <w:left w:val="none" w:sz="0" w:space="0" w:color="auto"/>
            <w:bottom w:val="none" w:sz="0" w:space="0" w:color="auto"/>
            <w:right w:val="none" w:sz="0" w:space="0" w:color="auto"/>
          </w:divBdr>
          <w:divsChild>
            <w:div w:id="1243376413">
              <w:marLeft w:val="0"/>
              <w:marRight w:val="0"/>
              <w:marTop w:val="0"/>
              <w:marBottom w:val="0"/>
              <w:divBdr>
                <w:top w:val="none" w:sz="0" w:space="0" w:color="auto"/>
                <w:left w:val="none" w:sz="0" w:space="0" w:color="auto"/>
                <w:bottom w:val="none" w:sz="0" w:space="0" w:color="auto"/>
                <w:right w:val="none" w:sz="0" w:space="0" w:color="auto"/>
              </w:divBdr>
            </w:div>
          </w:divsChild>
        </w:div>
        <w:div w:id="1136529409">
          <w:marLeft w:val="0"/>
          <w:marRight w:val="0"/>
          <w:marTop w:val="0"/>
          <w:marBottom w:val="0"/>
          <w:divBdr>
            <w:top w:val="none" w:sz="0" w:space="0" w:color="auto"/>
            <w:left w:val="none" w:sz="0" w:space="0" w:color="auto"/>
            <w:bottom w:val="none" w:sz="0" w:space="0" w:color="auto"/>
            <w:right w:val="none" w:sz="0" w:space="0" w:color="auto"/>
          </w:divBdr>
          <w:divsChild>
            <w:div w:id="646978680">
              <w:marLeft w:val="0"/>
              <w:marRight w:val="0"/>
              <w:marTop w:val="0"/>
              <w:marBottom w:val="0"/>
              <w:divBdr>
                <w:top w:val="none" w:sz="0" w:space="0" w:color="auto"/>
                <w:left w:val="none" w:sz="0" w:space="0" w:color="auto"/>
                <w:bottom w:val="none" w:sz="0" w:space="0" w:color="auto"/>
                <w:right w:val="none" w:sz="0" w:space="0" w:color="auto"/>
              </w:divBdr>
            </w:div>
          </w:divsChild>
        </w:div>
        <w:div w:id="338309425">
          <w:marLeft w:val="0"/>
          <w:marRight w:val="0"/>
          <w:marTop w:val="0"/>
          <w:marBottom w:val="0"/>
          <w:divBdr>
            <w:top w:val="none" w:sz="0" w:space="0" w:color="auto"/>
            <w:left w:val="none" w:sz="0" w:space="0" w:color="auto"/>
            <w:bottom w:val="none" w:sz="0" w:space="0" w:color="auto"/>
            <w:right w:val="none" w:sz="0" w:space="0" w:color="auto"/>
          </w:divBdr>
        </w:div>
      </w:divsChild>
    </w:div>
    <w:div w:id="1123575295">
      <w:marLeft w:val="0"/>
      <w:marRight w:val="0"/>
      <w:marTop w:val="0"/>
      <w:marBottom w:val="0"/>
      <w:divBdr>
        <w:top w:val="none" w:sz="0" w:space="0" w:color="auto"/>
        <w:left w:val="none" w:sz="0" w:space="0" w:color="auto"/>
        <w:bottom w:val="none" w:sz="0" w:space="0" w:color="auto"/>
        <w:right w:val="none" w:sz="0" w:space="0" w:color="auto"/>
      </w:divBdr>
      <w:divsChild>
        <w:div w:id="219100025">
          <w:marLeft w:val="0"/>
          <w:marRight w:val="0"/>
          <w:marTop w:val="0"/>
          <w:marBottom w:val="0"/>
          <w:divBdr>
            <w:top w:val="none" w:sz="0" w:space="0" w:color="auto"/>
            <w:left w:val="none" w:sz="0" w:space="0" w:color="auto"/>
            <w:bottom w:val="none" w:sz="0" w:space="0" w:color="auto"/>
            <w:right w:val="none" w:sz="0" w:space="0" w:color="auto"/>
          </w:divBdr>
        </w:div>
      </w:divsChild>
    </w:div>
    <w:div w:id="1126045789">
      <w:marLeft w:val="0"/>
      <w:marRight w:val="0"/>
      <w:marTop w:val="0"/>
      <w:marBottom w:val="0"/>
      <w:divBdr>
        <w:top w:val="none" w:sz="0" w:space="0" w:color="auto"/>
        <w:left w:val="none" w:sz="0" w:space="0" w:color="auto"/>
        <w:bottom w:val="none" w:sz="0" w:space="0" w:color="auto"/>
        <w:right w:val="none" w:sz="0" w:space="0" w:color="auto"/>
      </w:divBdr>
      <w:divsChild>
        <w:div w:id="253125347">
          <w:marLeft w:val="0"/>
          <w:marRight w:val="0"/>
          <w:marTop w:val="0"/>
          <w:marBottom w:val="0"/>
          <w:divBdr>
            <w:top w:val="none" w:sz="0" w:space="0" w:color="auto"/>
            <w:left w:val="none" w:sz="0" w:space="0" w:color="auto"/>
            <w:bottom w:val="none" w:sz="0" w:space="0" w:color="auto"/>
            <w:right w:val="none" w:sz="0" w:space="0" w:color="auto"/>
          </w:divBdr>
        </w:div>
      </w:divsChild>
    </w:div>
    <w:div w:id="1127506518">
      <w:marLeft w:val="0"/>
      <w:marRight w:val="0"/>
      <w:marTop w:val="0"/>
      <w:marBottom w:val="0"/>
      <w:divBdr>
        <w:top w:val="none" w:sz="0" w:space="0" w:color="auto"/>
        <w:left w:val="none" w:sz="0" w:space="0" w:color="auto"/>
        <w:bottom w:val="none" w:sz="0" w:space="0" w:color="auto"/>
        <w:right w:val="none" w:sz="0" w:space="0" w:color="auto"/>
      </w:divBdr>
    </w:div>
    <w:div w:id="1127969450">
      <w:marLeft w:val="0"/>
      <w:marRight w:val="0"/>
      <w:marTop w:val="0"/>
      <w:marBottom w:val="0"/>
      <w:divBdr>
        <w:top w:val="none" w:sz="0" w:space="0" w:color="auto"/>
        <w:left w:val="none" w:sz="0" w:space="0" w:color="auto"/>
        <w:bottom w:val="none" w:sz="0" w:space="0" w:color="auto"/>
        <w:right w:val="none" w:sz="0" w:space="0" w:color="auto"/>
      </w:divBdr>
    </w:div>
    <w:div w:id="1128358814">
      <w:marLeft w:val="0"/>
      <w:marRight w:val="0"/>
      <w:marTop w:val="0"/>
      <w:marBottom w:val="0"/>
      <w:divBdr>
        <w:top w:val="none" w:sz="0" w:space="0" w:color="auto"/>
        <w:left w:val="none" w:sz="0" w:space="0" w:color="auto"/>
        <w:bottom w:val="none" w:sz="0" w:space="0" w:color="auto"/>
        <w:right w:val="none" w:sz="0" w:space="0" w:color="auto"/>
      </w:divBdr>
      <w:divsChild>
        <w:div w:id="59326720">
          <w:marLeft w:val="0"/>
          <w:marRight w:val="0"/>
          <w:marTop w:val="0"/>
          <w:marBottom w:val="0"/>
          <w:divBdr>
            <w:top w:val="none" w:sz="0" w:space="0" w:color="auto"/>
            <w:left w:val="none" w:sz="0" w:space="0" w:color="auto"/>
            <w:bottom w:val="none" w:sz="0" w:space="0" w:color="auto"/>
            <w:right w:val="none" w:sz="0" w:space="0" w:color="auto"/>
          </w:divBdr>
        </w:div>
      </w:divsChild>
    </w:div>
    <w:div w:id="1131050682">
      <w:marLeft w:val="0"/>
      <w:marRight w:val="0"/>
      <w:marTop w:val="0"/>
      <w:marBottom w:val="0"/>
      <w:divBdr>
        <w:top w:val="none" w:sz="0" w:space="0" w:color="auto"/>
        <w:left w:val="none" w:sz="0" w:space="0" w:color="auto"/>
        <w:bottom w:val="none" w:sz="0" w:space="0" w:color="auto"/>
        <w:right w:val="none" w:sz="0" w:space="0" w:color="auto"/>
      </w:divBdr>
    </w:div>
    <w:div w:id="1131097902">
      <w:marLeft w:val="0"/>
      <w:marRight w:val="0"/>
      <w:marTop w:val="0"/>
      <w:marBottom w:val="0"/>
      <w:divBdr>
        <w:top w:val="none" w:sz="0" w:space="0" w:color="auto"/>
        <w:left w:val="none" w:sz="0" w:space="0" w:color="auto"/>
        <w:bottom w:val="none" w:sz="0" w:space="0" w:color="auto"/>
        <w:right w:val="none" w:sz="0" w:space="0" w:color="auto"/>
      </w:divBdr>
      <w:divsChild>
        <w:div w:id="1617910111">
          <w:marLeft w:val="0"/>
          <w:marRight w:val="0"/>
          <w:marTop w:val="0"/>
          <w:marBottom w:val="0"/>
          <w:divBdr>
            <w:top w:val="none" w:sz="0" w:space="0" w:color="auto"/>
            <w:left w:val="none" w:sz="0" w:space="0" w:color="auto"/>
            <w:bottom w:val="none" w:sz="0" w:space="0" w:color="auto"/>
            <w:right w:val="none" w:sz="0" w:space="0" w:color="auto"/>
          </w:divBdr>
        </w:div>
      </w:divsChild>
    </w:div>
    <w:div w:id="1134173965">
      <w:marLeft w:val="0"/>
      <w:marRight w:val="0"/>
      <w:marTop w:val="0"/>
      <w:marBottom w:val="0"/>
      <w:divBdr>
        <w:top w:val="none" w:sz="0" w:space="0" w:color="auto"/>
        <w:left w:val="none" w:sz="0" w:space="0" w:color="auto"/>
        <w:bottom w:val="none" w:sz="0" w:space="0" w:color="auto"/>
        <w:right w:val="none" w:sz="0" w:space="0" w:color="auto"/>
      </w:divBdr>
      <w:divsChild>
        <w:div w:id="617185030">
          <w:marLeft w:val="0"/>
          <w:marRight w:val="0"/>
          <w:marTop w:val="0"/>
          <w:marBottom w:val="0"/>
          <w:divBdr>
            <w:top w:val="none" w:sz="0" w:space="0" w:color="auto"/>
            <w:left w:val="none" w:sz="0" w:space="0" w:color="auto"/>
            <w:bottom w:val="none" w:sz="0" w:space="0" w:color="auto"/>
            <w:right w:val="none" w:sz="0" w:space="0" w:color="auto"/>
          </w:divBdr>
        </w:div>
      </w:divsChild>
    </w:div>
    <w:div w:id="1134830157">
      <w:marLeft w:val="0"/>
      <w:marRight w:val="0"/>
      <w:marTop w:val="0"/>
      <w:marBottom w:val="0"/>
      <w:divBdr>
        <w:top w:val="none" w:sz="0" w:space="0" w:color="auto"/>
        <w:left w:val="none" w:sz="0" w:space="0" w:color="auto"/>
        <w:bottom w:val="none" w:sz="0" w:space="0" w:color="auto"/>
        <w:right w:val="none" w:sz="0" w:space="0" w:color="auto"/>
      </w:divBdr>
    </w:div>
    <w:div w:id="1136069220">
      <w:marLeft w:val="0"/>
      <w:marRight w:val="0"/>
      <w:marTop w:val="0"/>
      <w:marBottom w:val="0"/>
      <w:divBdr>
        <w:top w:val="none" w:sz="0" w:space="0" w:color="auto"/>
        <w:left w:val="none" w:sz="0" w:space="0" w:color="auto"/>
        <w:bottom w:val="none" w:sz="0" w:space="0" w:color="auto"/>
        <w:right w:val="none" w:sz="0" w:space="0" w:color="auto"/>
      </w:divBdr>
      <w:divsChild>
        <w:div w:id="397092461">
          <w:marLeft w:val="0"/>
          <w:marRight w:val="0"/>
          <w:marTop w:val="0"/>
          <w:marBottom w:val="0"/>
          <w:divBdr>
            <w:top w:val="none" w:sz="0" w:space="0" w:color="auto"/>
            <w:left w:val="none" w:sz="0" w:space="0" w:color="auto"/>
            <w:bottom w:val="none" w:sz="0" w:space="0" w:color="auto"/>
            <w:right w:val="none" w:sz="0" w:space="0" w:color="auto"/>
          </w:divBdr>
        </w:div>
      </w:divsChild>
    </w:div>
    <w:div w:id="1139879517">
      <w:marLeft w:val="0"/>
      <w:marRight w:val="0"/>
      <w:marTop w:val="0"/>
      <w:marBottom w:val="0"/>
      <w:divBdr>
        <w:top w:val="none" w:sz="0" w:space="0" w:color="auto"/>
        <w:left w:val="none" w:sz="0" w:space="0" w:color="auto"/>
        <w:bottom w:val="none" w:sz="0" w:space="0" w:color="auto"/>
        <w:right w:val="none" w:sz="0" w:space="0" w:color="auto"/>
      </w:divBdr>
    </w:div>
    <w:div w:id="1140003430">
      <w:marLeft w:val="0"/>
      <w:marRight w:val="0"/>
      <w:marTop w:val="0"/>
      <w:marBottom w:val="0"/>
      <w:divBdr>
        <w:top w:val="none" w:sz="0" w:space="0" w:color="auto"/>
        <w:left w:val="none" w:sz="0" w:space="0" w:color="auto"/>
        <w:bottom w:val="none" w:sz="0" w:space="0" w:color="auto"/>
        <w:right w:val="none" w:sz="0" w:space="0" w:color="auto"/>
      </w:divBdr>
      <w:divsChild>
        <w:div w:id="1236402658">
          <w:marLeft w:val="0"/>
          <w:marRight w:val="0"/>
          <w:marTop w:val="0"/>
          <w:marBottom w:val="0"/>
          <w:divBdr>
            <w:top w:val="none" w:sz="0" w:space="0" w:color="auto"/>
            <w:left w:val="none" w:sz="0" w:space="0" w:color="auto"/>
            <w:bottom w:val="none" w:sz="0" w:space="0" w:color="auto"/>
            <w:right w:val="none" w:sz="0" w:space="0" w:color="auto"/>
          </w:divBdr>
        </w:div>
      </w:divsChild>
    </w:div>
    <w:div w:id="1143498103">
      <w:marLeft w:val="0"/>
      <w:marRight w:val="0"/>
      <w:marTop w:val="0"/>
      <w:marBottom w:val="0"/>
      <w:divBdr>
        <w:top w:val="none" w:sz="0" w:space="0" w:color="auto"/>
        <w:left w:val="none" w:sz="0" w:space="0" w:color="auto"/>
        <w:bottom w:val="none" w:sz="0" w:space="0" w:color="auto"/>
        <w:right w:val="none" w:sz="0" w:space="0" w:color="auto"/>
      </w:divBdr>
      <w:divsChild>
        <w:div w:id="1724405684">
          <w:marLeft w:val="0"/>
          <w:marRight w:val="0"/>
          <w:marTop w:val="0"/>
          <w:marBottom w:val="0"/>
          <w:divBdr>
            <w:top w:val="none" w:sz="0" w:space="0" w:color="auto"/>
            <w:left w:val="none" w:sz="0" w:space="0" w:color="auto"/>
            <w:bottom w:val="none" w:sz="0" w:space="0" w:color="auto"/>
            <w:right w:val="none" w:sz="0" w:space="0" w:color="auto"/>
          </w:divBdr>
        </w:div>
      </w:divsChild>
    </w:div>
    <w:div w:id="1144079399">
      <w:marLeft w:val="0"/>
      <w:marRight w:val="0"/>
      <w:marTop w:val="0"/>
      <w:marBottom w:val="0"/>
      <w:divBdr>
        <w:top w:val="none" w:sz="0" w:space="0" w:color="auto"/>
        <w:left w:val="none" w:sz="0" w:space="0" w:color="auto"/>
        <w:bottom w:val="none" w:sz="0" w:space="0" w:color="auto"/>
        <w:right w:val="none" w:sz="0" w:space="0" w:color="auto"/>
      </w:divBdr>
    </w:div>
    <w:div w:id="1145394821">
      <w:marLeft w:val="0"/>
      <w:marRight w:val="0"/>
      <w:marTop w:val="0"/>
      <w:marBottom w:val="0"/>
      <w:divBdr>
        <w:top w:val="none" w:sz="0" w:space="0" w:color="auto"/>
        <w:left w:val="none" w:sz="0" w:space="0" w:color="auto"/>
        <w:bottom w:val="none" w:sz="0" w:space="0" w:color="auto"/>
        <w:right w:val="none" w:sz="0" w:space="0" w:color="auto"/>
      </w:divBdr>
    </w:div>
    <w:div w:id="1145395912">
      <w:marLeft w:val="0"/>
      <w:marRight w:val="0"/>
      <w:marTop w:val="0"/>
      <w:marBottom w:val="0"/>
      <w:divBdr>
        <w:top w:val="none" w:sz="0" w:space="0" w:color="auto"/>
        <w:left w:val="none" w:sz="0" w:space="0" w:color="auto"/>
        <w:bottom w:val="none" w:sz="0" w:space="0" w:color="auto"/>
        <w:right w:val="none" w:sz="0" w:space="0" w:color="auto"/>
      </w:divBdr>
    </w:div>
    <w:div w:id="1146894565">
      <w:marLeft w:val="0"/>
      <w:marRight w:val="0"/>
      <w:marTop w:val="0"/>
      <w:marBottom w:val="0"/>
      <w:divBdr>
        <w:top w:val="none" w:sz="0" w:space="0" w:color="auto"/>
        <w:left w:val="none" w:sz="0" w:space="0" w:color="auto"/>
        <w:bottom w:val="none" w:sz="0" w:space="0" w:color="auto"/>
        <w:right w:val="none" w:sz="0" w:space="0" w:color="auto"/>
      </w:divBdr>
    </w:div>
    <w:div w:id="1147092558">
      <w:marLeft w:val="0"/>
      <w:marRight w:val="0"/>
      <w:marTop w:val="0"/>
      <w:marBottom w:val="0"/>
      <w:divBdr>
        <w:top w:val="none" w:sz="0" w:space="0" w:color="auto"/>
        <w:left w:val="none" w:sz="0" w:space="0" w:color="auto"/>
        <w:bottom w:val="none" w:sz="0" w:space="0" w:color="auto"/>
        <w:right w:val="none" w:sz="0" w:space="0" w:color="auto"/>
      </w:divBdr>
      <w:divsChild>
        <w:div w:id="531307647">
          <w:marLeft w:val="0"/>
          <w:marRight w:val="0"/>
          <w:marTop w:val="0"/>
          <w:marBottom w:val="0"/>
          <w:divBdr>
            <w:top w:val="none" w:sz="0" w:space="0" w:color="auto"/>
            <w:left w:val="none" w:sz="0" w:space="0" w:color="auto"/>
            <w:bottom w:val="none" w:sz="0" w:space="0" w:color="auto"/>
            <w:right w:val="none" w:sz="0" w:space="0" w:color="auto"/>
          </w:divBdr>
        </w:div>
      </w:divsChild>
    </w:div>
    <w:div w:id="1149320870">
      <w:marLeft w:val="0"/>
      <w:marRight w:val="0"/>
      <w:marTop w:val="0"/>
      <w:marBottom w:val="0"/>
      <w:divBdr>
        <w:top w:val="none" w:sz="0" w:space="0" w:color="auto"/>
        <w:left w:val="none" w:sz="0" w:space="0" w:color="auto"/>
        <w:bottom w:val="none" w:sz="0" w:space="0" w:color="auto"/>
        <w:right w:val="none" w:sz="0" w:space="0" w:color="auto"/>
      </w:divBdr>
    </w:div>
    <w:div w:id="1153447339">
      <w:marLeft w:val="0"/>
      <w:marRight w:val="0"/>
      <w:marTop w:val="0"/>
      <w:marBottom w:val="0"/>
      <w:divBdr>
        <w:top w:val="none" w:sz="0" w:space="0" w:color="auto"/>
        <w:left w:val="none" w:sz="0" w:space="0" w:color="auto"/>
        <w:bottom w:val="none" w:sz="0" w:space="0" w:color="auto"/>
        <w:right w:val="none" w:sz="0" w:space="0" w:color="auto"/>
      </w:divBdr>
      <w:divsChild>
        <w:div w:id="1621958259">
          <w:marLeft w:val="0"/>
          <w:marRight w:val="0"/>
          <w:marTop w:val="0"/>
          <w:marBottom w:val="0"/>
          <w:divBdr>
            <w:top w:val="none" w:sz="0" w:space="0" w:color="auto"/>
            <w:left w:val="none" w:sz="0" w:space="0" w:color="auto"/>
            <w:bottom w:val="none" w:sz="0" w:space="0" w:color="auto"/>
            <w:right w:val="none" w:sz="0" w:space="0" w:color="auto"/>
          </w:divBdr>
        </w:div>
      </w:divsChild>
    </w:div>
    <w:div w:id="1157183669">
      <w:marLeft w:val="0"/>
      <w:marRight w:val="0"/>
      <w:marTop w:val="0"/>
      <w:marBottom w:val="0"/>
      <w:divBdr>
        <w:top w:val="none" w:sz="0" w:space="0" w:color="auto"/>
        <w:left w:val="none" w:sz="0" w:space="0" w:color="auto"/>
        <w:bottom w:val="none" w:sz="0" w:space="0" w:color="auto"/>
        <w:right w:val="none" w:sz="0" w:space="0" w:color="auto"/>
      </w:divBdr>
      <w:divsChild>
        <w:div w:id="317538824">
          <w:marLeft w:val="0"/>
          <w:marRight w:val="0"/>
          <w:marTop w:val="0"/>
          <w:marBottom w:val="0"/>
          <w:divBdr>
            <w:top w:val="none" w:sz="0" w:space="0" w:color="auto"/>
            <w:left w:val="none" w:sz="0" w:space="0" w:color="auto"/>
            <w:bottom w:val="none" w:sz="0" w:space="0" w:color="auto"/>
            <w:right w:val="none" w:sz="0" w:space="0" w:color="auto"/>
          </w:divBdr>
        </w:div>
      </w:divsChild>
    </w:div>
    <w:div w:id="1160072883">
      <w:marLeft w:val="0"/>
      <w:marRight w:val="0"/>
      <w:marTop w:val="0"/>
      <w:marBottom w:val="0"/>
      <w:divBdr>
        <w:top w:val="none" w:sz="0" w:space="0" w:color="auto"/>
        <w:left w:val="none" w:sz="0" w:space="0" w:color="auto"/>
        <w:bottom w:val="none" w:sz="0" w:space="0" w:color="auto"/>
        <w:right w:val="none" w:sz="0" w:space="0" w:color="auto"/>
      </w:divBdr>
    </w:div>
    <w:div w:id="1161048005">
      <w:marLeft w:val="0"/>
      <w:marRight w:val="0"/>
      <w:marTop w:val="0"/>
      <w:marBottom w:val="0"/>
      <w:divBdr>
        <w:top w:val="none" w:sz="0" w:space="0" w:color="auto"/>
        <w:left w:val="none" w:sz="0" w:space="0" w:color="auto"/>
        <w:bottom w:val="none" w:sz="0" w:space="0" w:color="auto"/>
        <w:right w:val="none" w:sz="0" w:space="0" w:color="auto"/>
      </w:divBdr>
      <w:divsChild>
        <w:div w:id="745147845">
          <w:marLeft w:val="0"/>
          <w:marRight w:val="0"/>
          <w:marTop w:val="0"/>
          <w:marBottom w:val="0"/>
          <w:divBdr>
            <w:top w:val="none" w:sz="0" w:space="0" w:color="auto"/>
            <w:left w:val="none" w:sz="0" w:space="0" w:color="auto"/>
            <w:bottom w:val="none" w:sz="0" w:space="0" w:color="auto"/>
            <w:right w:val="none" w:sz="0" w:space="0" w:color="auto"/>
          </w:divBdr>
        </w:div>
      </w:divsChild>
    </w:div>
    <w:div w:id="1161890336">
      <w:marLeft w:val="0"/>
      <w:marRight w:val="0"/>
      <w:marTop w:val="0"/>
      <w:marBottom w:val="0"/>
      <w:divBdr>
        <w:top w:val="none" w:sz="0" w:space="0" w:color="auto"/>
        <w:left w:val="none" w:sz="0" w:space="0" w:color="auto"/>
        <w:bottom w:val="none" w:sz="0" w:space="0" w:color="auto"/>
        <w:right w:val="none" w:sz="0" w:space="0" w:color="auto"/>
      </w:divBdr>
    </w:div>
    <w:div w:id="1165436742">
      <w:marLeft w:val="0"/>
      <w:marRight w:val="0"/>
      <w:marTop w:val="0"/>
      <w:marBottom w:val="0"/>
      <w:divBdr>
        <w:top w:val="none" w:sz="0" w:space="0" w:color="auto"/>
        <w:left w:val="none" w:sz="0" w:space="0" w:color="auto"/>
        <w:bottom w:val="none" w:sz="0" w:space="0" w:color="auto"/>
        <w:right w:val="none" w:sz="0" w:space="0" w:color="auto"/>
      </w:divBdr>
    </w:div>
    <w:div w:id="1166507279">
      <w:marLeft w:val="0"/>
      <w:marRight w:val="0"/>
      <w:marTop w:val="0"/>
      <w:marBottom w:val="0"/>
      <w:divBdr>
        <w:top w:val="none" w:sz="0" w:space="0" w:color="auto"/>
        <w:left w:val="none" w:sz="0" w:space="0" w:color="auto"/>
        <w:bottom w:val="none" w:sz="0" w:space="0" w:color="auto"/>
        <w:right w:val="none" w:sz="0" w:space="0" w:color="auto"/>
      </w:divBdr>
      <w:divsChild>
        <w:div w:id="750539263">
          <w:marLeft w:val="0"/>
          <w:marRight w:val="0"/>
          <w:marTop w:val="0"/>
          <w:marBottom w:val="0"/>
          <w:divBdr>
            <w:top w:val="none" w:sz="0" w:space="0" w:color="auto"/>
            <w:left w:val="none" w:sz="0" w:space="0" w:color="auto"/>
            <w:bottom w:val="none" w:sz="0" w:space="0" w:color="auto"/>
            <w:right w:val="none" w:sz="0" w:space="0" w:color="auto"/>
          </w:divBdr>
        </w:div>
      </w:divsChild>
    </w:div>
    <w:div w:id="1167013949">
      <w:bodyDiv w:val="1"/>
      <w:marLeft w:val="0"/>
      <w:marRight w:val="0"/>
      <w:marTop w:val="0"/>
      <w:marBottom w:val="0"/>
      <w:divBdr>
        <w:top w:val="none" w:sz="0" w:space="0" w:color="auto"/>
        <w:left w:val="none" w:sz="0" w:space="0" w:color="auto"/>
        <w:bottom w:val="none" w:sz="0" w:space="0" w:color="auto"/>
        <w:right w:val="none" w:sz="0" w:space="0" w:color="auto"/>
      </w:divBdr>
    </w:div>
    <w:div w:id="1168792892">
      <w:marLeft w:val="0"/>
      <w:marRight w:val="0"/>
      <w:marTop w:val="0"/>
      <w:marBottom w:val="0"/>
      <w:divBdr>
        <w:top w:val="none" w:sz="0" w:space="0" w:color="auto"/>
        <w:left w:val="none" w:sz="0" w:space="0" w:color="auto"/>
        <w:bottom w:val="none" w:sz="0" w:space="0" w:color="auto"/>
        <w:right w:val="none" w:sz="0" w:space="0" w:color="auto"/>
      </w:divBdr>
      <w:divsChild>
        <w:div w:id="2087485194">
          <w:marLeft w:val="0"/>
          <w:marRight w:val="0"/>
          <w:marTop w:val="0"/>
          <w:marBottom w:val="0"/>
          <w:divBdr>
            <w:top w:val="none" w:sz="0" w:space="0" w:color="auto"/>
            <w:left w:val="none" w:sz="0" w:space="0" w:color="auto"/>
            <w:bottom w:val="none" w:sz="0" w:space="0" w:color="auto"/>
            <w:right w:val="none" w:sz="0" w:space="0" w:color="auto"/>
          </w:divBdr>
        </w:div>
      </w:divsChild>
    </w:div>
    <w:div w:id="1169058082">
      <w:marLeft w:val="0"/>
      <w:marRight w:val="0"/>
      <w:marTop w:val="0"/>
      <w:marBottom w:val="0"/>
      <w:divBdr>
        <w:top w:val="none" w:sz="0" w:space="0" w:color="auto"/>
        <w:left w:val="none" w:sz="0" w:space="0" w:color="auto"/>
        <w:bottom w:val="none" w:sz="0" w:space="0" w:color="auto"/>
        <w:right w:val="none" w:sz="0" w:space="0" w:color="auto"/>
      </w:divBdr>
      <w:divsChild>
        <w:div w:id="1389646839">
          <w:marLeft w:val="0"/>
          <w:marRight w:val="0"/>
          <w:marTop w:val="0"/>
          <w:marBottom w:val="0"/>
          <w:divBdr>
            <w:top w:val="none" w:sz="0" w:space="0" w:color="auto"/>
            <w:left w:val="none" w:sz="0" w:space="0" w:color="auto"/>
            <w:bottom w:val="none" w:sz="0" w:space="0" w:color="auto"/>
            <w:right w:val="none" w:sz="0" w:space="0" w:color="auto"/>
          </w:divBdr>
        </w:div>
      </w:divsChild>
    </w:div>
    <w:div w:id="1169757900">
      <w:marLeft w:val="0"/>
      <w:marRight w:val="0"/>
      <w:marTop w:val="0"/>
      <w:marBottom w:val="0"/>
      <w:divBdr>
        <w:top w:val="none" w:sz="0" w:space="0" w:color="auto"/>
        <w:left w:val="none" w:sz="0" w:space="0" w:color="auto"/>
        <w:bottom w:val="none" w:sz="0" w:space="0" w:color="auto"/>
        <w:right w:val="none" w:sz="0" w:space="0" w:color="auto"/>
      </w:divBdr>
      <w:divsChild>
        <w:div w:id="751707771">
          <w:marLeft w:val="0"/>
          <w:marRight w:val="0"/>
          <w:marTop w:val="0"/>
          <w:marBottom w:val="0"/>
          <w:divBdr>
            <w:top w:val="none" w:sz="0" w:space="0" w:color="auto"/>
            <w:left w:val="none" w:sz="0" w:space="0" w:color="auto"/>
            <w:bottom w:val="none" w:sz="0" w:space="0" w:color="auto"/>
            <w:right w:val="none" w:sz="0" w:space="0" w:color="auto"/>
          </w:divBdr>
        </w:div>
      </w:divsChild>
    </w:div>
    <w:div w:id="1176119682">
      <w:marLeft w:val="0"/>
      <w:marRight w:val="0"/>
      <w:marTop w:val="0"/>
      <w:marBottom w:val="0"/>
      <w:divBdr>
        <w:top w:val="none" w:sz="0" w:space="0" w:color="auto"/>
        <w:left w:val="none" w:sz="0" w:space="0" w:color="auto"/>
        <w:bottom w:val="none" w:sz="0" w:space="0" w:color="auto"/>
        <w:right w:val="none" w:sz="0" w:space="0" w:color="auto"/>
      </w:divBdr>
    </w:div>
    <w:div w:id="1184443325">
      <w:marLeft w:val="0"/>
      <w:marRight w:val="0"/>
      <w:marTop w:val="0"/>
      <w:marBottom w:val="0"/>
      <w:divBdr>
        <w:top w:val="none" w:sz="0" w:space="0" w:color="auto"/>
        <w:left w:val="none" w:sz="0" w:space="0" w:color="auto"/>
        <w:bottom w:val="none" w:sz="0" w:space="0" w:color="auto"/>
        <w:right w:val="none" w:sz="0" w:space="0" w:color="auto"/>
      </w:divBdr>
      <w:divsChild>
        <w:div w:id="1848247351">
          <w:marLeft w:val="0"/>
          <w:marRight w:val="0"/>
          <w:marTop w:val="0"/>
          <w:marBottom w:val="0"/>
          <w:divBdr>
            <w:top w:val="none" w:sz="0" w:space="0" w:color="auto"/>
            <w:left w:val="none" w:sz="0" w:space="0" w:color="auto"/>
            <w:bottom w:val="none" w:sz="0" w:space="0" w:color="auto"/>
            <w:right w:val="none" w:sz="0" w:space="0" w:color="auto"/>
          </w:divBdr>
        </w:div>
      </w:divsChild>
    </w:div>
    <w:div w:id="1188716507">
      <w:marLeft w:val="0"/>
      <w:marRight w:val="0"/>
      <w:marTop w:val="0"/>
      <w:marBottom w:val="0"/>
      <w:divBdr>
        <w:top w:val="none" w:sz="0" w:space="0" w:color="auto"/>
        <w:left w:val="none" w:sz="0" w:space="0" w:color="auto"/>
        <w:bottom w:val="none" w:sz="0" w:space="0" w:color="auto"/>
        <w:right w:val="none" w:sz="0" w:space="0" w:color="auto"/>
      </w:divBdr>
      <w:divsChild>
        <w:div w:id="296688003">
          <w:marLeft w:val="0"/>
          <w:marRight w:val="0"/>
          <w:marTop w:val="0"/>
          <w:marBottom w:val="0"/>
          <w:divBdr>
            <w:top w:val="none" w:sz="0" w:space="0" w:color="auto"/>
            <w:left w:val="none" w:sz="0" w:space="0" w:color="auto"/>
            <w:bottom w:val="none" w:sz="0" w:space="0" w:color="auto"/>
            <w:right w:val="none" w:sz="0" w:space="0" w:color="auto"/>
          </w:divBdr>
        </w:div>
      </w:divsChild>
    </w:div>
    <w:div w:id="1198201139">
      <w:marLeft w:val="0"/>
      <w:marRight w:val="0"/>
      <w:marTop w:val="0"/>
      <w:marBottom w:val="0"/>
      <w:divBdr>
        <w:top w:val="none" w:sz="0" w:space="0" w:color="auto"/>
        <w:left w:val="none" w:sz="0" w:space="0" w:color="auto"/>
        <w:bottom w:val="none" w:sz="0" w:space="0" w:color="auto"/>
        <w:right w:val="none" w:sz="0" w:space="0" w:color="auto"/>
      </w:divBdr>
    </w:div>
    <w:div w:id="1199120498">
      <w:marLeft w:val="0"/>
      <w:marRight w:val="0"/>
      <w:marTop w:val="0"/>
      <w:marBottom w:val="0"/>
      <w:divBdr>
        <w:top w:val="none" w:sz="0" w:space="0" w:color="auto"/>
        <w:left w:val="none" w:sz="0" w:space="0" w:color="auto"/>
        <w:bottom w:val="none" w:sz="0" w:space="0" w:color="auto"/>
        <w:right w:val="none" w:sz="0" w:space="0" w:color="auto"/>
      </w:divBdr>
    </w:div>
    <w:div w:id="1206525820">
      <w:marLeft w:val="0"/>
      <w:marRight w:val="0"/>
      <w:marTop w:val="0"/>
      <w:marBottom w:val="0"/>
      <w:divBdr>
        <w:top w:val="none" w:sz="0" w:space="0" w:color="auto"/>
        <w:left w:val="none" w:sz="0" w:space="0" w:color="auto"/>
        <w:bottom w:val="none" w:sz="0" w:space="0" w:color="auto"/>
        <w:right w:val="none" w:sz="0" w:space="0" w:color="auto"/>
      </w:divBdr>
      <w:divsChild>
        <w:div w:id="717512712">
          <w:marLeft w:val="0"/>
          <w:marRight w:val="0"/>
          <w:marTop w:val="0"/>
          <w:marBottom w:val="0"/>
          <w:divBdr>
            <w:top w:val="none" w:sz="0" w:space="0" w:color="auto"/>
            <w:left w:val="none" w:sz="0" w:space="0" w:color="auto"/>
            <w:bottom w:val="none" w:sz="0" w:space="0" w:color="auto"/>
            <w:right w:val="none" w:sz="0" w:space="0" w:color="auto"/>
          </w:divBdr>
        </w:div>
      </w:divsChild>
    </w:div>
    <w:div w:id="1207257815">
      <w:marLeft w:val="0"/>
      <w:marRight w:val="0"/>
      <w:marTop w:val="0"/>
      <w:marBottom w:val="0"/>
      <w:divBdr>
        <w:top w:val="none" w:sz="0" w:space="0" w:color="auto"/>
        <w:left w:val="none" w:sz="0" w:space="0" w:color="auto"/>
        <w:bottom w:val="none" w:sz="0" w:space="0" w:color="auto"/>
        <w:right w:val="none" w:sz="0" w:space="0" w:color="auto"/>
      </w:divBdr>
      <w:divsChild>
        <w:div w:id="129247650">
          <w:marLeft w:val="0"/>
          <w:marRight w:val="0"/>
          <w:marTop w:val="0"/>
          <w:marBottom w:val="0"/>
          <w:divBdr>
            <w:top w:val="none" w:sz="0" w:space="0" w:color="auto"/>
            <w:left w:val="none" w:sz="0" w:space="0" w:color="auto"/>
            <w:bottom w:val="none" w:sz="0" w:space="0" w:color="auto"/>
            <w:right w:val="none" w:sz="0" w:space="0" w:color="auto"/>
          </w:divBdr>
        </w:div>
      </w:divsChild>
    </w:div>
    <w:div w:id="1213269835">
      <w:marLeft w:val="0"/>
      <w:marRight w:val="0"/>
      <w:marTop w:val="0"/>
      <w:marBottom w:val="0"/>
      <w:divBdr>
        <w:top w:val="none" w:sz="0" w:space="0" w:color="auto"/>
        <w:left w:val="none" w:sz="0" w:space="0" w:color="auto"/>
        <w:bottom w:val="none" w:sz="0" w:space="0" w:color="auto"/>
        <w:right w:val="none" w:sz="0" w:space="0" w:color="auto"/>
      </w:divBdr>
      <w:divsChild>
        <w:div w:id="1150832908">
          <w:marLeft w:val="0"/>
          <w:marRight w:val="0"/>
          <w:marTop w:val="0"/>
          <w:marBottom w:val="0"/>
          <w:divBdr>
            <w:top w:val="none" w:sz="0" w:space="0" w:color="auto"/>
            <w:left w:val="none" w:sz="0" w:space="0" w:color="auto"/>
            <w:bottom w:val="none" w:sz="0" w:space="0" w:color="auto"/>
            <w:right w:val="none" w:sz="0" w:space="0" w:color="auto"/>
          </w:divBdr>
        </w:div>
      </w:divsChild>
    </w:div>
    <w:div w:id="1216088033">
      <w:marLeft w:val="0"/>
      <w:marRight w:val="0"/>
      <w:marTop w:val="0"/>
      <w:marBottom w:val="0"/>
      <w:divBdr>
        <w:top w:val="none" w:sz="0" w:space="0" w:color="auto"/>
        <w:left w:val="none" w:sz="0" w:space="0" w:color="auto"/>
        <w:bottom w:val="none" w:sz="0" w:space="0" w:color="auto"/>
        <w:right w:val="none" w:sz="0" w:space="0" w:color="auto"/>
      </w:divBdr>
      <w:divsChild>
        <w:div w:id="775560082">
          <w:marLeft w:val="0"/>
          <w:marRight w:val="0"/>
          <w:marTop w:val="0"/>
          <w:marBottom w:val="0"/>
          <w:divBdr>
            <w:top w:val="none" w:sz="0" w:space="0" w:color="auto"/>
            <w:left w:val="none" w:sz="0" w:space="0" w:color="auto"/>
            <w:bottom w:val="none" w:sz="0" w:space="0" w:color="auto"/>
            <w:right w:val="none" w:sz="0" w:space="0" w:color="auto"/>
          </w:divBdr>
        </w:div>
      </w:divsChild>
    </w:div>
    <w:div w:id="1221556431">
      <w:marLeft w:val="0"/>
      <w:marRight w:val="0"/>
      <w:marTop w:val="0"/>
      <w:marBottom w:val="0"/>
      <w:divBdr>
        <w:top w:val="none" w:sz="0" w:space="0" w:color="auto"/>
        <w:left w:val="none" w:sz="0" w:space="0" w:color="auto"/>
        <w:bottom w:val="none" w:sz="0" w:space="0" w:color="auto"/>
        <w:right w:val="none" w:sz="0" w:space="0" w:color="auto"/>
      </w:divBdr>
      <w:divsChild>
        <w:div w:id="1825395626">
          <w:marLeft w:val="0"/>
          <w:marRight w:val="0"/>
          <w:marTop w:val="0"/>
          <w:marBottom w:val="0"/>
          <w:divBdr>
            <w:top w:val="none" w:sz="0" w:space="0" w:color="auto"/>
            <w:left w:val="none" w:sz="0" w:space="0" w:color="auto"/>
            <w:bottom w:val="none" w:sz="0" w:space="0" w:color="auto"/>
            <w:right w:val="none" w:sz="0" w:space="0" w:color="auto"/>
          </w:divBdr>
        </w:div>
      </w:divsChild>
    </w:div>
    <w:div w:id="1221557141">
      <w:marLeft w:val="0"/>
      <w:marRight w:val="0"/>
      <w:marTop w:val="0"/>
      <w:marBottom w:val="0"/>
      <w:divBdr>
        <w:top w:val="none" w:sz="0" w:space="0" w:color="auto"/>
        <w:left w:val="none" w:sz="0" w:space="0" w:color="auto"/>
        <w:bottom w:val="none" w:sz="0" w:space="0" w:color="auto"/>
        <w:right w:val="none" w:sz="0" w:space="0" w:color="auto"/>
      </w:divBdr>
      <w:divsChild>
        <w:div w:id="1867062936">
          <w:marLeft w:val="0"/>
          <w:marRight w:val="0"/>
          <w:marTop w:val="0"/>
          <w:marBottom w:val="0"/>
          <w:divBdr>
            <w:top w:val="none" w:sz="0" w:space="0" w:color="auto"/>
            <w:left w:val="none" w:sz="0" w:space="0" w:color="auto"/>
            <w:bottom w:val="none" w:sz="0" w:space="0" w:color="auto"/>
            <w:right w:val="none" w:sz="0" w:space="0" w:color="auto"/>
          </w:divBdr>
        </w:div>
      </w:divsChild>
    </w:div>
    <w:div w:id="1221943928">
      <w:marLeft w:val="0"/>
      <w:marRight w:val="0"/>
      <w:marTop w:val="0"/>
      <w:marBottom w:val="0"/>
      <w:divBdr>
        <w:top w:val="none" w:sz="0" w:space="0" w:color="auto"/>
        <w:left w:val="none" w:sz="0" w:space="0" w:color="auto"/>
        <w:bottom w:val="none" w:sz="0" w:space="0" w:color="auto"/>
        <w:right w:val="none" w:sz="0" w:space="0" w:color="auto"/>
      </w:divBdr>
    </w:div>
    <w:div w:id="1222327906">
      <w:marLeft w:val="0"/>
      <w:marRight w:val="0"/>
      <w:marTop w:val="0"/>
      <w:marBottom w:val="0"/>
      <w:divBdr>
        <w:top w:val="none" w:sz="0" w:space="0" w:color="auto"/>
        <w:left w:val="none" w:sz="0" w:space="0" w:color="auto"/>
        <w:bottom w:val="none" w:sz="0" w:space="0" w:color="auto"/>
        <w:right w:val="none" w:sz="0" w:space="0" w:color="auto"/>
      </w:divBdr>
    </w:div>
    <w:div w:id="1224759408">
      <w:marLeft w:val="0"/>
      <w:marRight w:val="0"/>
      <w:marTop w:val="0"/>
      <w:marBottom w:val="0"/>
      <w:divBdr>
        <w:top w:val="none" w:sz="0" w:space="0" w:color="auto"/>
        <w:left w:val="none" w:sz="0" w:space="0" w:color="auto"/>
        <w:bottom w:val="none" w:sz="0" w:space="0" w:color="auto"/>
        <w:right w:val="none" w:sz="0" w:space="0" w:color="auto"/>
      </w:divBdr>
      <w:divsChild>
        <w:div w:id="1807433007">
          <w:marLeft w:val="0"/>
          <w:marRight w:val="0"/>
          <w:marTop w:val="0"/>
          <w:marBottom w:val="0"/>
          <w:divBdr>
            <w:top w:val="none" w:sz="0" w:space="0" w:color="auto"/>
            <w:left w:val="none" w:sz="0" w:space="0" w:color="auto"/>
            <w:bottom w:val="none" w:sz="0" w:space="0" w:color="auto"/>
            <w:right w:val="none" w:sz="0" w:space="0" w:color="auto"/>
          </w:divBdr>
        </w:div>
      </w:divsChild>
    </w:div>
    <w:div w:id="1227882815">
      <w:marLeft w:val="0"/>
      <w:marRight w:val="0"/>
      <w:marTop w:val="0"/>
      <w:marBottom w:val="0"/>
      <w:divBdr>
        <w:top w:val="none" w:sz="0" w:space="0" w:color="auto"/>
        <w:left w:val="none" w:sz="0" w:space="0" w:color="auto"/>
        <w:bottom w:val="none" w:sz="0" w:space="0" w:color="auto"/>
        <w:right w:val="none" w:sz="0" w:space="0" w:color="auto"/>
      </w:divBdr>
      <w:divsChild>
        <w:div w:id="1809083908">
          <w:marLeft w:val="0"/>
          <w:marRight w:val="0"/>
          <w:marTop w:val="0"/>
          <w:marBottom w:val="0"/>
          <w:divBdr>
            <w:top w:val="none" w:sz="0" w:space="0" w:color="auto"/>
            <w:left w:val="none" w:sz="0" w:space="0" w:color="auto"/>
            <w:bottom w:val="none" w:sz="0" w:space="0" w:color="auto"/>
            <w:right w:val="none" w:sz="0" w:space="0" w:color="auto"/>
          </w:divBdr>
        </w:div>
      </w:divsChild>
    </w:div>
    <w:div w:id="1229683081">
      <w:marLeft w:val="0"/>
      <w:marRight w:val="0"/>
      <w:marTop w:val="0"/>
      <w:marBottom w:val="0"/>
      <w:divBdr>
        <w:top w:val="none" w:sz="0" w:space="0" w:color="auto"/>
        <w:left w:val="none" w:sz="0" w:space="0" w:color="auto"/>
        <w:bottom w:val="none" w:sz="0" w:space="0" w:color="auto"/>
        <w:right w:val="none" w:sz="0" w:space="0" w:color="auto"/>
      </w:divBdr>
      <w:divsChild>
        <w:div w:id="854806639">
          <w:marLeft w:val="0"/>
          <w:marRight w:val="0"/>
          <w:marTop w:val="0"/>
          <w:marBottom w:val="0"/>
          <w:divBdr>
            <w:top w:val="none" w:sz="0" w:space="0" w:color="auto"/>
            <w:left w:val="none" w:sz="0" w:space="0" w:color="auto"/>
            <w:bottom w:val="none" w:sz="0" w:space="0" w:color="auto"/>
            <w:right w:val="none" w:sz="0" w:space="0" w:color="auto"/>
          </w:divBdr>
        </w:div>
      </w:divsChild>
    </w:div>
    <w:div w:id="1229917946">
      <w:marLeft w:val="0"/>
      <w:marRight w:val="0"/>
      <w:marTop w:val="0"/>
      <w:marBottom w:val="0"/>
      <w:divBdr>
        <w:top w:val="none" w:sz="0" w:space="0" w:color="auto"/>
        <w:left w:val="none" w:sz="0" w:space="0" w:color="auto"/>
        <w:bottom w:val="none" w:sz="0" w:space="0" w:color="auto"/>
        <w:right w:val="none" w:sz="0" w:space="0" w:color="auto"/>
      </w:divBdr>
    </w:div>
    <w:div w:id="1231619568">
      <w:marLeft w:val="0"/>
      <w:marRight w:val="0"/>
      <w:marTop w:val="0"/>
      <w:marBottom w:val="0"/>
      <w:divBdr>
        <w:top w:val="none" w:sz="0" w:space="0" w:color="auto"/>
        <w:left w:val="none" w:sz="0" w:space="0" w:color="auto"/>
        <w:bottom w:val="none" w:sz="0" w:space="0" w:color="auto"/>
        <w:right w:val="none" w:sz="0" w:space="0" w:color="auto"/>
      </w:divBdr>
      <w:divsChild>
        <w:div w:id="383600363">
          <w:marLeft w:val="0"/>
          <w:marRight w:val="0"/>
          <w:marTop w:val="0"/>
          <w:marBottom w:val="0"/>
          <w:divBdr>
            <w:top w:val="none" w:sz="0" w:space="0" w:color="auto"/>
            <w:left w:val="none" w:sz="0" w:space="0" w:color="auto"/>
            <w:bottom w:val="none" w:sz="0" w:space="0" w:color="auto"/>
            <w:right w:val="none" w:sz="0" w:space="0" w:color="auto"/>
          </w:divBdr>
        </w:div>
      </w:divsChild>
    </w:div>
    <w:div w:id="1233537787">
      <w:marLeft w:val="0"/>
      <w:marRight w:val="0"/>
      <w:marTop w:val="0"/>
      <w:marBottom w:val="0"/>
      <w:divBdr>
        <w:top w:val="none" w:sz="0" w:space="0" w:color="auto"/>
        <w:left w:val="none" w:sz="0" w:space="0" w:color="auto"/>
        <w:bottom w:val="none" w:sz="0" w:space="0" w:color="auto"/>
        <w:right w:val="none" w:sz="0" w:space="0" w:color="auto"/>
      </w:divBdr>
      <w:divsChild>
        <w:div w:id="2146852375">
          <w:marLeft w:val="0"/>
          <w:marRight w:val="0"/>
          <w:marTop w:val="0"/>
          <w:marBottom w:val="0"/>
          <w:divBdr>
            <w:top w:val="none" w:sz="0" w:space="0" w:color="auto"/>
            <w:left w:val="none" w:sz="0" w:space="0" w:color="auto"/>
            <w:bottom w:val="none" w:sz="0" w:space="0" w:color="auto"/>
            <w:right w:val="none" w:sz="0" w:space="0" w:color="auto"/>
          </w:divBdr>
        </w:div>
      </w:divsChild>
    </w:div>
    <w:div w:id="1234782505">
      <w:bodyDiv w:val="1"/>
      <w:marLeft w:val="0"/>
      <w:marRight w:val="0"/>
      <w:marTop w:val="0"/>
      <w:marBottom w:val="0"/>
      <w:divBdr>
        <w:top w:val="none" w:sz="0" w:space="0" w:color="auto"/>
        <w:left w:val="none" w:sz="0" w:space="0" w:color="auto"/>
        <w:bottom w:val="none" w:sz="0" w:space="0" w:color="auto"/>
        <w:right w:val="none" w:sz="0" w:space="0" w:color="auto"/>
      </w:divBdr>
    </w:div>
    <w:div w:id="1237933524">
      <w:marLeft w:val="0"/>
      <w:marRight w:val="0"/>
      <w:marTop w:val="0"/>
      <w:marBottom w:val="0"/>
      <w:divBdr>
        <w:top w:val="none" w:sz="0" w:space="0" w:color="auto"/>
        <w:left w:val="none" w:sz="0" w:space="0" w:color="auto"/>
        <w:bottom w:val="none" w:sz="0" w:space="0" w:color="auto"/>
        <w:right w:val="none" w:sz="0" w:space="0" w:color="auto"/>
      </w:divBdr>
      <w:divsChild>
        <w:div w:id="1912346327">
          <w:marLeft w:val="0"/>
          <w:marRight w:val="0"/>
          <w:marTop w:val="0"/>
          <w:marBottom w:val="0"/>
          <w:divBdr>
            <w:top w:val="none" w:sz="0" w:space="0" w:color="auto"/>
            <w:left w:val="none" w:sz="0" w:space="0" w:color="auto"/>
            <w:bottom w:val="none" w:sz="0" w:space="0" w:color="auto"/>
            <w:right w:val="none" w:sz="0" w:space="0" w:color="auto"/>
          </w:divBdr>
        </w:div>
      </w:divsChild>
    </w:div>
    <w:div w:id="1238711865">
      <w:marLeft w:val="0"/>
      <w:marRight w:val="0"/>
      <w:marTop w:val="0"/>
      <w:marBottom w:val="0"/>
      <w:divBdr>
        <w:top w:val="none" w:sz="0" w:space="0" w:color="auto"/>
        <w:left w:val="none" w:sz="0" w:space="0" w:color="auto"/>
        <w:bottom w:val="none" w:sz="0" w:space="0" w:color="auto"/>
        <w:right w:val="none" w:sz="0" w:space="0" w:color="auto"/>
      </w:divBdr>
    </w:div>
    <w:div w:id="1243877849">
      <w:marLeft w:val="0"/>
      <w:marRight w:val="0"/>
      <w:marTop w:val="0"/>
      <w:marBottom w:val="0"/>
      <w:divBdr>
        <w:top w:val="none" w:sz="0" w:space="0" w:color="auto"/>
        <w:left w:val="none" w:sz="0" w:space="0" w:color="auto"/>
        <w:bottom w:val="none" w:sz="0" w:space="0" w:color="auto"/>
        <w:right w:val="none" w:sz="0" w:space="0" w:color="auto"/>
      </w:divBdr>
      <w:divsChild>
        <w:div w:id="664943178">
          <w:marLeft w:val="0"/>
          <w:marRight w:val="0"/>
          <w:marTop w:val="0"/>
          <w:marBottom w:val="0"/>
          <w:divBdr>
            <w:top w:val="none" w:sz="0" w:space="0" w:color="auto"/>
            <w:left w:val="none" w:sz="0" w:space="0" w:color="auto"/>
            <w:bottom w:val="none" w:sz="0" w:space="0" w:color="auto"/>
            <w:right w:val="none" w:sz="0" w:space="0" w:color="auto"/>
          </w:divBdr>
        </w:div>
      </w:divsChild>
    </w:div>
    <w:div w:id="1246038881">
      <w:marLeft w:val="0"/>
      <w:marRight w:val="0"/>
      <w:marTop w:val="0"/>
      <w:marBottom w:val="0"/>
      <w:divBdr>
        <w:top w:val="none" w:sz="0" w:space="0" w:color="auto"/>
        <w:left w:val="none" w:sz="0" w:space="0" w:color="auto"/>
        <w:bottom w:val="none" w:sz="0" w:space="0" w:color="auto"/>
        <w:right w:val="none" w:sz="0" w:space="0" w:color="auto"/>
      </w:divBdr>
    </w:div>
    <w:div w:id="1246376298">
      <w:marLeft w:val="0"/>
      <w:marRight w:val="0"/>
      <w:marTop w:val="0"/>
      <w:marBottom w:val="0"/>
      <w:divBdr>
        <w:top w:val="none" w:sz="0" w:space="0" w:color="auto"/>
        <w:left w:val="none" w:sz="0" w:space="0" w:color="auto"/>
        <w:bottom w:val="none" w:sz="0" w:space="0" w:color="auto"/>
        <w:right w:val="none" w:sz="0" w:space="0" w:color="auto"/>
      </w:divBdr>
      <w:divsChild>
        <w:div w:id="427848240">
          <w:marLeft w:val="0"/>
          <w:marRight w:val="0"/>
          <w:marTop w:val="0"/>
          <w:marBottom w:val="0"/>
          <w:divBdr>
            <w:top w:val="none" w:sz="0" w:space="0" w:color="auto"/>
            <w:left w:val="none" w:sz="0" w:space="0" w:color="auto"/>
            <w:bottom w:val="none" w:sz="0" w:space="0" w:color="auto"/>
            <w:right w:val="none" w:sz="0" w:space="0" w:color="auto"/>
          </w:divBdr>
        </w:div>
      </w:divsChild>
    </w:div>
    <w:div w:id="1248423681">
      <w:marLeft w:val="0"/>
      <w:marRight w:val="0"/>
      <w:marTop w:val="0"/>
      <w:marBottom w:val="0"/>
      <w:divBdr>
        <w:top w:val="none" w:sz="0" w:space="0" w:color="auto"/>
        <w:left w:val="none" w:sz="0" w:space="0" w:color="auto"/>
        <w:bottom w:val="none" w:sz="0" w:space="0" w:color="auto"/>
        <w:right w:val="none" w:sz="0" w:space="0" w:color="auto"/>
      </w:divBdr>
      <w:divsChild>
        <w:div w:id="326904256">
          <w:marLeft w:val="0"/>
          <w:marRight w:val="0"/>
          <w:marTop w:val="0"/>
          <w:marBottom w:val="0"/>
          <w:divBdr>
            <w:top w:val="none" w:sz="0" w:space="0" w:color="auto"/>
            <w:left w:val="none" w:sz="0" w:space="0" w:color="auto"/>
            <w:bottom w:val="none" w:sz="0" w:space="0" w:color="auto"/>
            <w:right w:val="none" w:sz="0" w:space="0" w:color="auto"/>
          </w:divBdr>
        </w:div>
      </w:divsChild>
    </w:div>
    <w:div w:id="1250575446">
      <w:marLeft w:val="0"/>
      <w:marRight w:val="0"/>
      <w:marTop w:val="0"/>
      <w:marBottom w:val="0"/>
      <w:divBdr>
        <w:top w:val="none" w:sz="0" w:space="0" w:color="auto"/>
        <w:left w:val="none" w:sz="0" w:space="0" w:color="auto"/>
        <w:bottom w:val="none" w:sz="0" w:space="0" w:color="auto"/>
        <w:right w:val="none" w:sz="0" w:space="0" w:color="auto"/>
      </w:divBdr>
      <w:divsChild>
        <w:div w:id="773939949">
          <w:marLeft w:val="0"/>
          <w:marRight w:val="0"/>
          <w:marTop w:val="0"/>
          <w:marBottom w:val="0"/>
          <w:divBdr>
            <w:top w:val="none" w:sz="0" w:space="0" w:color="auto"/>
            <w:left w:val="none" w:sz="0" w:space="0" w:color="auto"/>
            <w:bottom w:val="none" w:sz="0" w:space="0" w:color="auto"/>
            <w:right w:val="none" w:sz="0" w:space="0" w:color="auto"/>
          </w:divBdr>
        </w:div>
      </w:divsChild>
    </w:div>
    <w:div w:id="1250774297">
      <w:marLeft w:val="0"/>
      <w:marRight w:val="0"/>
      <w:marTop w:val="0"/>
      <w:marBottom w:val="0"/>
      <w:divBdr>
        <w:top w:val="none" w:sz="0" w:space="0" w:color="auto"/>
        <w:left w:val="none" w:sz="0" w:space="0" w:color="auto"/>
        <w:bottom w:val="none" w:sz="0" w:space="0" w:color="auto"/>
        <w:right w:val="none" w:sz="0" w:space="0" w:color="auto"/>
      </w:divBdr>
    </w:div>
    <w:div w:id="1253003474">
      <w:marLeft w:val="0"/>
      <w:marRight w:val="0"/>
      <w:marTop w:val="0"/>
      <w:marBottom w:val="0"/>
      <w:divBdr>
        <w:top w:val="none" w:sz="0" w:space="0" w:color="auto"/>
        <w:left w:val="none" w:sz="0" w:space="0" w:color="auto"/>
        <w:bottom w:val="none" w:sz="0" w:space="0" w:color="auto"/>
        <w:right w:val="none" w:sz="0" w:space="0" w:color="auto"/>
      </w:divBdr>
    </w:div>
    <w:div w:id="1264218177">
      <w:marLeft w:val="0"/>
      <w:marRight w:val="0"/>
      <w:marTop w:val="0"/>
      <w:marBottom w:val="0"/>
      <w:divBdr>
        <w:top w:val="none" w:sz="0" w:space="0" w:color="auto"/>
        <w:left w:val="none" w:sz="0" w:space="0" w:color="auto"/>
        <w:bottom w:val="none" w:sz="0" w:space="0" w:color="auto"/>
        <w:right w:val="none" w:sz="0" w:space="0" w:color="auto"/>
      </w:divBdr>
      <w:divsChild>
        <w:div w:id="1459371354">
          <w:marLeft w:val="0"/>
          <w:marRight w:val="0"/>
          <w:marTop w:val="0"/>
          <w:marBottom w:val="0"/>
          <w:divBdr>
            <w:top w:val="none" w:sz="0" w:space="0" w:color="auto"/>
            <w:left w:val="none" w:sz="0" w:space="0" w:color="auto"/>
            <w:bottom w:val="none" w:sz="0" w:space="0" w:color="auto"/>
            <w:right w:val="none" w:sz="0" w:space="0" w:color="auto"/>
          </w:divBdr>
        </w:div>
      </w:divsChild>
    </w:div>
    <w:div w:id="1271931311">
      <w:marLeft w:val="0"/>
      <w:marRight w:val="0"/>
      <w:marTop w:val="0"/>
      <w:marBottom w:val="0"/>
      <w:divBdr>
        <w:top w:val="none" w:sz="0" w:space="0" w:color="auto"/>
        <w:left w:val="none" w:sz="0" w:space="0" w:color="auto"/>
        <w:bottom w:val="none" w:sz="0" w:space="0" w:color="auto"/>
        <w:right w:val="none" w:sz="0" w:space="0" w:color="auto"/>
      </w:divBdr>
    </w:div>
    <w:div w:id="1272468755">
      <w:marLeft w:val="0"/>
      <w:marRight w:val="0"/>
      <w:marTop w:val="0"/>
      <w:marBottom w:val="0"/>
      <w:divBdr>
        <w:top w:val="none" w:sz="0" w:space="0" w:color="auto"/>
        <w:left w:val="none" w:sz="0" w:space="0" w:color="auto"/>
        <w:bottom w:val="none" w:sz="0" w:space="0" w:color="auto"/>
        <w:right w:val="none" w:sz="0" w:space="0" w:color="auto"/>
      </w:divBdr>
      <w:divsChild>
        <w:div w:id="506213895">
          <w:marLeft w:val="0"/>
          <w:marRight w:val="0"/>
          <w:marTop w:val="0"/>
          <w:marBottom w:val="0"/>
          <w:divBdr>
            <w:top w:val="none" w:sz="0" w:space="0" w:color="auto"/>
            <w:left w:val="none" w:sz="0" w:space="0" w:color="auto"/>
            <w:bottom w:val="none" w:sz="0" w:space="0" w:color="auto"/>
            <w:right w:val="none" w:sz="0" w:space="0" w:color="auto"/>
          </w:divBdr>
        </w:div>
      </w:divsChild>
    </w:div>
    <w:div w:id="1274240538">
      <w:marLeft w:val="0"/>
      <w:marRight w:val="0"/>
      <w:marTop w:val="0"/>
      <w:marBottom w:val="0"/>
      <w:divBdr>
        <w:top w:val="none" w:sz="0" w:space="0" w:color="auto"/>
        <w:left w:val="none" w:sz="0" w:space="0" w:color="auto"/>
        <w:bottom w:val="none" w:sz="0" w:space="0" w:color="auto"/>
        <w:right w:val="none" w:sz="0" w:space="0" w:color="auto"/>
      </w:divBdr>
      <w:divsChild>
        <w:div w:id="1427968123">
          <w:marLeft w:val="0"/>
          <w:marRight w:val="0"/>
          <w:marTop w:val="0"/>
          <w:marBottom w:val="0"/>
          <w:divBdr>
            <w:top w:val="none" w:sz="0" w:space="0" w:color="auto"/>
            <w:left w:val="none" w:sz="0" w:space="0" w:color="auto"/>
            <w:bottom w:val="none" w:sz="0" w:space="0" w:color="auto"/>
            <w:right w:val="none" w:sz="0" w:space="0" w:color="auto"/>
          </w:divBdr>
        </w:div>
      </w:divsChild>
    </w:div>
    <w:div w:id="1274828759">
      <w:marLeft w:val="0"/>
      <w:marRight w:val="0"/>
      <w:marTop w:val="0"/>
      <w:marBottom w:val="0"/>
      <w:divBdr>
        <w:top w:val="none" w:sz="0" w:space="0" w:color="auto"/>
        <w:left w:val="none" w:sz="0" w:space="0" w:color="auto"/>
        <w:bottom w:val="none" w:sz="0" w:space="0" w:color="auto"/>
        <w:right w:val="none" w:sz="0" w:space="0" w:color="auto"/>
      </w:divBdr>
    </w:div>
    <w:div w:id="1277251917">
      <w:marLeft w:val="0"/>
      <w:marRight w:val="0"/>
      <w:marTop w:val="0"/>
      <w:marBottom w:val="0"/>
      <w:divBdr>
        <w:top w:val="none" w:sz="0" w:space="0" w:color="auto"/>
        <w:left w:val="none" w:sz="0" w:space="0" w:color="auto"/>
        <w:bottom w:val="none" w:sz="0" w:space="0" w:color="auto"/>
        <w:right w:val="none" w:sz="0" w:space="0" w:color="auto"/>
      </w:divBdr>
    </w:div>
    <w:div w:id="1277521658">
      <w:marLeft w:val="0"/>
      <w:marRight w:val="0"/>
      <w:marTop w:val="0"/>
      <w:marBottom w:val="0"/>
      <w:divBdr>
        <w:top w:val="none" w:sz="0" w:space="0" w:color="auto"/>
        <w:left w:val="none" w:sz="0" w:space="0" w:color="auto"/>
        <w:bottom w:val="none" w:sz="0" w:space="0" w:color="auto"/>
        <w:right w:val="none" w:sz="0" w:space="0" w:color="auto"/>
      </w:divBdr>
      <w:divsChild>
        <w:div w:id="2106921950">
          <w:marLeft w:val="0"/>
          <w:marRight w:val="0"/>
          <w:marTop w:val="0"/>
          <w:marBottom w:val="0"/>
          <w:divBdr>
            <w:top w:val="none" w:sz="0" w:space="0" w:color="auto"/>
            <w:left w:val="none" w:sz="0" w:space="0" w:color="auto"/>
            <w:bottom w:val="none" w:sz="0" w:space="0" w:color="auto"/>
            <w:right w:val="none" w:sz="0" w:space="0" w:color="auto"/>
          </w:divBdr>
        </w:div>
      </w:divsChild>
    </w:div>
    <w:div w:id="1279147617">
      <w:marLeft w:val="0"/>
      <w:marRight w:val="0"/>
      <w:marTop w:val="0"/>
      <w:marBottom w:val="0"/>
      <w:divBdr>
        <w:top w:val="none" w:sz="0" w:space="0" w:color="auto"/>
        <w:left w:val="none" w:sz="0" w:space="0" w:color="auto"/>
        <w:bottom w:val="none" w:sz="0" w:space="0" w:color="auto"/>
        <w:right w:val="none" w:sz="0" w:space="0" w:color="auto"/>
      </w:divBdr>
    </w:div>
    <w:div w:id="1280719697">
      <w:marLeft w:val="0"/>
      <w:marRight w:val="0"/>
      <w:marTop w:val="0"/>
      <w:marBottom w:val="0"/>
      <w:divBdr>
        <w:top w:val="none" w:sz="0" w:space="0" w:color="auto"/>
        <w:left w:val="none" w:sz="0" w:space="0" w:color="auto"/>
        <w:bottom w:val="none" w:sz="0" w:space="0" w:color="auto"/>
        <w:right w:val="none" w:sz="0" w:space="0" w:color="auto"/>
      </w:divBdr>
    </w:div>
    <w:div w:id="1281646454">
      <w:marLeft w:val="0"/>
      <w:marRight w:val="0"/>
      <w:marTop w:val="0"/>
      <w:marBottom w:val="0"/>
      <w:divBdr>
        <w:top w:val="none" w:sz="0" w:space="0" w:color="auto"/>
        <w:left w:val="none" w:sz="0" w:space="0" w:color="auto"/>
        <w:bottom w:val="none" w:sz="0" w:space="0" w:color="auto"/>
        <w:right w:val="none" w:sz="0" w:space="0" w:color="auto"/>
      </w:divBdr>
    </w:div>
    <w:div w:id="1286614743">
      <w:marLeft w:val="0"/>
      <w:marRight w:val="0"/>
      <w:marTop w:val="0"/>
      <w:marBottom w:val="0"/>
      <w:divBdr>
        <w:top w:val="none" w:sz="0" w:space="0" w:color="auto"/>
        <w:left w:val="none" w:sz="0" w:space="0" w:color="auto"/>
        <w:bottom w:val="none" w:sz="0" w:space="0" w:color="auto"/>
        <w:right w:val="none" w:sz="0" w:space="0" w:color="auto"/>
      </w:divBdr>
    </w:div>
    <w:div w:id="1287008812">
      <w:marLeft w:val="0"/>
      <w:marRight w:val="0"/>
      <w:marTop w:val="0"/>
      <w:marBottom w:val="0"/>
      <w:divBdr>
        <w:top w:val="none" w:sz="0" w:space="0" w:color="auto"/>
        <w:left w:val="none" w:sz="0" w:space="0" w:color="auto"/>
        <w:bottom w:val="none" w:sz="0" w:space="0" w:color="auto"/>
        <w:right w:val="none" w:sz="0" w:space="0" w:color="auto"/>
      </w:divBdr>
      <w:divsChild>
        <w:div w:id="189997958">
          <w:marLeft w:val="0"/>
          <w:marRight w:val="0"/>
          <w:marTop w:val="0"/>
          <w:marBottom w:val="0"/>
          <w:divBdr>
            <w:top w:val="none" w:sz="0" w:space="0" w:color="auto"/>
            <w:left w:val="none" w:sz="0" w:space="0" w:color="auto"/>
            <w:bottom w:val="none" w:sz="0" w:space="0" w:color="auto"/>
            <w:right w:val="none" w:sz="0" w:space="0" w:color="auto"/>
          </w:divBdr>
        </w:div>
      </w:divsChild>
    </w:div>
    <w:div w:id="1289047233">
      <w:marLeft w:val="0"/>
      <w:marRight w:val="0"/>
      <w:marTop w:val="0"/>
      <w:marBottom w:val="0"/>
      <w:divBdr>
        <w:top w:val="none" w:sz="0" w:space="0" w:color="auto"/>
        <w:left w:val="none" w:sz="0" w:space="0" w:color="auto"/>
        <w:bottom w:val="none" w:sz="0" w:space="0" w:color="auto"/>
        <w:right w:val="none" w:sz="0" w:space="0" w:color="auto"/>
      </w:divBdr>
      <w:divsChild>
        <w:div w:id="887952624">
          <w:marLeft w:val="0"/>
          <w:marRight w:val="0"/>
          <w:marTop w:val="0"/>
          <w:marBottom w:val="0"/>
          <w:divBdr>
            <w:top w:val="none" w:sz="0" w:space="0" w:color="auto"/>
            <w:left w:val="none" w:sz="0" w:space="0" w:color="auto"/>
            <w:bottom w:val="none" w:sz="0" w:space="0" w:color="auto"/>
            <w:right w:val="none" w:sz="0" w:space="0" w:color="auto"/>
          </w:divBdr>
        </w:div>
      </w:divsChild>
    </w:div>
    <w:div w:id="1290938688">
      <w:marLeft w:val="0"/>
      <w:marRight w:val="0"/>
      <w:marTop w:val="0"/>
      <w:marBottom w:val="0"/>
      <w:divBdr>
        <w:top w:val="none" w:sz="0" w:space="0" w:color="auto"/>
        <w:left w:val="none" w:sz="0" w:space="0" w:color="auto"/>
        <w:bottom w:val="none" w:sz="0" w:space="0" w:color="auto"/>
        <w:right w:val="none" w:sz="0" w:space="0" w:color="auto"/>
      </w:divBdr>
      <w:divsChild>
        <w:div w:id="503863361">
          <w:marLeft w:val="0"/>
          <w:marRight w:val="0"/>
          <w:marTop w:val="0"/>
          <w:marBottom w:val="0"/>
          <w:divBdr>
            <w:top w:val="none" w:sz="0" w:space="0" w:color="auto"/>
            <w:left w:val="none" w:sz="0" w:space="0" w:color="auto"/>
            <w:bottom w:val="none" w:sz="0" w:space="0" w:color="auto"/>
            <w:right w:val="none" w:sz="0" w:space="0" w:color="auto"/>
          </w:divBdr>
        </w:div>
      </w:divsChild>
    </w:div>
    <w:div w:id="1293167406">
      <w:marLeft w:val="0"/>
      <w:marRight w:val="0"/>
      <w:marTop w:val="0"/>
      <w:marBottom w:val="0"/>
      <w:divBdr>
        <w:top w:val="none" w:sz="0" w:space="0" w:color="auto"/>
        <w:left w:val="none" w:sz="0" w:space="0" w:color="auto"/>
        <w:bottom w:val="none" w:sz="0" w:space="0" w:color="auto"/>
        <w:right w:val="none" w:sz="0" w:space="0" w:color="auto"/>
      </w:divBdr>
    </w:div>
    <w:div w:id="1296568419">
      <w:marLeft w:val="0"/>
      <w:marRight w:val="0"/>
      <w:marTop w:val="0"/>
      <w:marBottom w:val="0"/>
      <w:divBdr>
        <w:top w:val="none" w:sz="0" w:space="0" w:color="auto"/>
        <w:left w:val="none" w:sz="0" w:space="0" w:color="auto"/>
        <w:bottom w:val="none" w:sz="0" w:space="0" w:color="auto"/>
        <w:right w:val="none" w:sz="0" w:space="0" w:color="auto"/>
      </w:divBdr>
    </w:div>
    <w:div w:id="1297567002">
      <w:marLeft w:val="0"/>
      <w:marRight w:val="0"/>
      <w:marTop w:val="0"/>
      <w:marBottom w:val="0"/>
      <w:divBdr>
        <w:top w:val="none" w:sz="0" w:space="0" w:color="auto"/>
        <w:left w:val="none" w:sz="0" w:space="0" w:color="auto"/>
        <w:bottom w:val="none" w:sz="0" w:space="0" w:color="auto"/>
        <w:right w:val="none" w:sz="0" w:space="0" w:color="auto"/>
      </w:divBdr>
    </w:div>
    <w:div w:id="1298608979">
      <w:marLeft w:val="0"/>
      <w:marRight w:val="0"/>
      <w:marTop w:val="0"/>
      <w:marBottom w:val="0"/>
      <w:divBdr>
        <w:top w:val="none" w:sz="0" w:space="0" w:color="auto"/>
        <w:left w:val="none" w:sz="0" w:space="0" w:color="auto"/>
        <w:bottom w:val="none" w:sz="0" w:space="0" w:color="auto"/>
        <w:right w:val="none" w:sz="0" w:space="0" w:color="auto"/>
      </w:divBdr>
    </w:div>
    <w:div w:id="1303734148">
      <w:marLeft w:val="0"/>
      <w:marRight w:val="0"/>
      <w:marTop w:val="0"/>
      <w:marBottom w:val="0"/>
      <w:divBdr>
        <w:top w:val="none" w:sz="0" w:space="0" w:color="auto"/>
        <w:left w:val="none" w:sz="0" w:space="0" w:color="auto"/>
        <w:bottom w:val="none" w:sz="0" w:space="0" w:color="auto"/>
        <w:right w:val="none" w:sz="0" w:space="0" w:color="auto"/>
      </w:divBdr>
      <w:divsChild>
        <w:div w:id="1779791675">
          <w:marLeft w:val="0"/>
          <w:marRight w:val="0"/>
          <w:marTop w:val="0"/>
          <w:marBottom w:val="0"/>
          <w:divBdr>
            <w:top w:val="none" w:sz="0" w:space="0" w:color="auto"/>
            <w:left w:val="none" w:sz="0" w:space="0" w:color="auto"/>
            <w:bottom w:val="none" w:sz="0" w:space="0" w:color="auto"/>
            <w:right w:val="none" w:sz="0" w:space="0" w:color="auto"/>
          </w:divBdr>
        </w:div>
      </w:divsChild>
    </w:div>
    <w:div w:id="1304388297">
      <w:marLeft w:val="0"/>
      <w:marRight w:val="0"/>
      <w:marTop w:val="0"/>
      <w:marBottom w:val="0"/>
      <w:divBdr>
        <w:top w:val="none" w:sz="0" w:space="0" w:color="auto"/>
        <w:left w:val="none" w:sz="0" w:space="0" w:color="auto"/>
        <w:bottom w:val="none" w:sz="0" w:space="0" w:color="auto"/>
        <w:right w:val="none" w:sz="0" w:space="0" w:color="auto"/>
      </w:divBdr>
      <w:divsChild>
        <w:div w:id="472797472">
          <w:marLeft w:val="0"/>
          <w:marRight w:val="0"/>
          <w:marTop w:val="0"/>
          <w:marBottom w:val="0"/>
          <w:divBdr>
            <w:top w:val="none" w:sz="0" w:space="0" w:color="auto"/>
            <w:left w:val="none" w:sz="0" w:space="0" w:color="auto"/>
            <w:bottom w:val="none" w:sz="0" w:space="0" w:color="auto"/>
            <w:right w:val="none" w:sz="0" w:space="0" w:color="auto"/>
          </w:divBdr>
        </w:div>
      </w:divsChild>
    </w:div>
    <w:div w:id="1312365010">
      <w:marLeft w:val="0"/>
      <w:marRight w:val="0"/>
      <w:marTop w:val="0"/>
      <w:marBottom w:val="0"/>
      <w:divBdr>
        <w:top w:val="none" w:sz="0" w:space="0" w:color="auto"/>
        <w:left w:val="none" w:sz="0" w:space="0" w:color="auto"/>
        <w:bottom w:val="none" w:sz="0" w:space="0" w:color="auto"/>
        <w:right w:val="none" w:sz="0" w:space="0" w:color="auto"/>
      </w:divBdr>
      <w:divsChild>
        <w:div w:id="471219440">
          <w:marLeft w:val="0"/>
          <w:marRight w:val="0"/>
          <w:marTop w:val="0"/>
          <w:marBottom w:val="0"/>
          <w:divBdr>
            <w:top w:val="none" w:sz="0" w:space="0" w:color="auto"/>
            <w:left w:val="none" w:sz="0" w:space="0" w:color="auto"/>
            <w:bottom w:val="none" w:sz="0" w:space="0" w:color="auto"/>
            <w:right w:val="none" w:sz="0" w:space="0" w:color="auto"/>
          </w:divBdr>
        </w:div>
      </w:divsChild>
    </w:div>
    <w:div w:id="1316639977">
      <w:marLeft w:val="0"/>
      <w:marRight w:val="0"/>
      <w:marTop w:val="0"/>
      <w:marBottom w:val="0"/>
      <w:divBdr>
        <w:top w:val="none" w:sz="0" w:space="0" w:color="auto"/>
        <w:left w:val="none" w:sz="0" w:space="0" w:color="auto"/>
        <w:bottom w:val="none" w:sz="0" w:space="0" w:color="auto"/>
        <w:right w:val="none" w:sz="0" w:space="0" w:color="auto"/>
      </w:divBdr>
      <w:divsChild>
        <w:div w:id="545065353">
          <w:marLeft w:val="0"/>
          <w:marRight w:val="0"/>
          <w:marTop w:val="0"/>
          <w:marBottom w:val="0"/>
          <w:divBdr>
            <w:top w:val="none" w:sz="0" w:space="0" w:color="auto"/>
            <w:left w:val="none" w:sz="0" w:space="0" w:color="auto"/>
            <w:bottom w:val="none" w:sz="0" w:space="0" w:color="auto"/>
            <w:right w:val="none" w:sz="0" w:space="0" w:color="auto"/>
          </w:divBdr>
        </w:div>
      </w:divsChild>
    </w:div>
    <w:div w:id="1318611284">
      <w:marLeft w:val="0"/>
      <w:marRight w:val="0"/>
      <w:marTop w:val="0"/>
      <w:marBottom w:val="0"/>
      <w:divBdr>
        <w:top w:val="none" w:sz="0" w:space="0" w:color="auto"/>
        <w:left w:val="none" w:sz="0" w:space="0" w:color="auto"/>
        <w:bottom w:val="none" w:sz="0" w:space="0" w:color="auto"/>
        <w:right w:val="none" w:sz="0" w:space="0" w:color="auto"/>
      </w:divBdr>
      <w:divsChild>
        <w:div w:id="1107457871">
          <w:marLeft w:val="0"/>
          <w:marRight w:val="0"/>
          <w:marTop w:val="0"/>
          <w:marBottom w:val="0"/>
          <w:divBdr>
            <w:top w:val="none" w:sz="0" w:space="0" w:color="auto"/>
            <w:left w:val="none" w:sz="0" w:space="0" w:color="auto"/>
            <w:bottom w:val="none" w:sz="0" w:space="0" w:color="auto"/>
            <w:right w:val="none" w:sz="0" w:space="0" w:color="auto"/>
          </w:divBdr>
        </w:div>
      </w:divsChild>
    </w:div>
    <w:div w:id="1321933006">
      <w:marLeft w:val="0"/>
      <w:marRight w:val="0"/>
      <w:marTop w:val="0"/>
      <w:marBottom w:val="0"/>
      <w:divBdr>
        <w:top w:val="none" w:sz="0" w:space="0" w:color="auto"/>
        <w:left w:val="none" w:sz="0" w:space="0" w:color="auto"/>
        <w:bottom w:val="none" w:sz="0" w:space="0" w:color="auto"/>
        <w:right w:val="none" w:sz="0" w:space="0" w:color="auto"/>
      </w:divBdr>
      <w:divsChild>
        <w:div w:id="1922711518">
          <w:marLeft w:val="0"/>
          <w:marRight w:val="0"/>
          <w:marTop w:val="0"/>
          <w:marBottom w:val="0"/>
          <w:divBdr>
            <w:top w:val="none" w:sz="0" w:space="0" w:color="auto"/>
            <w:left w:val="none" w:sz="0" w:space="0" w:color="auto"/>
            <w:bottom w:val="none" w:sz="0" w:space="0" w:color="auto"/>
            <w:right w:val="none" w:sz="0" w:space="0" w:color="auto"/>
          </w:divBdr>
        </w:div>
      </w:divsChild>
    </w:div>
    <w:div w:id="1325278580">
      <w:marLeft w:val="0"/>
      <w:marRight w:val="0"/>
      <w:marTop w:val="0"/>
      <w:marBottom w:val="0"/>
      <w:divBdr>
        <w:top w:val="none" w:sz="0" w:space="0" w:color="auto"/>
        <w:left w:val="none" w:sz="0" w:space="0" w:color="auto"/>
        <w:bottom w:val="none" w:sz="0" w:space="0" w:color="auto"/>
        <w:right w:val="none" w:sz="0" w:space="0" w:color="auto"/>
      </w:divBdr>
      <w:divsChild>
        <w:div w:id="1520580747">
          <w:marLeft w:val="0"/>
          <w:marRight w:val="0"/>
          <w:marTop w:val="0"/>
          <w:marBottom w:val="0"/>
          <w:divBdr>
            <w:top w:val="none" w:sz="0" w:space="0" w:color="auto"/>
            <w:left w:val="none" w:sz="0" w:space="0" w:color="auto"/>
            <w:bottom w:val="none" w:sz="0" w:space="0" w:color="auto"/>
            <w:right w:val="none" w:sz="0" w:space="0" w:color="auto"/>
          </w:divBdr>
        </w:div>
      </w:divsChild>
    </w:div>
    <w:div w:id="1325546076">
      <w:marLeft w:val="0"/>
      <w:marRight w:val="0"/>
      <w:marTop w:val="0"/>
      <w:marBottom w:val="0"/>
      <w:divBdr>
        <w:top w:val="none" w:sz="0" w:space="0" w:color="auto"/>
        <w:left w:val="none" w:sz="0" w:space="0" w:color="auto"/>
        <w:bottom w:val="none" w:sz="0" w:space="0" w:color="auto"/>
        <w:right w:val="none" w:sz="0" w:space="0" w:color="auto"/>
      </w:divBdr>
      <w:divsChild>
        <w:div w:id="689066232">
          <w:marLeft w:val="0"/>
          <w:marRight w:val="0"/>
          <w:marTop w:val="0"/>
          <w:marBottom w:val="0"/>
          <w:divBdr>
            <w:top w:val="none" w:sz="0" w:space="0" w:color="auto"/>
            <w:left w:val="none" w:sz="0" w:space="0" w:color="auto"/>
            <w:bottom w:val="none" w:sz="0" w:space="0" w:color="auto"/>
            <w:right w:val="none" w:sz="0" w:space="0" w:color="auto"/>
          </w:divBdr>
        </w:div>
      </w:divsChild>
    </w:div>
    <w:div w:id="1328248078">
      <w:marLeft w:val="0"/>
      <w:marRight w:val="0"/>
      <w:marTop w:val="0"/>
      <w:marBottom w:val="0"/>
      <w:divBdr>
        <w:top w:val="none" w:sz="0" w:space="0" w:color="auto"/>
        <w:left w:val="none" w:sz="0" w:space="0" w:color="auto"/>
        <w:bottom w:val="none" w:sz="0" w:space="0" w:color="auto"/>
        <w:right w:val="none" w:sz="0" w:space="0" w:color="auto"/>
      </w:divBdr>
      <w:divsChild>
        <w:div w:id="1060011816">
          <w:marLeft w:val="0"/>
          <w:marRight w:val="0"/>
          <w:marTop w:val="0"/>
          <w:marBottom w:val="0"/>
          <w:divBdr>
            <w:top w:val="none" w:sz="0" w:space="0" w:color="auto"/>
            <w:left w:val="none" w:sz="0" w:space="0" w:color="auto"/>
            <w:bottom w:val="none" w:sz="0" w:space="0" w:color="auto"/>
            <w:right w:val="none" w:sz="0" w:space="0" w:color="auto"/>
          </w:divBdr>
        </w:div>
      </w:divsChild>
    </w:div>
    <w:div w:id="1331060789">
      <w:marLeft w:val="0"/>
      <w:marRight w:val="0"/>
      <w:marTop w:val="0"/>
      <w:marBottom w:val="0"/>
      <w:divBdr>
        <w:top w:val="none" w:sz="0" w:space="0" w:color="auto"/>
        <w:left w:val="none" w:sz="0" w:space="0" w:color="auto"/>
        <w:bottom w:val="none" w:sz="0" w:space="0" w:color="auto"/>
        <w:right w:val="none" w:sz="0" w:space="0" w:color="auto"/>
      </w:divBdr>
      <w:divsChild>
        <w:div w:id="117185033">
          <w:marLeft w:val="0"/>
          <w:marRight w:val="0"/>
          <w:marTop w:val="0"/>
          <w:marBottom w:val="0"/>
          <w:divBdr>
            <w:top w:val="none" w:sz="0" w:space="0" w:color="auto"/>
            <w:left w:val="none" w:sz="0" w:space="0" w:color="auto"/>
            <w:bottom w:val="none" w:sz="0" w:space="0" w:color="auto"/>
            <w:right w:val="none" w:sz="0" w:space="0" w:color="auto"/>
          </w:divBdr>
        </w:div>
      </w:divsChild>
    </w:div>
    <w:div w:id="1344013196">
      <w:marLeft w:val="0"/>
      <w:marRight w:val="0"/>
      <w:marTop w:val="0"/>
      <w:marBottom w:val="0"/>
      <w:divBdr>
        <w:top w:val="none" w:sz="0" w:space="0" w:color="auto"/>
        <w:left w:val="none" w:sz="0" w:space="0" w:color="auto"/>
        <w:bottom w:val="none" w:sz="0" w:space="0" w:color="auto"/>
        <w:right w:val="none" w:sz="0" w:space="0" w:color="auto"/>
      </w:divBdr>
      <w:divsChild>
        <w:div w:id="1585217197">
          <w:marLeft w:val="0"/>
          <w:marRight w:val="0"/>
          <w:marTop w:val="0"/>
          <w:marBottom w:val="0"/>
          <w:divBdr>
            <w:top w:val="none" w:sz="0" w:space="0" w:color="auto"/>
            <w:left w:val="none" w:sz="0" w:space="0" w:color="auto"/>
            <w:bottom w:val="none" w:sz="0" w:space="0" w:color="auto"/>
            <w:right w:val="none" w:sz="0" w:space="0" w:color="auto"/>
          </w:divBdr>
        </w:div>
      </w:divsChild>
    </w:div>
    <w:div w:id="1345205446">
      <w:marLeft w:val="0"/>
      <w:marRight w:val="0"/>
      <w:marTop w:val="0"/>
      <w:marBottom w:val="0"/>
      <w:divBdr>
        <w:top w:val="none" w:sz="0" w:space="0" w:color="auto"/>
        <w:left w:val="none" w:sz="0" w:space="0" w:color="auto"/>
        <w:bottom w:val="none" w:sz="0" w:space="0" w:color="auto"/>
        <w:right w:val="none" w:sz="0" w:space="0" w:color="auto"/>
      </w:divBdr>
      <w:divsChild>
        <w:div w:id="1793593397">
          <w:marLeft w:val="0"/>
          <w:marRight w:val="0"/>
          <w:marTop w:val="0"/>
          <w:marBottom w:val="0"/>
          <w:divBdr>
            <w:top w:val="none" w:sz="0" w:space="0" w:color="auto"/>
            <w:left w:val="none" w:sz="0" w:space="0" w:color="auto"/>
            <w:bottom w:val="none" w:sz="0" w:space="0" w:color="auto"/>
            <w:right w:val="none" w:sz="0" w:space="0" w:color="auto"/>
          </w:divBdr>
        </w:div>
      </w:divsChild>
    </w:div>
    <w:div w:id="1346008746">
      <w:marLeft w:val="0"/>
      <w:marRight w:val="0"/>
      <w:marTop w:val="0"/>
      <w:marBottom w:val="0"/>
      <w:divBdr>
        <w:top w:val="none" w:sz="0" w:space="0" w:color="auto"/>
        <w:left w:val="none" w:sz="0" w:space="0" w:color="auto"/>
        <w:bottom w:val="none" w:sz="0" w:space="0" w:color="auto"/>
        <w:right w:val="none" w:sz="0" w:space="0" w:color="auto"/>
      </w:divBdr>
    </w:div>
    <w:div w:id="1347557539">
      <w:marLeft w:val="0"/>
      <w:marRight w:val="0"/>
      <w:marTop w:val="0"/>
      <w:marBottom w:val="0"/>
      <w:divBdr>
        <w:top w:val="none" w:sz="0" w:space="0" w:color="auto"/>
        <w:left w:val="none" w:sz="0" w:space="0" w:color="auto"/>
        <w:bottom w:val="none" w:sz="0" w:space="0" w:color="auto"/>
        <w:right w:val="none" w:sz="0" w:space="0" w:color="auto"/>
      </w:divBdr>
      <w:divsChild>
        <w:div w:id="366879552">
          <w:marLeft w:val="0"/>
          <w:marRight w:val="0"/>
          <w:marTop w:val="0"/>
          <w:marBottom w:val="0"/>
          <w:divBdr>
            <w:top w:val="none" w:sz="0" w:space="0" w:color="auto"/>
            <w:left w:val="none" w:sz="0" w:space="0" w:color="auto"/>
            <w:bottom w:val="none" w:sz="0" w:space="0" w:color="auto"/>
            <w:right w:val="none" w:sz="0" w:space="0" w:color="auto"/>
          </w:divBdr>
        </w:div>
      </w:divsChild>
    </w:div>
    <w:div w:id="1350260347">
      <w:marLeft w:val="0"/>
      <w:marRight w:val="0"/>
      <w:marTop w:val="0"/>
      <w:marBottom w:val="0"/>
      <w:divBdr>
        <w:top w:val="none" w:sz="0" w:space="0" w:color="auto"/>
        <w:left w:val="none" w:sz="0" w:space="0" w:color="auto"/>
        <w:bottom w:val="none" w:sz="0" w:space="0" w:color="auto"/>
        <w:right w:val="none" w:sz="0" w:space="0" w:color="auto"/>
      </w:divBdr>
      <w:divsChild>
        <w:div w:id="1733305202">
          <w:marLeft w:val="0"/>
          <w:marRight w:val="0"/>
          <w:marTop w:val="0"/>
          <w:marBottom w:val="0"/>
          <w:divBdr>
            <w:top w:val="none" w:sz="0" w:space="0" w:color="auto"/>
            <w:left w:val="none" w:sz="0" w:space="0" w:color="auto"/>
            <w:bottom w:val="none" w:sz="0" w:space="0" w:color="auto"/>
            <w:right w:val="none" w:sz="0" w:space="0" w:color="auto"/>
          </w:divBdr>
        </w:div>
      </w:divsChild>
    </w:div>
    <w:div w:id="1350839568">
      <w:marLeft w:val="0"/>
      <w:marRight w:val="0"/>
      <w:marTop w:val="0"/>
      <w:marBottom w:val="0"/>
      <w:divBdr>
        <w:top w:val="none" w:sz="0" w:space="0" w:color="auto"/>
        <w:left w:val="none" w:sz="0" w:space="0" w:color="auto"/>
        <w:bottom w:val="none" w:sz="0" w:space="0" w:color="auto"/>
        <w:right w:val="none" w:sz="0" w:space="0" w:color="auto"/>
      </w:divBdr>
      <w:divsChild>
        <w:div w:id="689069064">
          <w:marLeft w:val="0"/>
          <w:marRight w:val="0"/>
          <w:marTop w:val="0"/>
          <w:marBottom w:val="0"/>
          <w:divBdr>
            <w:top w:val="none" w:sz="0" w:space="0" w:color="auto"/>
            <w:left w:val="none" w:sz="0" w:space="0" w:color="auto"/>
            <w:bottom w:val="none" w:sz="0" w:space="0" w:color="auto"/>
            <w:right w:val="none" w:sz="0" w:space="0" w:color="auto"/>
          </w:divBdr>
        </w:div>
      </w:divsChild>
    </w:div>
    <w:div w:id="1351175285">
      <w:marLeft w:val="0"/>
      <w:marRight w:val="0"/>
      <w:marTop w:val="0"/>
      <w:marBottom w:val="0"/>
      <w:divBdr>
        <w:top w:val="none" w:sz="0" w:space="0" w:color="auto"/>
        <w:left w:val="none" w:sz="0" w:space="0" w:color="auto"/>
        <w:bottom w:val="none" w:sz="0" w:space="0" w:color="auto"/>
        <w:right w:val="none" w:sz="0" w:space="0" w:color="auto"/>
      </w:divBdr>
    </w:div>
    <w:div w:id="1351760450">
      <w:marLeft w:val="0"/>
      <w:marRight w:val="0"/>
      <w:marTop w:val="0"/>
      <w:marBottom w:val="0"/>
      <w:divBdr>
        <w:top w:val="none" w:sz="0" w:space="0" w:color="auto"/>
        <w:left w:val="none" w:sz="0" w:space="0" w:color="auto"/>
        <w:bottom w:val="none" w:sz="0" w:space="0" w:color="auto"/>
        <w:right w:val="none" w:sz="0" w:space="0" w:color="auto"/>
      </w:divBdr>
    </w:div>
    <w:div w:id="1352488778">
      <w:marLeft w:val="0"/>
      <w:marRight w:val="0"/>
      <w:marTop w:val="0"/>
      <w:marBottom w:val="0"/>
      <w:divBdr>
        <w:top w:val="none" w:sz="0" w:space="0" w:color="auto"/>
        <w:left w:val="none" w:sz="0" w:space="0" w:color="auto"/>
        <w:bottom w:val="none" w:sz="0" w:space="0" w:color="auto"/>
        <w:right w:val="none" w:sz="0" w:space="0" w:color="auto"/>
      </w:divBdr>
      <w:divsChild>
        <w:div w:id="96416010">
          <w:marLeft w:val="0"/>
          <w:marRight w:val="0"/>
          <w:marTop w:val="0"/>
          <w:marBottom w:val="0"/>
          <w:divBdr>
            <w:top w:val="none" w:sz="0" w:space="0" w:color="auto"/>
            <w:left w:val="none" w:sz="0" w:space="0" w:color="auto"/>
            <w:bottom w:val="none" w:sz="0" w:space="0" w:color="auto"/>
            <w:right w:val="none" w:sz="0" w:space="0" w:color="auto"/>
          </w:divBdr>
        </w:div>
      </w:divsChild>
    </w:div>
    <w:div w:id="1352536544">
      <w:marLeft w:val="0"/>
      <w:marRight w:val="0"/>
      <w:marTop w:val="0"/>
      <w:marBottom w:val="0"/>
      <w:divBdr>
        <w:top w:val="none" w:sz="0" w:space="0" w:color="auto"/>
        <w:left w:val="none" w:sz="0" w:space="0" w:color="auto"/>
        <w:bottom w:val="none" w:sz="0" w:space="0" w:color="auto"/>
        <w:right w:val="none" w:sz="0" w:space="0" w:color="auto"/>
      </w:divBdr>
      <w:divsChild>
        <w:div w:id="1162769241">
          <w:marLeft w:val="0"/>
          <w:marRight w:val="0"/>
          <w:marTop w:val="0"/>
          <w:marBottom w:val="0"/>
          <w:divBdr>
            <w:top w:val="none" w:sz="0" w:space="0" w:color="auto"/>
            <w:left w:val="none" w:sz="0" w:space="0" w:color="auto"/>
            <w:bottom w:val="none" w:sz="0" w:space="0" w:color="auto"/>
            <w:right w:val="none" w:sz="0" w:space="0" w:color="auto"/>
          </w:divBdr>
        </w:div>
      </w:divsChild>
    </w:div>
    <w:div w:id="1353385578">
      <w:marLeft w:val="0"/>
      <w:marRight w:val="0"/>
      <w:marTop w:val="0"/>
      <w:marBottom w:val="0"/>
      <w:divBdr>
        <w:top w:val="none" w:sz="0" w:space="0" w:color="auto"/>
        <w:left w:val="none" w:sz="0" w:space="0" w:color="auto"/>
        <w:bottom w:val="none" w:sz="0" w:space="0" w:color="auto"/>
        <w:right w:val="none" w:sz="0" w:space="0" w:color="auto"/>
      </w:divBdr>
      <w:divsChild>
        <w:div w:id="64692815">
          <w:marLeft w:val="0"/>
          <w:marRight w:val="0"/>
          <w:marTop w:val="0"/>
          <w:marBottom w:val="0"/>
          <w:divBdr>
            <w:top w:val="none" w:sz="0" w:space="0" w:color="auto"/>
            <w:left w:val="none" w:sz="0" w:space="0" w:color="auto"/>
            <w:bottom w:val="none" w:sz="0" w:space="0" w:color="auto"/>
            <w:right w:val="none" w:sz="0" w:space="0" w:color="auto"/>
          </w:divBdr>
        </w:div>
      </w:divsChild>
    </w:div>
    <w:div w:id="1354576374">
      <w:marLeft w:val="0"/>
      <w:marRight w:val="0"/>
      <w:marTop w:val="0"/>
      <w:marBottom w:val="0"/>
      <w:divBdr>
        <w:top w:val="none" w:sz="0" w:space="0" w:color="auto"/>
        <w:left w:val="none" w:sz="0" w:space="0" w:color="auto"/>
        <w:bottom w:val="none" w:sz="0" w:space="0" w:color="auto"/>
        <w:right w:val="none" w:sz="0" w:space="0" w:color="auto"/>
      </w:divBdr>
    </w:div>
    <w:div w:id="1354965124">
      <w:marLeft w:val="0"/>
      <w:marRight w:val="0"/>
      <w:marTop w:val="0"/>
      <w:marBottom w:val="0"/>
      <w:divBdr>
        <w:top w:val="none" w:sz="0" w:space="0" w:color="auto"/>
        <w:left w:val="none" w:sz="0" w:space="0" w:color="auto"/>
        <w:bottom w:val="none" w:sz="0" w:space="0" w:color="auto"/>
        <w:right w:val="none" w:sz="0" w:space="0" w:color="auto"/>
      </w:divBdr>
    </w:div>
    <w:div w:id="1359698327">
      <w:marLeft w:val="0"/>
      <w:marRight w:val="0"/>
      <w:marTop w:val="0"/>
      <w:marBottom w:val="0"/>
      <w:divBdr>
        <w:top w:val="none" w:sz="0" w:space="0" w:color="auto"/>
        <w:left w:val="none" w:sz="0" w:space="0" w:color="auto"/>
        <w:bottom w:val="none" w:sz="0" w:space="0" w:color="auto"/>
        <w:right w:val="none" w:sz="0" w:space="0" w:color="auto"/>
      </w:divBdr>
    </w:div>
    <w:div w:id="1360743961">
      <w:marLeft w:val="0"/>
      <w:marRight w:val="0"/>
      <w:marTop w:val="0"/>
      <w:marBottom w:val="0"/>
      <w:divBdr>
        <w:top w:val="none" w:sz="0" w:space="0" w:color="auto"/>
        <w:left w:val="none" w:sz="0" w:space="0" w:color="auto"/>
        <w:bottom w:val="none" w:sz="0" w:space="0" w:color="auto"/>
        <w:right w:val="none" w:sz="0" w:space="0" w:color="auto"/>
      </w:divBdr>
    </w:div>
    <w:div w:id="1366829859">
      <w:marLeft w:val="0"/>
      <w:marRight w:val="0"/>
      <w:marTop w:val="0"/>
      <w:marBottom w:val="0"/>
      <w:divBdr>
        <w:top w:val="none" w:sz="0" w:space="0" w:color="auto"/>
        <w:left w:val="none" w:sz="0" w:space="0" w:color="auto"/>
        <w:bottom w:val="none" w:sz="0" w:space="0" w:color="auto"/>
        <w:right w:val="none" w:sz="0" w:space="0" w:color="auto"/>
      </w:divBdr>
    </w:div>
    <w:div w:id="1370106011">
      <w:marLeft w:val="0"/>
      <w:marRight w:val="0"/>
      <w:marTop w:val="0"/>
      <w:marBottom w:val="0"/>
      <w:divBdr>
        <w:top w:val="none" w:sz="0" w:space="0" w:color="auto"/>
        <w:left w:val="none" w:sz="0" w:space="0" w:color="auto"/>
        <w:bottom w:val="none" w:sz="0" w:space="0" w:color="auto"/>
        <w:right w:val="none" w:sz="0" w:space="0" w:color="auto"/>
      </w:divBdr>
    </w:div>
    <w:div w:id="1371609330">
      <w:marLeft w:val="0"/>
      <w:marRight w:val="0"/>
      <w:marTop w:val="0"/>
      <w:marBottom w:val="0"/>
      <w:divBdr>
        <w:top w:val="none" w:sz="0" w:space="0" w:color="auto"/>
        <w:left w:val="none" w:sz="0" w:space="0" w:color="auto"/>
        <w:bottom w:val="none" w:sz="0" w:space="0" w:color="auto"/>
        <w:right w:val="none" w:sz="0" w:space="0" w:color="auto"/>
      </w:divBdr>
    </w:div>
    <w:div w:id="1372731089">
      <w:marLeft w:val="0"/>
      <w:marRight w:val="0"/>
      <w:marTop w:val="0"/>
      <w:marBottom w:val="0"/>
      <w:divBdr>
        <w:top w:val="none" w:sz="0" w:space="0" w:color="auto"/>
        <w:left w:val="none" w:sz="0" w:space="0" w:color="auto"/>
        <w:bottom w:val="none" w:sz="0" w:space="0" w:color="auto"/>
        <w:right w:val="none" w:sz="0" w:space="0" w:color="auto"/>
      </w:divBdr>
    </w:div>
    <w:div w:id="1374302911">
      <w:marLeft w:val="0"/>
      <w:marRight w:val="0"/>
      <w:marTop w:val="0"/>
      <w:marBottom w:val="0"/>
      <w:divBdr>
        <w:top w:val="none" w:sz="0" w:space="0" w:color="auto"/>
        <w:left w:val="none" w:sz="0" w:space="0" w:color="auto"/>
        <w:bottom w:val="none" w:sz="0" w:space="0" w:color="auto"/>
        <w:right w:val="none" w:sz="0" w:space="0" w:color="auto"/>
      </w:divBdr>
      <w:divsChild>
        <w:div w:id="1680505980">
          <w:marLeft w:val="0"/>
          <w:marRight w:val="0"/>
          <w:marTop w:val="0"/>
          <w:marBottom w:val="0"/>
          <w:divBdr>
            <w:top w:val="none" w:sz="0" w:space="0" w:color="auto"/>
            <w:left w:val="none" w:sz="0" w:space="0" w:color="auto"/>
            <w:bottom w:val="none" w:sz="0" w:space="0" w:color="auto"/>
            <w:right w:val="none" w:sz="0" w:space="0" w:color="auto"/>
          </w:divBdr>
        </w:div>
      </w:divsChild>
    </w:div>
    <w:div w:id="1377659135">
      <w:marLeft w:val="0"/>
      <w:marRight w:val="0"/>
      <w:marTop w:val="0"/>
      <w:marBottom w:val="0"/>
      <w:divBdr>
        <w:top w:val="none" w:sz="0" w:space="0" w:color="auto"/>
        <w:left w:val="none" w:sz="0" w:space="0" w:color="auto"/>
        <w:bottom w:val="none" w:sz="0" w:space="0" w:color="auto"/>
        <w:right w:val="none" w:sz="0" w:space="0" w:color="auto"/>
      </w:divBdr>
      <w:divsChild>
        <w:div w:id="1062869860">
          <w:marLeft w:val="0"/>
          <w:marRight w:val="0"/>
          <w:marTop w:val="0"/>
          <w:marBottom w:val="0"/>
          <w:divBdr>
            <w:top w:val="none" w:sz="0" w:space="0" w:color="auto"/>
            <w:left w:val="none" w:sz="0" w:space="0" w:color="auto"/>
            <w:bottom w:val="none" w:sz="0" w:space="0" w:color="auto"/>
            <w:right w:val="none" w:sz="0" w:space="0" w:color="auto"/>
          </w:divBdr>
        </w:div>
      </w:divsChild>
    </w:div>
    <w:div w:id="1377778103">
      <w:marLeft w:val="0"/>
      <w:marRight w:val="0"/>
      <w:marTop w:val="0"/>
      <w:marBottom w:val="0"/>
      <w:divBdr>
        <w:top w:val="none" w:sz="0" w:space="0" w:color="auto"/>
        <w:left w:val="none" w:sz="0" w:space="0" w:color="auto"/>
        <w:bottom w:val="none" w:sz="0" w:space="0" w:color="auto"/>
        <w:right w:val="none" w:sz="0" w:space="0" w:color="auto"/>
      </w:divBdr>
      <w:divsChild>
        <w:div w:id="1208563411">
          <w:marLeft w:val="0"/>
          <w:marRight w:val="0"/>
          <w:marTop w:val="0"/>
          <w:marBottom w:val="0"/>
          <w:divBdr>
            <w:top w:val="none" w:sz="0" w:space="0" w:color="auto"/>
            <w:left w:val="none" w:sz="0" w:space="0" w:color="auto"/>
            <w:bottom w:val="none" w:sz="0" w:space="0" w:color="auto"/>
            <w:right w:val="none" w:sz="0" w:space="0" w:color="auto"/>
          </w:divBdr>
        </w:div>
      </w:divsChild>
    </w:div>
    <w:div w:id="1378168458">
      <w:marLeft w:val="0"/>
      <w:marRight w:val="0"/>
      <w:marTop w:val="0"/>
      <w:marBottom w:val="0"/>
      <w:divBdr>
        <w:top w:val="none" w:sz="0" w:space="0" w:color="auto"/>
        <w:left w:val="none" w:sz="0" w:space="0" w:color="auto"/>
        <w:bottom w:val="none" w:sz="0" w:space="0" w:color="auto"/>
        <w:right w:val="none" w:sz="0" w:space="0" w:color="auto"/>
      </w:divBdr>
    </w:div>
    <w:div w:id="1380788497">
      <w:marLeft w:val="0"/>
      <w:marRight w:val="0"/>
      <w:marTop w:val="0"/>
      <w:marBottom w:val="0"/>
      <w:divBdr>
        <w:top w:val="none" w:sz="0" w:space="0" w:color="auto"/>
        <w:left w:val="none" w:sz="0" w:space="0" w:color="auto"/>
        <w:bottom w:val="none" w:sz="0" w:space="0" w:color="auto"/>
        <w:right w:val="none" w:sz="0" w:space="0" w:color="auto"/>
      </w:divBdr>
      <w:divsChild>
        <w:div w:id="479158621">
          <w:marLeft w:val="0"/>
          <w:marRight w:val="0"/>
          <w:marTop w:val="0"/>
          <w:marBottom w:val="0"/>
          <w:divBdr>
            <w:top w:val="none" w:sz="0" w:space="0" w:color="auto"/>
            <w:left w:val="none" w:sz="0" w:space="0" w:color="auto"/>
            <w:bottom w:val="none" w:sz="0" w:space="0" w:color="auto"/>
            <w:right w:val="none" w:sz="0" w:space="0" w:color="auto"/>
          </w:divBdr>
        </w:div>
      </w:divsChild>
    </w:div>
    <w:div w:id="1380938058">
      <w:marLeft w:val="0"/>
      <w:marRight w:val="0"/>
      <w:marTop w:val="0"/>
      <w:marBottom w:val="0"/>
      <w:divBdr>
        <w:top w:val="none" w:sz="0" w:space="0" w:color="auto"/>
        <w:left w:val="none" w:sz="0" w:space="0" w:color="auto"/>
        <w:bottom w:val="none" w:sz="0" w:space="0" w:color="auto"/>
        <w:right w:val="none" w:sz="0" w:space="0" w:color="auto"/>
      </w:divBdr>
      <w:divsChild>
        <w:div w:id="340201775">
          <w:marLeft w:val="0"/>
          <w:marRight w:val="0"/>
          <w:marTop w:val="0"/>
          <w:marBottom w:val="0"/>
          <w:divBdr>
            <w:top w:val="none" w:sz="0" w:space="0" w:color="auto"/>
            <w:left w:val="none" w:sz="0" w:space="0" w:color="auto"/>
            <w:bottom w:val="none" w:sz="0" w:space="0" w:color="auto"/>
            <w:right w:val="none" w:sz="0" w:space="0" w:color="auto"/>
          </w:divBdr>
        </w:div>
      </w:divsChild>
    </w:div>
    <w:div w:id="1382436335">
      <w:marLeft w:val="0"/>
      <w:marRight w:val="0"/>
      <w:marTop w:val="0"/>
      <w:marBottom w:val="0"/>
      <w:divBdr>
        <w:top w:val="none" w:sz="0" w:space="0" w:color="auto"/>
        <w:left w:val="none" w:sz="0" w:space="0" w:color="auto"/>
        <w:bottom w:val="none" w:sz="0" w:space="0" w:color="auto"/>
        <w:right w:val="none" w:sz="0" w:space="0" w:color="auto"/>
      </w:divBdr>
      <w:divsChild>
        <w:div w:id="908074355">
          <w:marLeft w:val="0"/>
          <w:marRight w:val="0"/>
          <w:marTop w:val="0"/>
          <w:marBottom w:val="0"/>
          <w:divBdr>
            <w:top w:val="none" w:sz="0" w:space="0" w:color="auto"/>
            <w:left w:val="none" w:sz="0" w:space="0" w:color="auto"/>
            <w:bottom w:val="none" w:sz="0" w:space="0" w:color="auto"/>
            <w:right w:val="none" w:sz="0" w:space="0" w:color="auto"/>
          </w:divBdr>
        </w:div>
      </w:divsChild>
    </w:div>
    <w:div w:id="1383094369">
      <w:marLeft w:val="0"/>
      <w:marRight w:val="0"/>
      <w:marTop w:val="0"/>
      <w:marBottom w:val="0"/>
      <w:divBdr>
        <w:top w:val="none" w:sz="0" w:space="0" w:color="auto"/>
        <w:left w:val="none" w:sz="0" w:space="0" w:color="auto"/>
        <w:bottom w:val="none" w:sz="0" w:space="0" w:color="auto"/>
        <w:right w:val="none" w:sz="0" w:space="0" w:color="auto"/>
      </w:divBdr>
      <w:divsChild>
        <w:div w:id="154027922">
          <w:marLeft w:val="0"/>
          <w:marRight w:val="0"/>
          <w:marTop w:val="0"/>
          <w:marBottom w:val="0"/>
          <w:divBdr>
            <w:top w:val="none" w:sz="0" w:space="0" w:color="auto"/>
            <w:left w:val="none" w:sz="0" w:space="0" w:color="auto"/>
            <w:bottom w:val="none" w:sz="0" w:space="0" w:color="auto"/>
            <w:right w:val="none" w:sz="0" w:space="0" w:color="auto"/>
          </w:divBdr>
        </w:div>
      </w:divsChild>
    </w:div>
    <w:div w:id="1383403361">
      <w:marLeft w:val="0"/>
      <w:marRight w:val="0"/>
      <w:marTop w:val="0"/>
      <w:marBottom w:val="0"/>
      <w:divBdr>
        <w:top w:val="none" w:sz="0" w:space="0" w:color="auto"/>
        <w:left w:val="none" w:sz="0" w:space="0" w:color="auto"/>
        <w:bottom w:val="none" w:sz="0" w:space="0" w:color="auto"/>
        <w:right w:val="none" w:sz="0" w:space="0" w:color="auto"/>
      </w:divBdr>
      <w:divsChild>
        <w:div w:id="1785735326">
          <w:marLeft w:val="0"/>
          <w:marRight w:val="0"/>
          <w:marTop w:val="0"/>
          <w:marBottom w:val="0"/>
          <w:divBdr>
            <w:top w:val="none" w:sz="0" w:space="0" w:color="auto"/>
            <w:left w:val="none" w:sz="0" w:space="0" w:color="auto"/>
            <w:bottom w:val="none" w:sz="0" w:space="0" w:color="auto"/>
            <w:right w:val="none" w:sz="0" w:space="0" w:color="auto"/>
          </w:divBdr>
        </w:div>
      </w:divsChild>
    </w:div>
    <w:div w:id="1385568889">
      <w:marLeft w:val="0"/>
      <w:marRight w:val="0"/>
      <w:marTop w:val="0"/>
      <w:marBottom w:val="0"/>
      <w:divBdr>
        <w:top w:val="none" w:sz="0" w:space="0" w:color="auto"/>
        <w:left w:val="none" w:sz="0" w:space="0" w:color="auto"/>
        <w:bottom w:val="none" w:sz="0" w:space="0" w:color="auto"/>
        <w:right w:val="none" w:sz="0" w:space="0" w:color="auto"/>
      </w:divBdr>
      <w:divsChild>
        <w:div w:id="1690066859">
          <w:marLeft w:val="0"/>
          <w:marRight w:val="0"/>
          <w:marTop w:val="0"/>
          <w:marBottom w:val="0"/>
          <w:divBdr>
            <w:top w:val="none" w:sz="0" w:space="0" w:color="auto"/>
            <w:left w:val="none" w:sz="0" w:space="0" w:color="auto"/>
            <w:bottom w:val="none" w:sz="0" w:space="0" w:color="auto"/>
            <w:right w:val="none" w:sz="0" w:space="0" w:color="auto"/>
          </w:divBdr>
        </w:div>
      </w:divsChild>
    </w:div>
    <w:div w:id="1386872955">
      <w:marLeft w:val="0"/>
      <w:marRight w:val="0"/>
      <w:marTop w:val="0"/>
      <w:marBottom w:val="0"/>
      <w:divBdr>
        <w:top w:val="none" w:sz="0" w:space="0" w:color="auto"/>
        <w:left w:val="none" w:sz="0" w:space="0" w:color="auto"/>
        <w:bottom w:val="none" w:sz="0" w:space="0" w:color="auto"/>
        <w:right w:val="none" w:sz="0" w:space="0" w:color="auto"/>
      </w:divBdr>
    </w:div>
    <w:div w:id="1387341819">
      <w:marLeft w:val="0"/>
      <w:marRight w:val="0"/>
      <w:marTop w:val="0"/>
      <w:marBottom w:val="0"/>
      <w:divBdr>
        <w:top w:val="none" w:sz="0" w:space="0" w:color="auto"/>
        <w:left w:val="none" w:sz="0" w:space="0" w:color="auto"/>
        <w:bottom w:val="none" w:sz="0" w:space="0" w:color="auto"/>
        <w:right w:val="none" w:sz="0" w:space="0" w:color="auto"/>
      </w:divBdr>
    </w:div>
    <w:div w:id="1387752319">
      <w:marLeft w:val="0"/>
      <w:marRight w:val="0"/>
      <w:marTop w:val="0"/>
      <w:marBottom w:val="0"/>
      <w:divBdr>
        <w:top w:val="none" w:sz="0" w:space="0" w:color="auto"/>
        <w:left w:val="none" w:sz="0" w:space="0" w:color="auto"/>
        <w:bottom w:val="none" w:sz="0" w:space="0" w:color="auto"/>
        <w:right w:val="none" w:sz="0" w:space="0" w:color="auto"/>
      </w:divBdr>
      <w:divsChild>
        <w:div w:id="1409494238">
          <w:marLeft w:val="0"/>
          <w:marRight w:val="0"/>
          <w:marTop w:val="0"/>
          <w:marBottom w:val="0"/>
          <w:divBdr>
            <w:top w:val="none" w:sz="0" w:space="0" w:color="auto"/>
            <w:left w:val="none" w:sz="0" w:space="0" w:color="auto"/>
            <w:bottom w:val="none" w:sz="0" w:space="0" w:color="auto"/>
            <w:right w:val="none" w:sz="0" w:space="0" w:color="auto"/>
          </w:divBdr>
        </w:div>
      </w:divsChild>
    </w:div>
    <w:div w:id="1389721248">
      <w:marLeft w:val="0"/>
      <w:marRight w:val="0"/>
      <w:marTop w:val="0"/>
      <w:marBottom w:val="0"/>
      <w:divBdr>
        <w:top w:val="none" w:sz="0" w:space="0" w:color="auto"/>
        <w:left w:val="none" w:sz="0" w:space="0" w:color="auto"/>
        <w:bottom w:val="none" w:sz="0" w:space="0" w:color="auto"/>
        <w:right w:val="none" w:sz="0" w:space="0" w:color="auto"/>
      </w:divBdr>
    </w:div>
    <w:div w:id="1395080730">
      <w:marLeft w:val="0"/>
      <w:marRight w:val="0"/>
      <w:marTop w:val="0"/>
      <w:marBottom w:val="0"/>
      <w:divBdr>
        <w:top w:val="none" w:sz="0" w:space="0" w:color="auto"/>
        <w:left w:val="none" w:sz="0" w:space="0" w:color="auto"/>
        <w:bottom w:val="none" w:sz="0" w:space="0" w:color="auto"/>
        <w:right w:val="none" w:sz="0" w:space="0" w:color="auto"/>
      </w:divBdr>
    </w:div>
    <w:div w:id="1397360441">
      <w:marLeft w:val="0"/>
      <w:marRight w:val="0"/>
      <w:marTop w:val="0"/>
      <w:marBottom w:val="0"/>
      <w:divBdr>
        <w:top w:val="none" w:sz="0" w:space="0" w:color="auto"/>
        <w:left w:val="none" w:sz="0" w:space="0" w:color="auto"/>
        <w:bottom w:val="none" w:sz="0" w:space="0" w:color="auto"/>
        <w:right w:val="none" w:sz="0" w:space="0" w:color="auto"/>
      </w:divBdr>
      <w:divsChild>
        <w:div w:id="1742287180">
          <w:marLeft w:val="0"/>
          <w:marRight w:val="0"/>
          <w:marTop w:val="0"/>
          <w:marBottom w:val="0"/>
          <w:divBdr>
            <w:top w:val="none" w:sz="0" w:space="0" w:color="auto"/>
            <w:left w:val="none" w:sz="0" w:space="0" w:color="auto"/>
            <w:bottom w:val="none" w:sz="0" w:space="0" w:color="auto"/>
            <w:right w:val="none" w:sz="0" w:space="0" w:color="auto"/>
          </w:divBdr>
        </w:div>
      </w:divsChild>
    </w:div>
    <w:div w:id="1397976169">
      <w:marLeft w:val="0"/>
      <w:marRight w:val="0"/>
      <w:marTop w:val="0"/>
      <w:marBottom w:val="0"/>
      <w:divBdr>
        <w:top w:val="none" w:sz="0" w:space="0" w:color="auto"/>
        <w:left w:val="none" w:sz="0" w:space="0" w:color="auto"/>
        <w:bottom w:val="none" w:sz="0" w:space="0" w:color="auto"/>
        <w:right w:val="none" w:sz="0" w:space="0" w:color="auto"/>
      </w:divBdr>
      <w:divsChild>
        <w:div w:id="1145469242">
          <w:marLeft w:val="0"/>
          <w:marRight w:val="0"/>
          <w:marTop w:val="0"/>
          <w:marBottom w:val="0"/>
          <w:divBdr>
            <w:top w:val="none" w:sz="0" w:space="0" w:color="auto"/>
            <w:left w:val="none" w:sz="0" w:space="0" w:color="auto"/>
            <w:bottom w:val="none" w:sz="0" w:space="0" w:color="auto"/>
            <w:right w:val="none" w:sz="0" w:space="0" w:color="auto"/>
          </w:divBdr>
        </w:div>
      </w:divsChild>
    </w:div>
    <w:div w:id="1398937445">
      <w:marLeft w:val="0"/>
      <w:marRight w:val="0"/>
      <w:marTop w:val="0"/>
      <w:marBottom w:val="0"/>
      <w:divBdr>
        <w:top w:val="none" w:sz="0" w:space="0" w:color="auto"/>
        <w:left w:val="none" w:sz="0" w:space="0" w:color="auto"/>
        <w:bottom w:val="none" w:sz="0" w:space="0" w:color="auto"/>
        <w:right w:val="none" w:sz="0" w:space="0" w:color="auto"/>
      </w:divBdr>
    </w:div>
    <w:div w:id="1400132955">
      <w:marLeft w:val="0"/>
      <w:marRight w:val="0"/>
      <w:marTop w:val="0"/>
      <w:marBottom w:val="0"/>
      <w:divBdr>
        <w:top w:val="none" w:sz="0" w:space="0" w:color="auto"/>
        <w:left w:val="none" w:sz="0" w:space="0" w:color="auto"/>
        <w:bottom w:val="none" w:sz="0" w:space="0" w:color="auto"/>
        <w:right w:val="none" w:sz="0" w:space="0" w:color="auto"/>
      </w:divBdr>
    </w:div>
    <w:div w:id="1406955190">
      <w:marLeft w:val="0"/>
      <w:marRight w:val="0"/>
      <w:marTop w:val="0"/>
      <w:marBottom w:val="0"/>
      <w:divBdr>
        <w:top w:val="none" w:sz="0" w:space="0" w:color="auto"/>
        <w:left w:val="none" w:sz="0" w:space="0" w:color="auto"/>
        <w:bottom w:val="none" w:sz="0" w:space="0" w:color="auto"/>
        <w:right w:val="none" w:sz="0" w:space="0" w:color="auto"/>
      </w:divBdr>
      <w:divsChild>
        <w:div w:id="1399549742">
          <w:marLeft w:val="0"/>
          <w:marRight w:val="0"/>
          <w:marTop w:val="0"/>
          <w:marBottom w:val="0"/>
          <w:divBdr>
            <w:top w:val="none" w:sz="0" w:space="0" w:color="auto"/>
            <w:left w:val="none" w:sz="0" w:space="0" w:color="auto"/>
            <w:bottom w:val="none" w:sz="0" w:space="0" w:color="auto"/>
            <w:right w:val="none" w:sz="0" w:space="0" w:color="auto"/>
          </w:divBdr>
        </w:div>
      </w:divsChild>
    </w:div>
    <w:div w:id="1407530436">
      <w:marLeft w:val="0"/>
      <w:marRight w:val="0"/>
      <w:marTop w:val="0"/>
      <w:marBottom w:val="0"/>
      <w:divBdr>
        <w:top w:val="none" w:sz="0" w:space="0" w:color="auto"/>
        <w:left w:val="none" w:sz="0" w:space="0" w:color="auto"/>
        <w:bottom w:val="none" w:sz="0" w:space="0" w:color="auto"/>
        <w:right w:val="none" w:sz="0" w:space="0" w:color="auto"/>
      </w:divBdr>
      <w:divsChild>
        <w:div w:id="426312763">
          <w:marLeft w:val="0"/>
          <w:marRight w:val="0"/>
          <w:marTop w:val="0"/>
          <w:marBottom w:val="0"/>
          <w:divBdr>
            <w:top w:val="none" w:sz="0" w:space="0" w:color="auto"/>
            <w:left w:val="none" w:sz="0" w:space="0" w:color="auto"/>
            <w:bottom w:val="none" w:sz="0" w:space="0" w:color="auto"/>
            <w:right w:val="none" w:sz="0" w:space="0" w:color="auto"/>
          </w:divBdr>
        </w:div>
      </w:divsChild>
    </w:div>
    <w:div w:id="1411191789">
      <w:marLeft w:val="0"/>
      <w:marRight w:val="0"/>
      <w:marTop w:val="0"/>
      <w:marBottom w:val="0"/>
      <w:divBdr>
        <w:top w:val="none" w:sz="0" w:space="0" w:color="auto"/>
        <w:left w:val="none" w:sz="0" w:space="0" w:color="auto"/>
        <w:bottom w:val="none" w:sz="0" w:space="0" w:color="auto"/>
        <w:right w:val="none" w:sz="0" w:space="0" w:color="auto"/>
      </w:divBdr>
      <w:divsChild>
        <w:div w:id="2004697391">
          <w:marLeft w:val="0"/>
          <w:marRight w:val="0"/>
          <w:marTop w:val="0"/>
          <w:marBottom w:val="0"/>
          <w:divBdr>
            <w:top w:val="none" w:sz="0" w:space="0" w:color="auto"/>
            <w:left w:val="none" w:sz="0" w:space="0" w:color="auto"/>
            <w:bottom w:val="none" w:sz="0" w:space="0" w:color="auto"/>
            <w:right w:val="none" w:sz="0" w:space="0" w:color="auto"/>
          </w:divBdr>
        </w:div>
      </w:divsChild>
    </w:div>
    <w:div w:id="1413157776">
      <w:marLeft w:val="0"/>
      <w:marRight w:val="0"/>
      <w:marTop w:val="0"/>
      <w:marBottom w:val="0"/>
      <w:divBdr>
        <w:top w:val="none" w:sz="0" w:space="0" w:color="auto"/>
        <w:left w:val="none" w:sz="0" w:space="0" w:color="auto"/>
        <w:bottom w:val="none" w:sz="0" w:space="0" w:color="auto"/>
        <w:right w:val="none" w:sz="0" w:space="0" w:color="auto"/>
      </w:divBdr>
    </w:div>
    <w:div w:id="1416513106">
      <w:marLeft w:val="0"/>
      <w:marRight w:val="0"/>
      <w:marTop w:val="0"/>
      <w:marBottom w:val="0"/>
      <w:divBdr>
        <w:top w:val="none" w:sz="0" w:space="0" w:color="auto"/>
        <w:left w:val="none" w:sz="0" w:space="0" w:color="auto"/>
        <w:bottom w:val="none" w:sz="0" w:space="0" w:color="auto"/>
        <w:right w:val="none" w:sz="0" w:space="0" w:color="auto"/>
      </w:divBdr>
      <w:divsChild>
        <w:div w:id="477646922">
          <w:marLeft w:val="0"/>
          <w:marRight w:val="0"/>
          <w:marTop w:val="0"/>
          <w:marBottom w:val="0"/>
          <w:divBdr>
            <w:top w:val="none" w:sz="0" w:space="0" w:color="auto"/>
            <w:left w:val="none" w:sz="0" w:space="0" w:color="auto"/>
            <w:bottom w:val="none" w:sz="0" w:space="0" w:color="auto"/>
            <w:right w:val="none" w:sz="0" w:space="0" w:color="auto"/>
          </w:divBdr>
        </w:div>
      </w:divsChild>
    </w:div>
    <w:div w:id="1420515484">
      <w:marLeft w:val="0"/>
      <w:marRight w:val="0"/>
      <w:marTop w:val="0"/>
      <w:marBottom w:val="0"/>
      <w:divBdr>
        <w:top w:val="none" w:sz="0" w:space="0" w:color="auto"/>
        <w:left w:val="none" w:sz="0" w:space="0" w:color="auto"/>
        <w:bottom w:val="none" w:sz="0" w:space="0" w:color="auto"/>
        <w:right w:val="none" w:sz="0" w:space="0" w:color="auto"/>
      </w:divBdr>
    </w:div>
    <w:div w:id="1423332428">
      <w:marLeft w:val="0"/>
      <w:marRight w:val="0"/>
      <w:marTop w:val="0"/>
      <w:marBottom w:val="0"/>
      <w:divBdr>
        <w:top w:val="none" w:sz="0" w:space="0" w:color="auto"/>
        <w:left w:val="none" w:sz="0" w:space="0" w:color="auto"/>
        <w:bottom w:val="none" w:sz="0" w:space="0" w:color="auto"/>
        <w:right w:val="none" w:sz="0" w:space="0" w:color="auto"/>
      </w:divBdr>
      <w:divsChild>
        <w:div w:id="1557929838">
          <w:marLeft w:val="0"/>
          <w:marRight w:val="0"/>
          <w:marTop w:val="0"/>
          <w:marBottom w:val="0"/>
          <w:divBdr>
            <w:top w:val="none" w:sz="0" w:space="0" w:color="auto"/>
            <w:left w:val="none" w:sz="0" w:space="0" w:color="auto"/>
            <w:bottom w:val="none" w:sz="0" w:space="0" w:color="auto"/>
            <w:right w:val="none" w:sz="0" w:space="0" w:color="auto"/>
          </w:divBdr>
        </w:div>
      </w:divsChild>
    </w:div>
    <w:div w:id="1425228867">
      <w:marLeft w:val="0"/>
      <w:marRight w:val="0"/>
      <w:marTop w:val="0"/>
      <w:marBottom w:val="0"/>
      <w:divBdr>
        <w:top w:val="none" w:sz="0" w:space="0" w:color="auto"/>
        <w:left w:val="none" w:sz="0" w:space="0" w:color="auto"/>
        <w:bottom w:val="none" w:sz="0" w:space="0" w:color="auto"/>
        <w:right w:val="none" w:sz="0" w:space="0" w:color="auto"/>
      </w:divBdr>
      <w:divsChild>
        <w:div w:id="278411177">
          <w:marLeft w:val="0"/>
          <w:marRight w:val="0"/>
          <w:marTop w:val="0"/>
          <w:marBottom w:val="0"/>
          <w:divBdr>
            <w:top w:val="none" w:sz="0" w:space="0" w:color="auto"/>
            <w:left w:val="none" w:sz="0" w:space="0" w:color="auto"/>
            <w:bottom w:val="none" w:sz="0" w:space="0" w:color="auto"/>
            <w:right w:val="none" w:sz="0" w:space="0" w:color="auto"/>
          </w:divBdr>
        </w:div>
      </w:divsChild>
    </w:div>
    <w:div w:id="1426685003">
      <w:marLeft w:val="0"/>
      <w:marRight w:val="0"/>
      <w:marTop w:val="0"/>
      <w:marBottom w:val="0"/>
      <w:divBdr>
        <w:top w:val="none" w:sz="0" w:space="0" w:color="auto"/>
        <w:left w:val="none" w:sz="0" w:space="0" w:color="auto"/>
        <w:bottom w:val="none" w:sz="0" w:space="0" w:color="auto"/>
        <w:right w:val="none" w:sz="0" w:space="0" w:color="auto"/>
      </w:divBdr>
      <w:divsChild>
        <w:div w:id="68893105">
          <w:marLeft w:val="0"/>
          <w:marRight w:val="0"/>
          <w:marTop w:val="0"/>
          <w:marBottom w:val="0"/>
          <w:divBdr>
            <w:top w:val="none" w:sz="0" w:space="0" w:color="auto"/>
            <w:left w:val="none" w:sz="0" w:space="0" w:color="auto"/>
            <w:bottom w:val="none" w:sz="0" w:space="0" w:color="auto"/>
            <w:right w:val="none" w:sz="0" w:space="0" w:color="auto"/>
          </w:divBdr>
        </w:div>
      </w:divsChild>
    </w:div>
    <w:div w:id="1432357830">
      <w:marLeft w:val="0"/>
      <w:marRight w:val="0"/>
      <w:marTop w:val="0"/>
      <w:marBottom w:val="0"/>
      <w:divBdr>
        <w:top w:val="none" w:sz="0" w:space="0" w:color="auto"/>
        <w:left w:val="none" w:sz="0" w:space="0" w:color="auto"/>
        <w:bottom w:val="none" w:sz="0" w:space="0" w:color="auto"/>
        <w:right w:val="none" w:sz="0" w:space="0" w:color="auto"/>
      </w:divBdr>
      <w:divsChild>
        <w:div w:id="161556028">
          <w:marLeft w:val="0"/>
          <w:marRight w:val="0"/>
          <w:marTop w:val="0"/>
          <w:marBottom w:val="0"/>
          <w:divBdr>
            <w:top w:val="none" w:sz="0" w:space="0" w:color="auto"/>
            <w:left w:val="none" w:sz="0" w:space="0" w:color="auto"/>
            <w:bottom w:val="none" w:sz="0" w:space="0" w:color="auto"/>
            <w:right w:val="none" w:sz="0" w:space="0" w:color="auto"/>
          </w:divBdr>
        </w:div>
      </w:divsChild>
    </w:div>
    <w:div w:id="1442141505">
      <w:marLeft w:val="0"/>
      <w:marRight w:val="0"/>
      <w:marTop w:val="0"/>
      <w:marBottom w:val="0"/>
      <w:divBdr>
        <w:top w:val="none" w:sz="0" w:space="0" w:color="auto"/>
        <w:left w:val="none" w:sz="0" w:space="0" w:color="auto"/>
        <w:bottom w:val="none" w:sz="0" w:space="0" w:color="auto"/>
        <w:right w:val="none" w:sz="0" w:space="0" w:color="auto"/>
      </w:divBdr>
    </w:div>
    <w:div w:id="1444157552">
      <w:marLeft w:val="0"/>
      <w:marRight w:val="0"/>
      <w:marTop w:val="0"/>
      <w:marBottom w:val="0"/>
      <w:divBdr>
        <w:top w:val="none" w:sz="0" w:space="0" w:color="auto"/>
        <w:left w:val="none" w:sz="0" w:space="0" w:color="auto"/>
        <w:bottom w:val="none" w:sz="0" w:space="0" w:color="auto"/>
        <w:right w:val="none" w:sz="0" w:space="0" w:color="auto"/>
      </w:divBdr>
    </w:div>
    <w:div w:id="1447037619">
      <w:marLeft w:val="0"/>
      <w:marRight w:val="0"/>
      <w:marTop w:val="0"/>
      <w:marBottom w:val="0"/>
      <w:divBdr>
        <w:top w:val="none" w:sz="0" w:space="0" w:color="auto"/>
        <w:left w:val="none" w:sz="0" w:space="0" w:color="auto"/>
        <w:bottom w:val="none" w:sz="0" w:space="0" w:color="auto"/>
        <w:right w:val="none" w:sz="0" w:space="0" w:color="auto"/>
      </w:divBdr>
      <w:divsChild>
        <w:div w:id="8681753">
          <w:marLeft w:val="0"/>
          <w:marRight w:val="0"/>
          <w:marTop w:val="0"/>
          <w:marBottom w:val="0"/>
          <w:divBdr>
            <w:top w:val="none" w:sz="0" w:space="0" w:color="auto"/>
            <w:left w:val="none" w:sz="0" w:space="0" w:color="auto"/>
            <w:bottom w:val="none" w:sz="0" w:space="0" w:color="auto"/>
            <w:right w:val="none" w:sz="0" w:space="0" w:color="auto"/>
          </w:divBdr>
        </w:div>
      </w:divsChild>
    </w:div>
    <w:div w:id="1454445396">
      <w:marLeft w:val="0"/>
      <w:marRight w:val="0"/>
      <w:marTop w:val="0"/>
      <w:marBottom w:val="0"/>
      <w:divBdr>
        <w:top w:val="none" w:sz="0" w:space="0" w:color="auto"/>
        <w:left w:val="none" w:sz="0" w:space="0" w:color="auto"/>
        <w:bottom w:val="none" w:sz="0" w:space="0" w:color="auto"/>
        <w:right w:val="none" w:sz="0" w:space="0" w:color="auto"/>
      </w:divBdr>
      <w:divsChild>
        <w:div w:id="1506700498">
          <w:marLeft w:val="0"/>
          <w:marRight w:val="0"/>
          <w:marTop w:val="0"/>
          <w:marBottom w:val="0"/>
          <w:divBdr>
            <w:top w:val="none" w:sz="0" w:space="0" w:color="auto"/>
            <w:left w:val="none" w:sz="0" w:space="0" w:color="auto"/>
            <w:bottom w:val="none" w:sz="0" w:space="0" w:color="auto"/>
            <w:right w:val="none" w:sz="0" w:space="0" w:color="auto"/>
          </w:divBdr>
        </w:div>
      </w:divsChild>
    </w:div>
    <w:div w:id="1454790919">
      <w:marLeft w:val="0"/>
      <w:marRight w:val="0"/>
      <w:marTop w:val="0"/>
      <w:marBottom w:val="0"/>
      <w:divBdr>
        <w:top w:val="none" w:sz="0" w:space="0" w:color="auto"/>
        <w:left w:val="none" w:sz="0" w:space="0" w:color="auto"/>
        <w:bottom w:val="none" w:sz="0" w:space="0" w:color="auto"/>
        <w:right w:val="none" w:sz="0" w:space="0" w:color="auto"/>
      </w:divBdr>
      <w:divsChild>
        <w:div w:id="1825898605">
          <w:marLeft w:val="0"/>
          <w:marRight w:val="0"/>
          <w:marTop w:val="0"/>
          <w:marBottom w:val="0"/>
          <w:divBdr>
            <w:top w:val="none" w:sz="0" w:space="0" w:color="auto"/>
            <w:left w:val="none" w:sz="0" w:space="0" w:color="auto"/>
            <w:bottom w:val="none" w:sz="0" w:space="0" w:color="auto"/>
            <w:right w:val="none" w:sz="0" w:space="0" w:color="auto"/>
          </w:divBdr>
        </w:div>
      </w:divsChild>
    </w:div>
    <w:div w:id="1457291083">
      <w:marLeft w:val="0"/>
      <w:marRight w:val="0"/>
      <w:marTop w:val="0"/>
      <w:marBottom w:val="0"/>
      <w:divBdr>
        <w:top w:val="none" w:sz="0" w:space="0" w:color="auto"/>
        <w:left w:val="none" w:sz="0" w:space="0" w:color="auto"/>
        <w:bottom w:val="none" w:sz="0" w:space="0" w:color="auto"/>
        <w:right w:val="none" w:sz="0" w:space="0" w:color="auto"/>
      </w:divBdr>
      <w:divsChild>
        <w:div w:id="1146513594">
          <w:marLeft w:val="0"/>
          <w:marRight w:val="0"/>
          <w:marTop w:val="0"/>
          <w:marBottom w:val="0"/>
          <w:divBdr>
            <w:top w:val="none" w:sz="0" w:space="0" w:color="auto"/>
            <w:left w:val="none" w:sz="0" w:space="0" w:color="auto"/>
            <w:bottom w:val="none" w:sz="0" w:space="0" w:color="auto"/>
            <w:right w:val="none" w:sz="0" w:space="0" w:color="auto"/>
          </w:divBdr>
        </w:div>
      </w:divsChild>
    </w:div>
    <w:div w:id="1458720027">
      <w:marLeft w:val="0"/>
      <w:marRight w:val="0"/>
      <w:marTop w:val="0"/>
      <w:marBottom w:val="0"/>
      <w:divBdr>
        <w:top w:val="none" w:sz="0" w:space="0" w:color="auto"/>
        <w:left w:val="none" w:sz="0" w:space="0" w:color="auto"/>
        <w:bottom w:val="none" w:sz="0" w:space="0" w:color="auto"/>
        <w:right w:val="none" w:sz="0" w:space="0" w:color="auto"/>
      </w:divBdr>
      <w:divsChild>
        <w:div w:id="1262494885">
          <w:marLeft w:val="0"/>
          <w:marRight w:val="0"/>
          <w:marTop w:val="0"/>
          <w:marBottom w:val="0"/>
          <w:divBdr>
            <w:top w:val="none" w:sz="0" w:space="0" w:color="auto"/>
            <w:left w:val="none" w:sz="0" w:space="0" w:color="auto"/>
            <w:bottom w:val="none" w:sz="0" w:space="0" w:color="auto"/>
            <w:right w:val="none" w:sz="0" w:space="0" w:color="auto"/>
          </w:divBdr>
        </w:div>
      </w:divsChild>
    </w:div>
    <w:div w:id="1466196567">
      <w:marLeft w:val="0"/>
      <w:marRight w:val="0"/>
      <w:marTop w:val="0"/>
      <w:marBottom w:val="0"/>
      <w:divBdr>
        <w:top w:val="none" w:sz="0" w:space="0" w:color="auto"/>
        <w:left w:val="none" w:sz="0" w:space="0" w:color="auto"/>
        <w:bottom w:val="none" w:sz="0" w:space="0" w:color="auto"/>
        <w:right w:val="none" w:sz="0" w:space="0" w:color="auto"/>
      </w:divBdr>
      <w:divsChild>
        <w:div w:id="2021807159">
          <w:marLeft w:val="0"/>
          <w:marRight w:val="0"/>
          <w:marTop w:val="0"/>
          <w:marBottom w:val="0"/>
          <w:divBdr>
            <w:top w:val="none" w:sz="0" w:space="0" w:color="auto"/>
            <w:left w:val="none" w:sz="0" w:space="0" w:color="auto"/>
            <w:bottom w:val="none" w:sz="0" w:space="0" w:color="auto"/>
            <w:right w:val="none" w:sz="0" w:space="0" w:color="auto"/>
          </w:divBdr>
        </w:div>
      </w:divsChild>
    </w:div>
    <w:div w:id="1468358663">
      <w:marLeft w:val="0"/>
      <w:marRight w:val="0"/>
      <w:marTop w:val="0"/>
      <w:marBottom w:val="0"/>
      <w:divBdr>
        <w:top w:val="none" w:sz="0" w:space="0" w:color="auto"/>
        <w:left w:val="none" w:sz="0" w:space="0" w:color="auto"/>
        <w:bottom w:val="none" w:sz="0" w:space="0" w:color="auto"/>
        <w:right w:val="none" w:sz="0" w:space="0" w:color="auto"/>
      </w:divBdr>
      <w:divsChild>
        <w:div w:id="588543390">
          <w:marLeft w:val="0"/>
          <w:marRight w:val="0"/>
          <w:marTop w:val="0"/>
          <w:marBottom w:val="0"/>
          <w:divBdr>
            <w:top w:val="none" w:sz="0" w:space="0" w:color="auto"/>
            <w:left w:val="none" w:sz="0" w:space="0" w:color="auto"/>
            <w:bottom w:val="none" w:sz="0" w:space="0" w:color="auto"/>
            <w:right w:val="none" w:sz="0" w:space="0" w:color="auto"/>
          </w:divBdr>
        </w:div>
      </w:divsChild>
    </w:div>
    <w:div w:id="1468401539">
      <w:marLeft w:val="0"/>
      <w:marRight w:val="0"/>
      <w:marTop w:val="0"/>
      <w:marBottom w:val="0"/>
      <w:divBdr>
        <w:top w:val="none" w:sz="0" w:space="0" w:color="auto"/>
        <w:left w:val="none" w:sz="0" w:space="0" w:color="auto"/>
        <w:bottom w:val="none" w:sz="0" w:space="0" w:color="auto"/>
        <w:right w:val="none" w:sz="0" w:space="0" w:color="auto"/>
      </w:divBdr>
      <w:divsChild>
        <w:div w:id="776559268">
          <w:marLeft w:val="0"/>
          <w:marRight w:val="0"/>
          <w:marTop w:val="0"/>
          <w:marBottom w:val="0"/>
          <w:divBdr>
            <w:top w:val="none" w:sz="0" w:space="0" w:color="auto"/>
            <w:left w:val="none" w:sz="0" w:space="0" w:color="auto"/>
            <w:bottom w:val="none" w:sz="0" w:space="0" w:color="auto"/>
            <w:right w:val="none" w:sz="0" w:space="0" w:color="auto"/>
          </w:divBdr>
        </w:div>
      </w:divsChild>
    </w:div>
    <w:div w:id="1470586443">
      <w:marLeft w:val="0"/>
      <w:marRight w:val="0"/>
      <w:marTop w:val="0"/>
      <w:marBottom w:val="0"/>
      <w:divBdr>
        <w:top w:val="none" w:sz="0" w:space="0" w:color="auto"/>
        <w:left w:val="none" w:sz="0" w:space="0" w:color="auto"/>
        <w:bottom w:val="none" w:sz="0" w:space="0" w:color="auto"/>
        <w:right w:val="none" w:sz="0" w:space="0" w:color="auto"/>
      </w:divBdr>
      <w:divsChild>
        <w:div w:id="952595349">
          <w:marLeft w:val="0"/>
          <w:marRight w:val="0"/>
          <w:marTop w:val="0"/>
          <w:marBottom w:val="0"/>
          <w:divBdr>
            <w:top w:val="none" w:sz="0" w:space="0" w:color="auto"/>
            <w:left w:val="none" w:sz="0" w:space="0" w:color="auto"/>
            <w:bottom w:val="none" w:sz="0" w:space="0" w:color="auto"/>
            <w:right w:val="none" w:sz="0" w:space="0" w:color="auto"/>
          </w:divBdr>
        </w:div>
      </w:divsChild>
    </w:div>
    <w:div w:id="1484084952">
      <w:marLeft w:val="0"/>
      <w:marRight w:val="0"/>
      <w:marTop w:val="0"/>
      <w:marBottom w:val="0"/>
      <w:divBdr>
        <w:top w:val="none" w:sz="0" w:space="0" w:color="auto"/>
        <w:left w:val="none" w:sz="0" w:space="0" w:color="auto"/>
        <w:bottom w:val="none" w:sz="0" w:space="0" w:color="auto"/>
        <w:right w:val="none" w:sz="0" w:space="0" w:color="auto"/>
      </w:divBdr>
      <w:divsChild>
        <w:div w:id="1953629944">
          <w:marLeft w:val="0"/>
          <w:marRight w:val="0"/>
          <w:marTop w:val="0"/>
          <w:marBottom w:val="0"/>
          <w:divBdr>
            <w:top w:val="none" w:sz="0" w:space="0" w:color="auto"/>
            <w:left w:val="none" w:sz="0" w:space="0" w:color="auto"/>
            <w:bottom w:val="none" w:sz="0" w:space="0" w:color="auto"/>
            <w:right w:val="none" w:sz="0" w:space="0" w:color="auto"/>
          </w:divBdr>
        </w:div>
      </w:divsChild>
    </w:div>
    <w:div w:id="1486315316">
      <w:marLeft w:val="0"/>
      <w:marRight w:val="0"/>
      <w:marTop w:val="0"/>
      <w:marBottom w:val="0"/>
      <w:divBdr>
        <w:top w:val="none" w:sz="0" w:space="0" w:color="auto"/>
        <w:left w:val="none" w:sz="0" w:space="0" w:color="auto"/>
        <w:bottom w:val="none" w:sz="0" w:space="0" w:color="auto"/>
        <w:right w:val="none" w:sz="0" w:space="0" w:color="auto"/>
      </w:divBdr>
      <w:divsChild>
        <w:div w:id="1360206111">
          <w:marLeft w:val="0"/>
          <w:marRight w:val="0"/>
          <w:marTop w:val="0"/>
          <w:marBottom w:val="0"/>
          <w:divBdr>
            <w:top w:val="none" w:sz="0" w:space="0" w:color="auto"/>
            <w:left w:val="none" w:sz="0" w:space="0" w:color="auto"/>
            <w:bottom w:val="none" w:sz="0" w:space="0" w:color="auto"/>
            <w:right w:val="none" w:sz="0" w:space="0" w:color="auto"/>
          </w:divBdr>
        </w:div>
      </w:divsChild>
    </w:div>
    <w:div w:id="1487283007">
      <w:marLeft w:val="0"/>
      <w:marRight w:val="0"/>
      <w:marTop w:val="0"/>
      <w:marBottom w:val="0"/>
      <w:divBdr>
        <w:top w:val="none" w:sz="0" w:space="0" w:color="auto"/>
        <w:left w:val="none" w:sz="0" w:space="0" w:color="auto"/>
        <w:bottom w:val="none" w:sz="0" w:space="0" w:color="auto"/>
        <w:right w:val="none" w:sz="0" w:space="0" w:color="auto"/>
      </w:divBdr>
      <w:divsChild>
        <w:div w:id="108429033">
          <w:marLeft w:val="0"/>
          <w:marRight w:val="0"/>
          <w:marTop w:val="0"/>
          <w:marBottom w:val="0"/>
          <w:divBdr>
            <w:top w:val="none" w:sz="0" w:space="0" w:color="auto"/>
            <w:left w:val="none" w:sz="0" w:space="0" w:color="auto"/>
            <w:bottom w:val="none" w:sz="0" w:space="0" w:color="auto"/>
            <w:right w:val="none" w:sz="0" w:space="0" w:color="auto"/>
          </w:divBdr>
        </w:div>
      </w:divsChild>
    </w:div>
    <w:div w:id="1488788143">
      <w:marLeft w:val="0"/>
      <w:marRight w:val="0"/>
      <w:marTop w:val="0"/>
      <w:marBottom w:val="0"/>
      <w:divBdr>
        <w:top w:val="none" w:sz="0" w:space="0" w:color="auto"/>
        <w:left w:val="none" w:sz="0" w:space="0" w:color="auto"/>
        <w:bottom w:val="none" w:sz="0" w:space="0" w:color="auto"/>
        <w:right w:val="none" w:sz="0" w:space="0" w:color="auto"/>
      </w:divBdr>
      <w:divsChild>
        <w:div w:id="621307256">
          <w:marLeft w:val="0"/>
          <w:marRight w:val="0"/>
          <w:marTop w:val="0"/>
          <w:marBottom w:val="0"/>
          <w:divBdr>
            <w:top w:val="none" w:sz="0" w:space="0" w:color="auto"/>
            <w:left w:val="none" w:sz="0" w:space="0" w:color="auto"/>
            <w:bottom w:val="none" w:sz="0" w:space="0" w:color="auto"/>
            <w:right w:val="none" w:sz="0" w:space="0" w:color="auto"/>
          </w:divBdr>
        </w:div>
      </w:divsChild>
    </w:div>
    <w:div w:id="1488984445">
      <w:marLeft w:val="0"/>
      <w:marRight w:val="0"/>
      <w:marTop w:val="0"/>
      <w:marBottom w:val="0"/>
      <w:divBdr>
        <w:top w:val="none" w:sz="0" w:space="0" w:color="auto"/>
        <w:left w:val="none" w:sz="0" w:space="0" w:color="auto"/>
        <w:bottom w:val="none" w:sz="0" w:space="0" w:color="auto"/>
        <w:right w:val="none" w:sz="0" w:space="0" w:color="auto"/>
      </w:divBdr>
    </w:div>
    <w:div w:id="1491367550">
      <w:marLeft w:val="0"/>
      <w:marRight w:val="0"/>
      <w:marTop w:val="0"/>
      <w:marBottom w:val="0"/>
      <w:divBdr>
        <w:top w:val="none" w:sz="0" w:space="0" w:color="auto"/>
        <w:left w:val="none" w:sz="0" w:space="0" w:color="auto"/>
        <w:bottom w:val="none" w:sz="0" w:space="0" w:color="auto"/>
        <w:right w:val="none" w:sz="0" w:space="0" w:color="auto"/>
      </w:divBdr>
      <w:divsChild>
        <w:div w:id="1006596667">
          <w:marLeft w:val="0"/>
          <w:marRight w:val="0"/>
          <w:marTop w:val="0"/>
          <w:marBottom w:val="0"/>
          <w:divBdr>
            <w:top w:val="none" w:sz="0" w:space="0" w:color="auto"/>
            <w:left w:val="none" w:sz="0" w:space="0" w:color="auto"/>
            <w:bottom w:val="none" w:sz="0" w:space="0" w:color="auto"/>
            <w:right w:val="none" w:sz="0" w:space="0" w:color="auto"/>
          </w:divBdr>
        </w:div>
      </w:divsChild>
    </w:div>
    <w:div w:id="1492721264">
      <w:marLeft w:val="0"/>
      <w:marRight w:val="0"/>
      <w:marTop w:val="0"/>
      <w:marBottom w:val="0"/>
      <w:divBdr>
        <w:top w:val="none" w:sz="0" w:space="0" w:color="auto"/>
        <w:left w:val="none" w:sz="0" w:space="0" w:color="auto"/>
        <w:bottom w:val="none" w:sz="0" w:space="0" w:color="auto"/>
        <w:right w:val="none" w:sz="0" w:space="0" w:color="auto"/>
      </w:divBdr>
    </w:div>
    <w:div w:id="1493065464">
      <w:marLeft w:val="0"/>
      <w:marRight w:val="0"/>
      <w:marTop w:val="0"/>
      <w:marBottom w:val="0"/>
      <w:divBdr>
        <w:top w:val="none" w:sz="0" w:space="0" w:color="auto"/>
        <w:left w:val="none" w:sz="0" w:space="0" w:color="auto"/>
        <w:bottom w:val="none" w:sz="0" w:space="0" w:color="auto"/>
        <w:right w:val="none" w:sz="0" w:space="0" w:color="auto"/>
      </w:divBdr>
      <w:divsChild>
        <w:div w:id="1325936459">
          <w:marLeft w:val="0"/>
          <w:marRight w:val="0"/>
          <w:marTop w:val="0"/>
          <w:marBottom w:val="0"/>
          <w:divBdr>
            <w:top w:val="none" w:sz="0" w:space="0" w:color="auto"/>
            <w:left w:val="none" w:sz="0" w:space="0" w:color="auto"/>
            <w:bottom w:val="none" w:sz="0" w:space="0" w:color="auto"/>
            <w:right w:val="none" w:sz="0" w:space="0" w:color="auto"/>
          </w:divBdr>
        </w:div>
      </w:divsChild>
    </w:div>
    <w:div w:id="1493135893">
      <w:marLeft w:val="0"/>
      <w:marRight w:val="0"/>
      <w:marTop w:val="0"/>
      <w:marBottom w:val="0"/>
      <w:divBdr>
        <w:top w:val="none" w:sz="0" w:space="0" w:color="auto"/>
        <w:left w:val="none" w:sz="0" w:space="0" w:color="auto"/>
        <w:bottom w:val="none" w:sz="0" w:space="0" w:color="auto"/>
        <w:right w:val="none" w:sz="0" w:space="0" w:color="auto"/>
      </w:divBdr>
      <w:divsChild>
        <w:div w:id="2104496585">
          <w:marLeft w:val="0"/>
          <w:marRight w:val="0"/>
          <w:marTop w:val="0"/>
          <w:marBottom w:val="0"/>
          <w:divBdr>
            <w:top w:val="none" w:sz="0" w:space="0" w:color="auto"/>
            <w:left w:val="none" w:sz="0" w:space="0" w:color="auto"/>
            <w:bottom w:val="none" w:sz="0" w:space="0" w:color="auto"/>
            <w:right w:val="none" w:sz="0" w:space="0" w:color="auto"/>
          </w:divBdr>
        </w:div>
      </w:divsChild>
    </w:div>
    <w:div w:id="1493256862">
      <w:marLeft w:val="0"/>
      <w:marRight w:val="0"/>
      <w:marTop w:val="0"/>
      <w:marBottom w:val="0"/>
      <w:divBdr>
        <w:top w:val="none" w:sz="0" w:space="0" w:color="auto"/>
        <w:left w:val="none" w:sz="0" w:space="0" w:color="auto"/>
        <w:bottom w:val="none" w:sz="0" w:space="0" w:color="auto"/>
        <w:right w:val="none" w:sz="0" w:space="0" w:color="auto"/>
      </w:divBdr>
      <w:divsChild>
        <w:div w:id="992755942">
          <w:marLeft w:val="0"/>
          <w:marRight w:val="0"/>
          <w:marTop w:val="0"/>
          <w:marBottom w:val="0"/>
          <w:divBdr>
            <w:top w:val="none" w:sz="0" w:space="0" w:color="auto"/>
            <w:left w:val="none" w:sz="0" w:space="0" w:color="auto"/>
            <w:bottom w:val="none" w:sz="0" w:space="0" w:color="auto"/>
            <w:right w:val="none" w:sz="0" w:space="0" w:color="auto"/>
          </w:divBdr>
        </w:div>
      </w:divsChild>
    </w:div>
    <w:div w:id="1495494344">
      <w:marLeft w:val="0"/>
      <w:marRight w:val="0"/>
      <w:marTop w:val="0"/>
      <w:marBottom w:val="0"/>
      <w:divBdr>
        <w:top w:val="none" w:sz="0" w:space="0" w:color="auto"/>
        <w:left w:val="none" w:sz="0" w:space="0" w:color="auto"/>
        <w:bottom w:val="none" w:sz="0" w:space="0" w:color="auto"/>
        <w:right w:val="none" w:sz="0" w:space="0" w:color="auto"/>
      </w:divBdr>
      <w:divsChild>
        <w:div w:id="289630324">
          <w:marLeft w:val="0"/>
          <w:marRight w:val="0"/>
          <w:marTop w:val="0"/>
          <w:marBottom w:val="0"/>
          <w:divBdr>
            <w:top w:val="none" w:sz="0" w:space="0" w:color="auto"/>
            <w:left w:val="none" w:sz="0" w:space="0" w:color="auto"/>
            <w:bottom w:val="none" w:sz="0" w:space="0" w:color="auto"/>
            <w:right w:val="none" w:sz="0" w:space="0" w:color="auto"/>
          </w:divBdr>
        </w:div>
      </w:divsChild>
    </w:div>
    <w:div w:id="1496453272">
      <w:marLeft w:val="0"/>
      <w:marRight w:val="0"/>
      <w:marTop w:val="0"/>
      <w:marBottom w:val="0"/>
      <w:divBdr>
        <w:top w:val="none" w:sz="0" w:space="0" w:color="auto"/>
        <w:left w:val="none" w:sz="0" w:space="0" w:color="auto"/>
        <w:bottom w:val="none" w:sz="0" w:space="0" w:color="auto"/>
        <w:right w:val="none" w:sz="0" w:space="0" w:color="auto"/>
      </w:divBdr>
    </w:div>
    <w:div w:id="1497182910">
      <w:marLeft w:val="0"/>
      <w:marRight w:val="0"/>
      <w:marTop w:val="0"/>
      <w:marBottom w:val="0"/>
      <w:divBdr>
        <w:top w:val="none" w:sz="0" w:space="0" w:color="auto"/>
        <w:left w:val="none" w:sz="0" w:space="0" w:color="auto"/>
        <w:bottom w:val="none" w:sz="0" w:space="0" w:color="auto"/>
        <w:right w:val="none" w:sz="0" w:space="0" w:color="auto"/>
      </w:divBdr>
      <w:divsChild>
        <w:div w:id="1216114948">
          <w:marLeft w:val="0"/>
          <w:marRight w:val="0"/>
          <w:marTop w:val="0"/>
          <w:marBottom w:val="0"/>
          <w:divBdr>
            <w:top w:val="none" w:sz="0" w:space="0" w:color="auto"/>
            <w:left w:val="none" w:sz="0" w:space="0" w:color="auto"/>
            <w:bottom w:val="none" w:sz="0" w:space="0" w:color="auto"/>
            <w:right w:val="none" w:sz="0" w:space="0" w:color="auto"/>
          </w:divBdr>
        </w:div>
      </w:divsChild>
    </w:div>
    <w:div w:id="1499419976">
      <w:marLeft w:val="0"/>
      <w:marRight w:val="0"/>
      <w:marTop w:val="0"/>
      <w:marBottom w:val="0"/>
      <w:divBdr>
        <w:top w:val="none" w:sz="0" w:space="0" w:color="auto"/>
        <w:left w:val="none" w:sz="0" w:space="0" w:color="auto"/>
        <w:bottom w:val="none" w:sz="0" w:space="0" w:color="auto"/>
        <w:right w:val="none" w:sz="0" w:space="0" w:color="auto"/>
      </w:divBdr>
    </w:div>
    <w:div w:id="1507592027">
      <w:marLeft w:val="0"/>
      <w:marRight w:val="0"/>
      <w:marTop w:val="0"/>
      <w:marBottom w:val="0"/>
      <w:divBdr>
        <w:top w:val="none" w:sz="0" w:space="0" w:color="auto"/>
        <w:left w:val="none" w:sz="0" w:space="0" w:color="auto"/>
        <w:bottom w:val="none" w:sz="0" w:space="0" w:color="auto"/>
        <w:right w:val="none" w:sz="0" w:space="0" w:color="auto"/>
      </w:divBdr>
    </w:div>
    <w:div w:id="1509637412">
      <w:marLeft w:val="0"/>
      <w:marRight w:val="0"/>
      <w:marTop w:val="0"/>
      <w:marBottom w:val="0"/>
      <w:divBdr>
        <w:top w:val="none" w:sz="0" w:space="0" w:color="auto"/>
        <w:left w:val="none" w:sz="0" w:space="0" w:color="auto"/>
        <w:bottom w:val="none" w:sz="0" w:space="0" w:color="auto"/>
        <w:right w:val="none" w:sz="0" w:space="0" w:color="auto"/>
      </w:divBdr>
      <w:divsChild>
        <w:div w:id="173882231">
          <w:marLeft w:val="0"/>
          <w:marRight w:val="0"/>
          <w:marTop w:val="0"/>
          <w:marBottom w:val="0"/>
          <w:divBdr>
            <w:top w:val="none" w:sz="0" w:space="0" w:color="auto"/>
            <w:left w:val="none" w:sz="0" w:space="0" w:color="auto"/>
            <w:bottom w:val="none" w:sz="0" w:space="0" w:color="auto"/>
            <w:right w:val="none" w:sz="0" w:space="0" w:color="auto"/>
          </w:divBdr>
        </w:div>
      </w:divsChild>
    </w:div>
    <w:div w:id="1510177258">
      <w:marLeft w:val="0"/>
      <w:marRight w:val="0"/>
      <w:marTop w:val="0"/>
      <w:marBottom w:val="0"/>
      <w:divBdr>
        <w:top w:val="none" w:sz="0" w:space="0" w:color="auto"/>
        <w:left w:val="none" w:sz="0" w:space="0" w:color="auto"/>
        <w:bottom w:val="none" w:sz="0" w:space="0" w:color="auto"/>
        <w:right w:val="none" w:sz="0" w:space="0" w:color="auto"/>
      </w:divBdr>
      <w:divsChild>
        <w:div w:id="2019303675">
          <w:marLeft w:val="0"/>
          <w:marRight w:val="0"/>
          <w:marTop w:val="0"/>
          <w:marBottom w:val="0"/>
          <w:divBdr>
            <w:top w:val="none" w:sz="0" w:space="0" w:color="auto"/>
            <w:left w:val="none" w:sz="0" w:space="0" w:color="auto"/>
            <w:bottom w:val="none" w:sz="0" w:space="0" w:color="auto"/>
            <w:right w:val="none" w:sz="0" w:space="0" w:color="auto"/>
          </w:divBdr>
        </w:div>
      </w:divsChild>
    </w:div>
    <w:div w:id="1512987872">
      <w:marLeft w:val="0"/>
      <w:marRight w:val="0"/>
      <w:marTop w:val="0"/>
      <w:marBottom w:val="0"/>
      <w:divBdr>
        <w:top w:val="none" w:sz="0" w:space="0" w:color="auto"/>
        <w:left w:val="none" w:sz="0" w:space="0" w:color="auto"/>
        <w:bottom w:val="none" w:sz="0" w:space="0" w:color="auto"/>
        <w:right w:val="none" w:sz="0" w:space="0" w:color="auto"/>
      </w:divBdr>
      <w:divsChild>
        <w:div w:id="1384216580">
          <w:marLeft w:val="0"/>
          <w:marRight w:val="0"/>
          <w:marTop w:val="0"/>
          <w:marBottom w:val="0"/>
          <w:divBdr>
            <w:top w:val="none" w:sz="0" w:space="0" w:color="auto"/>
            <w:left w:val="none" w:sz="0" w:space="0" w:color="auto"/>
            <w:bottom w:val="none" w:sz="0" w:space="0" w:color="auto"/>
            <w:right w:val="none" w:sz="0" w:space="0" w:color="auto"/>
          </w:divBdr>
        </w:div>
      </w:divsChild>
    </w:div>
    <w:div w:id="1515614183">
      <w:marLeft w:val="0"/>
      <w:marRight w:val="0"/>
      <w:marTop w:val="0"/>
      <w:marBottom w:val="0"/>
      <w:divBdr>
        <w:top w:val="none" w:sz="0" w:space="0" w:color="auto"/>
        <w:left w:val="none" w:sz="0" w:space="0" w:color="auto"/>
        <w:bottom w:val="none" w:sz="0" w:space="0" w:color="auto"/>
        <w:right w:val="none" w:sz="0" w:space="0" w:color="auto"/>
      </w:divBdr>
    </w:div>
    <w:div w:id="1517891108">
      <w:marLeft w:val="0"/>
      <w:marRight w:val="0"/>
      <w:marTop w:val="0"/>
      <w:marBottom w:val="0"/>
      <w:divBdr>
        <w:top w:val="none" w:sz="0" w:space="0" w:color="auto"/>
        <w:left w:val="none" w:sz="0" w:space="0" w:color="auto"/>
        <w:bottom w:val="none" w:sz="0" w:space="0" w:color="auto"/>
        <w:right w:val="none" w:sz="0" w:space="0" w:color="auto"/>
      </w:divBdr>
    </w:div>
    <w:div w:id="1520507753">
      <w:marLeft w:val="0"/>
      <w:marRight w:val="0"/>
      <w:marTop w:val="0"/>
      <w:marBottom w:val="0"/>
      <w:divBdr>
        <w:top w:val="none" w:sz="0" w:space="0" w:color="auto"/>
        <w:left w:val="none" w:sz="0" w:space="0" w:color="auto"/>
        <w:bottom w:val="none" w:sz="0" w:space="0" w:color="auto"/>
        <w:right w:val="none" w:sz="0" w:space="0" w:color="auto"/>
      </w:divBdr>
      <w:divsChild>
        <w:div w:id="2141533350">
          <w:marLeft w:val="0"/>
          <w:marRight w:val="0"/>
          <w:marTop w:val="0"/>
          <w:marBottom w:val="0"/>
          <w:divBdr>
            <w:top w:val="none" w:sz="0" w:space="0" w:color="auto"/>
            <w:left w:val="none" w:sz="0" w:space="0" w:color="auto"/>
            <w:bottom w:val="none" w:sz="0" w:space="0" w:color="auto"/>
            <w:right w:val="none" w:sz="0" w:space="0" w:color="auto"/>
          </w:divBdr>
        </w:div>
      </w:divsChild>
    </w:div>
    <w:div w:id="1521626065">
      <w:marLeft w:val="0"/>
      <w:marRight w:val="0"/>
      <w:marTop w:val="0"/>
      <w:marBottom w:val="0"/>
      <w:divBdr>
        <w:top w:val="none" w:sz="0" w:space="0" w:color="auto"/>
        <w:left w:val="none" w:sz="0" w:space="0" w:color="auto"/>
        <w:bottom w:val="none" w:sz="0" w:space="0" w:color="auto"/>
        <w:right w:val="none" w:sz="0" w:space="0" w:color="auto"/>
      </w:divBdr>
    </w:div>
    <w:div w:id="1523856074">
      <w:marLeft w:val="0"/>
      <w:marRight w:val="0"/>
      <w:marTop w:val="0"/>
      <w:marBottom w:val="0"/>
      <w:divBdr>
        <w:top w:val="none" w:sz="0" w:space="0" w:color="auto"/>
        <w:left w:val="none" w:sz="0" w:space="0" w:color="auto"/>
        <w:bottom w:val="none" w:sz="0" w:space="0" w:color="auto"/>
        <w:right w:val="none" w:sz="0" w:space="0" w:color="auto"/>
      </w:divBdr>
    </w:div>
    <w:div w:id="1524708710">
      <w:marLeft w:val="0"/>
      <w:marRight w:val="0"/>
      <w:marTop w:val="0"/>
      <w:marBottom w:val="0"/>
      <w:divBdr>
        <w:top w:val="none" w:sz="0" w:space="0" w:color="auto"/>
        <w:left w:val="none" w:sz="0" w:space="0" w:color="auto"/>
        <w:bottom w:val="none" w:sz="0" w:space="0" w:color="auto"/>
        <w:right w:val="none" w:sz="0" w:space="0" w:color="auto"/>
      </w:divBdr>
      <w:divsChild>
        <w:div w:id="1401519295">
          <w:marLeft w:val="0"/>
          <w:marRight w:val="0"/>
          <w:marTop w:val="0"/>
          <w:marBottom w:val="0"/>
          <w:divBdr>
            <w:top w:val="none" w:sz="0" w:space="0" w:color="auto"/>
            <w:left w:val="none" w:sz="0" w:space="0" w:color="auto"/>
            <w:bottom w:val="none" w:sz="0" w:space="0" w:color="auto"/>
            <w:right w:val="none" w:sz="0" w:space="0" w:color="auto"/>
          </w:divBdr>
        </w:div>
      </w:divsChild>
    </w:div>
    <w:div w:id="1527713811">
      <w:marLeft w:val="0"/>
      <w:marRight w:val="0"/>
      <w:marTop w:val="0"/>
      <w:marBottom w:val="0"/>
      <w:divBdr>
        <w:top w:val="none" w:sz="0" w:space="0" w:color="auto"/>
        <w:left w:val="none" w:sz="0" w:space="0" w:color="auto"/>
        <w:bottom w:val="none" w:sz="0" w:space="0" w:color="auto"/>
        <w:right w:val="none" w:sz="0" w:space="0" w:color="auto"/>
      </w:divBdr>
    </w:div>
    <w:div w:id="1528174975">
      <w:marLeft w:val="0"/>
      <w:marRight w:val="0"/>
      <w:marTop w:val="0"/>
      <w:marBottom w:val="0"/>
      <w:divBdr>
        <w:top w:val="none" w:sz="0" w:space="0" w:color="auto"/>
        <w:left w:val="none" w:sz="0" w:space="0" w:color="auto"/>
        <w:bottom w:val="none" w:sz="0" w:space="0" w:color="auto"/>
        <w:right w:val="none" w:sz="0" w:space="0" w:color="auto"/>
      </w:divBdr>
      <w:divsChild>
        <w:div w:id="56754292">
          <w:marLeft w:val="0"/>
          <w:marRight w:val="0"/>
          <w:marTop w:val="0"/>
          <w:marBottom w:val="0"/>
          <w:divBdr>
            <w:top w:val="none" w:sz="0" w:space="0" w:color="auto"/>
            <w:left w:val="none" w:sz="0" w:space="0" w:color="auto"/>
            <w:bottom w:val="none" w:sz="0" w:space="0" w:color="auto"/>
            <w:right w:val="none" w:sz="0" w:space="0" w:color="auto"/>
          </w:divBdr>
        </w:div>
      </w:divsChild>
    </w:div>
    <w:div w:id="1530755673">
      <w:marLeft w:val="0"/>
      <w:marRight w:val="0"/>
      <w:marTop w:val="0"/>
      <w:marBottom w:val="0"/>
      <w:divBdr>
        <w:top w:val="none" w:sz="0" w:space="0" w:color="auto"/>
        <w:left w:val="none" w:sz="0" w:space="0" w:color="auto"/>
        <w:bottom w:val="none" w:sz="0" w:space="0" w:color="auto"/>
        <w:right w:val="none" w:sz="0" w:space="0" w:color="auto"/>
      </w:divBdr>
      <w:divsChild>
        <w:div w:id="567880202">
          <w:marLeft w:val="0"/>
          <w:marRight w:val="0"/>
          <w:marTop w:val="0"/>
          <w:marBottom w:val="0"/>
          <w:divBdr>
            <w:top w:val="none" w:sz="0" w:space="0" w:color="auto"/>
            <w:left w:val="none" w:sz="0" w:space="0" w:color="auto"/>
            <w:bottom w:val="none" w:sz="0" w:space="0" w:color="auto"/>
            <w:right w:val="none" w:sz="0" w:space="0" w:color="auto"/>
          </w:divBdr>
        </w:div>
      </w:divsChild>
    </w:div>
    <w:div w:id="1532571204">
      <w:marLeft w:val="0"/>
      <w:marRight w:val="0"/>
      <w:marTop w:val="0"/>
      <w:marBottom w:val="0"/>
      <w:divBdr>
        <w:top w:val="none" w:sz="0" w:space="0" w:color="auto"/>
        <w:left w:val="none" w:sz="0" w:space="0" w:color="auto"/>
        <w:bottom w:val="none" w:sz="0" w:space="0" w:color="auto"/>
        <w:right w:val="none" w:sz="0" w:space="0" w:color="auto"/>
      </w:divBdr>
    </w:div>
    <w:div w:id="1535197011">
      <w:marLeft w:val="0"/>
      <w:marRight w:val="0"/>
      <w:marTop w:val="0"/>
      <w:marBottom w:val="0"/>
      <w:divBdr>
        <w:top w:val="none" w:sz="0" w:space="0" w:color="auto"/>
        <w:left w:val="none" w:sz="0" w:space="0" w:color="auto"/>
        <w:bottom w:val="none" w:sz="0" w:space="0" w:color="auto"/>
        <w:right w:val="none" w:sz="0" w:space="0" w:color="auto"/>
      </w:divBdr>
      <w:divsChild>
        <w:div w:id="697118462">
          <w:marLeft w:val="0"/>
          <w:marRight w:val="0"/>
          <w:marTop w:val="0"/>
          <w:marBottom w:val="0"/>
          <w:divBdr>
            <w:top w:val="none" w:sz="0" w:space="0" w:color="auto"/>
            <w:left w:val="none" w:sz="0" w:space="0" w:color="auto"/>
            <w:bottom w:val="none" w:sz="0" w:space="0" w:color="auto"/>
            <w:right w:val="none" w:sz="0" w:space="0" w:color="auto"/>
          </w:divBdr>
        </w:div>
      </w:divsChild>
    </w:div>
    <w:div w:id="1535266324">
      <w:bodyDiv w:val="1"/>
      <w:marLeft w:val="0"/>
      <w:marRight w:val="0"/>
      <w:marTop w:val="0"/>
      <w:marBottom w:val="0"/>
      <w:divBdr>
        <w:top w:val="none" w:sz="0" w:space="0" w:color="auto"/>
        <w:left w:val="none" w:sz="0" w:space="0" w:color="auto"/>
        <w:bottom w:val="none" w:sz="0" w:space="0" w:color="auto"/>
        <w:right w:val="none" w:sz="0" w:space="0" w:color="auto"/>
      </w:divBdr>
      <w:divsChild>
        <w:div w:id="1237089715">
          <w:marLeft w:val="0"/>
          <w:marRight w:val="0"/>
          <w:marTop w:val="0"/>
          <w:marBottom w:val="0"/>
          <w:divBdr>
            <w:top w:val="none" w:sz="0" w:space="0" w:color="auto"/>
            <w:left w:val="none" w:sz="0" w:space="0" w:color="auto"/>
            <w:bottom w:val="none" w:sz="0" w:space="0" w:color="auto"/>
            <w:right w:val="none" w:sz="0" w:space="0" w:color="auto"/>
          </w:divBdr>
        </w:div>
      </w:divsChild>
    </w:div>
    <w:div w:id="1539855940">
      <w:marLeft w:val="0"/>
      <w:marRight w:val="0"/>
      <w:marTop w:val="0"/>
      <w:marBottom w:val="0"/>
      <w:divBdr>
        <w:top w:val="none" w:sz="0" w:space="0" w:color="auto"/>
        <w:left w:val="none" w:sz="0" w:space="0" w:color="auto"/>
        <w:bottom w:val="none" w:sz="0" w:space="0" w:color="auto"/>
        <w:right w:val="none" w:sz="0" w:space="0" w:color="auto"/>
      </w:divBdr>
    </w:div>
    <w:div w:id="1555388427">
      <w:marLeft w:val="0"/>
      <w:marRight w:val="0"/>
      <w:marTop w:val="0"/>
      <w:marBottom w:val="0"/>
      <w:divBdr>
        <w:top w:val="none" w:sz="0" w:space="0" w:color="auto"/>
        <w:left w:val="none" w:sz="0" w:space="0" w:color="auto"/>
        <w:bottom w:val="none" w:sz="0" w:space="0" w:color="auto"/>
        <w:right w:val="none" w:sz="0" w:space="0" w:color="auto"/>
      </w:divBdr>
      <w:divsChild>
        <w:div w:id="236787466">
          <w:marLeft w:val="0"/>
          <w:marRight w:val="0"/>
          <w:marTop w:val="0"/>
          <w:marBottom w:val="0"/>
          <w:divBdr>
            <w:top w:val="none" w:sz="0" w:space="0" w:color="auto"/>
            <w:left w:val="none" w:sz="0" w:space="0" w:color="auto"/>
            <w:bottom w:val="none" w:sz="0" w:space="0" w:color="auto"/>
            <w:right w:val="none" w:sz="0" w:space="0" w:color="auto"/>
          </w:divBdr>
        </w:div>
      </w:divsChild>
    </w:div>
    <w:div w:id="1558854796">
      <w:marLeft w:val="0"/>
      <w:marRight w:val="0"/>
      <w:marTop w:val="0"/>
      <w:marBottom w:val="0"/>
      <w:divBdr>
        <w:top w:val="none" w:sz="0" w:space="0" w:color="auto"/>
        <w:left w:val="none" w:sz="0" w:space="0" w:color="auto"/>
        <w:bottom w:val="none" w:sz="0" w:space="0" w:color="auto"/>
        <w:right w:val="none" w:sz="0" w:space="0" w:color="auto"/>
      </w:divBdr>
      <w:divsChild>
        <w:div w:id="1121613691">
          <w:marLeft w:val="0"/>
          <w:marRight w:val="0"/>
          <w:marTop w:val="0"/>
          <w:marBottom w:val="0"/>
          <w:divBdr>
            <w:top w:val="none" w:sz="0" w:space="0" w:color="auto"/>
            <w:left w:val="none" w:sz="0" w:space="0" w:color="auto"/>
            <w:bottom w:val="none" w:sz="0" w:space="0" w:color="auto"/>
            <w:right w:val="none" w:sz="0" w:space="0" w:color="auto"/>
          </w:divBdr>
        </w:div>
      </w:divsChild>
    </w:div>
    <w:div w:id="1559196740">
      <w:marLeft w:val="0"/>
      <w:marRight w:val="0"/>
      <w:marTop w:val="0"/>
      <w:marBottom w:val="0"/>
      <w:divBdr>
        <w:top w:val="none" w:sz="0" w:space="0" w:color="auto"/>
        <w:left w:val="none" w:sz="0" w:space="0" w:color="auto"/>
        <w:bottom w:val="none" w:sz="0" w:space="0" w:color="auto"/>
        <w:right w:val="none" w:sz="0" w:space="0" w:color="auto"/>
      </w:divBdr>
      <w:divsChild>
        <w:div w:id="849489125">
          <w:marLeft w:val="0"/>
          <w:marRight w:val="0"/>
          <w:marTop w:val="0"/>
          <w:marBottom w:val="0"/>
          <w:divBdr>
            <w:top w:val="none" w:sz="0" w:space="0" w:color="auto"/>
            <w:left w:val="none" w:sz="0" w:space="0" w:color="auto"/>
            <w:bottom w:val="none" w:sz="0" w:space="0" w:color="auto"/>
            <w:right w:val="none" w:sz="0" w:space="0" w:color="auto"/>
          </w:divBdr>
        </w:div>
      </w:divsChild>
    </w:div>
    <w:div w:id="1564027086">
      <w:marLeft w:val="0"/>
      <w:marRight w:val="0"/>
      <w:marTop w:val="0"/>
      <w:marBottom w:val="0"/>
      <w:divBdr>
        <w:top w:val="none" w:sz="0" w:space="0" w:color="auto"/>
        <w:left w:val="none" w:sz="0" w:space="0" w:color="auto"/>
        <w:bottom w:val="none" w:sz="0" w:space="0" w:color="auto"/>
        <w:right w:val="none" w:sz="0" w:space="0" w:color="auto"/>
      </w:divBdr>
    </w:div>
    <w:div w:id="1572035396">
      <w:marLeft w:val="0"/>
      <w:marRight w:val="0"/>
      <w:marTop w:val="0"/>
      <w:marBottom w:val="0"/>
      <w:divBdr>
        <w:top w:val="none" w:sz="0" w:space="0" w:color="auto"/>
        <w:left w:val="none" w:sz="0" w:space="0" w:color="auto"/>
        <w:bottom w:val="none" w:sz="0" w:space="0" w:color="auto"/>
        <w:right w:val="none" w:sz="0" w:space="0" w:color="auto"/>
      </w:divBdr>
    </w:div>
    <w:div w:id="1574050851">
      <w:marLeft w:val="0"/>
      <w:marRight w:val="0"/>
      <w:marTop w:val="0"/>
      <w:marBottom w:val="0"/>
      <w:divBdr>
        <w:top w:val="none" w:sz="0" w:space="0" w:color="auto"/>
        <w:left w:val="none" w:sz="0" w:space="0" w:color="auto"/>
        <w:bottom w:val="none" w:sz="0" w:space="0" w:color="auto"/>
        <w:right w:val="none" w:sz="0" w:space="0" w:color="auto"/>
      </w:divBdr>
    </w:div>
    <w:div w:id="1574311647">
      <w:marLeft w:val="0"/>
      <w:marRight w:val="0"/>
      <w:marTop w:val="0"/>
      <w:marBottom w:val="0"/>
      <w:divBdr>
        <w:top w:val="none" w:sz="0" w:space="0" w:color="auto"/>
        <w:left w:val="none" w:sz="0" w:space="0" w:color="auto"/>
        <w:bottom w:val="none" w:sz="0" w:space="0" w:color="auto"/>
        <w:right w:val="none" w:sz="0" w:space="0" w:color="auto"/>
      </w:divBdr>
      <w:divsChild>
        <w:div w:id="2055421602">
          <w:marLeft w:val="0"/>
          <w:marRight w:val="0"/>
          <w:marTop w:val="0"/>
          <w:marBottom w:val="0"/>
          <w:divBdr>
            <w:top w:val="none" w:sz="0" w:space="0" w:color="auto"/>
            <w:left w:val="none" w:sz="0" w:space="0" w:color="auto"/>
            <w:bottom w:val="none" w:sz="0" w:space="0" w:color="auto"/>
            <w:right w:val="none" w:sz="0" w:space="0" w:color="auto"/>
          </w:divBdr>
        </w:div>
      </w:divsChild>
    </w:div>
    <w:div w:id="1577590856">
      <w:marLeft w:val="0"/>
      <w:marRight w:val="0"/>
      <w:marTop w:val="0"/>
      <w:marBottom w:val="0"/>
      <w:divBdr>
        <w:top w:val="none" w:sz="0" w:space="0" w:color="auto"/>
        <w:left w:val="none" w:sz="0" w:space="0" w:color="auto"/>
        <w:bottom w:val="none" w:sz="0" w:space="0" w:color="auto"/>
        <w:right w:val="none" w:sz="0" w:space="0" w:color="auto"/>
      </w:divBdr>
      <w:divsChild>
        <w:div w:id="705713033">
          <w:marLeft w:val="0"/>
          <w:marRight w:val="0"/>
          <w:marTop w:val="0"/>
          <w:marBottom w:val="0"/>
          <w:divBdr>
            <w:top w:val="none" w:sz="0" w:space="0" w:color="auto"/>
            <w:left w:val="none" w:sz="0" w:space="0" w:color="auto"/>
            <w:bottom w:val="none" w:sz="0" w:space="0" w:color="auto"/>
            <w:right w:val="none" w:sz="0" w:space="0" w:color="auto"/>
          </w:divBdr>
        </w:div>
      </w:divsChild>
    </w:div>
    <w:div w:id="1579972456">
      <w:marLeft w:val="0"/>
      <w:marRight w:val="0"/>
      <w:marTop w:val="0"/>
      <w:marBottom w:val="0"/>
      <w:divBdr>
        <w:top w:val="none" w:sz="0" w:space="0" w:color="auto"/>
        <w:left w:val="none" w:sz="0" w:space="0" w:color="auto"/>
        <w:bottom w:val="none" w:sz="0" w:space="0" w:color="auto"/>
        <w:right w:val="none" w:sz="0" w:space="0" w:color="auto"/>
      </w:divBdr>
      <w:divsChild>
        <w:div w:id="17782799">
          <w:marLeft w:val="0"/>
          <w:marRight w:val="0"/>
          <w:marTop w:val="0"/>
          <w:marBottom w:val="0"/>
          <w:divBdr>
            <w:top w:val="none" w:sz="0" w:space="0" w:color="auto"/>
            <w:left w:val="none" w:sz="0" w:space="0" w:color="auto"/>
            <w:bottom w:val="none" w:sz="0" w:space="0" w:color="auto"/>
            <w:right w:val="none" w:sz="0" w:space="0" w:color="auto"/>
          </w:divBdr>
        </w:div>
      </w:divsChild>
    </w:div>
    <w:div w:id="1587230007">
      <w:marLeft w:val="0"/>
      <w:marRight w:val="0"/>
      <w:marTop w:val="0"/>
      <w:marBottom w:val="0"/>
      <w:divBdr>
        <w:top w:val="none" w:sz="0" w:space="0" w:color="auto"/>
        <w:left w:val="none" w:sz="0" w:space="0" w:color="auto"/>
        <w:bottom w:val="none" w:sz="0" w:space="0" w:color="auto"/>
        <w:right w:val="none" w:sz="0" w:space="0" w:color="auto"/>
      </w:divBdr>
    </w:div>
    <w:div w:id="1589538267">
      <w:marLeft w:val="0"/>
      <w:marRight w:val="0"/>
      <w:marTop w:val="0"/>
      <w:marBottom w:val="0"/>
      <w:divBdr>
        <w:top w:val="none" w:sz="0" w:space="0" w:color="auto"/>
        <w:left w:val="none" w:sz="0" w:space="0" w:color="auto"/>
        <w:bottom w:val="none" w:sz="0" w:space="0" w:color="auto"/>
        <w:right w:val="none" w:sz="0" w:space="0" w:color="auto"/>
      </w:divBdr>
      <w:divsChild>
        <w:div w:id="1509440582">
          <w:marLeft w:val="0"/>
          <w:marRight w:val="0"/>
          <w:marTop w:val="0"/>
          <w:marBottom w:val="0"/>
          <w:divBdr>
            <w:top w:val="none" w:sz="0" w:space="0" w:color="auto"/>
            <w:left w:val="none" w:sz="0" w:space="0" w:color="auto"/>
            <w:bottom w:val="none" w:sz="0" w:space="0" w:color="auto"/>
            <w:right w:val="none" w:sz="0" w:space="0" w:color="auto"/>
          </w:divBdr>
        </w:div>
      </w:divsChild>
    </w:div>
    <w:div w:id="1590502786">
      <w:marLeft w:val="0"/>
      <w:marRight w:val="0"/>
      <w:marTop w:val="0"/>
      <w:marBottom w:val="0"/>
      <w:divBdr>
        <w:top w:val="none" w:sz="0" w:space="0" w:color="auto"/>
        <w:left w:val="none" w:sz="0" w:space="0" w:color="auto"/>
        <w:bottom w:val="none" w:sz="0" w:space="0" w:color="auto"/>
        <w:right w:val="none" w:sz="0" w:space="0" w:color="auto"/>
      </w:divBdr>
      <w:divsChild>
        <w:div w:id="697656713">
          <w:marLeft w:val="0"/>
          <w:marRight w:val="0"/>
          <w:marTop w:val="0"/>
          <w:marBottom w:val="0"/>
          <w:divBdr>
            <w:top w:val="none" w:sz="0" w:space="0" w:color="auto"/>
            <w:left w:val="none" w:sz="0" w:space="0" w:color="auto"/>
            <w:bottom w:val="none" w:sz="0" w:space="0" w:color="auto"/>
            <w:right w:val="none" w:sz="0" w:space="0" w:color="auto"/>
          </w:divBdr>
        </w:div>
      </w:divsChild>
    </w:div>
    <w:div w:id="1590849908">
      <w:marLeft w:val="0"/>
      <w:marRight w:val="0"/>
      <w:marTop w:val="0"/>
      <w:marBottom w:val="0"/>
      <w:divBdr>
        <w:top w:val="none" w:sz="0" w:space="0" w:color="auto"/>
        <w:left w:val="none" w:sz="0" w:space="0" w:color="auto"/>
        <w:bottom w:val="none" w:sz="0" w:space="0" w:color="auto"/>
        <w:right w:val="none" w:sz="0" w:space="0" w:color="auto"/>
      </w:divBdr>
      <w:divsChild>
        <w:div w:id="631788809">
          <w:marLeft w:val="0"/>
          <w:marRight w:val="0"/>
          <w:marTop w:val="0"/>
          <w:marBottom w:val="0"/>
          <w:divBdr>
            <w:top w:val="none" w:sz="0" w:space="0" w:color="auto"/>
            <w:left w:val="none" w:sz="0" w:space="0" w:color="auto"/>
            <w:bottom w:val="none" w:sz="0" w:space="0" w:color="auto"/>
            <w:right w:val="none" w:sz="0" w:space="0" w:color="auto"/>
          </w:divBdr>
        </w:div>
      </w:divsChild>
    </w:div>
    <w:div w:id="1591624343">
      <w:marLeft w:val="0"/>
      <w:marRight w:val="0"/>
      <w:marTop w:val="0"/>
      <w:marBottom w:val="0"/>
      <w:divBdr>
        <w:top w:val="none" w:sz="0" w:space="0" w:color="auto"/>
        <w:left w:val="none" w:sz="0" w:space="0" w:color="auto"/>
        <w:bottom w:val="none" w:sz="0" w:space="0" w:color="auto"/>
        <w:right w:val="none" w:sz="0" w:space="0" w:color="auto"/>
      </w:divBdr>
      <w:divsChild>
        <w:div w:id="659575876">
          <w:marLeft w:val="0"/>
          <w:marRight w:val="0"/>
          <w:marTop w:val="0"/>
          <w:marBottom w:val="0"/>
          <w:divBdr>
            <w:top w:val="none" w:sz="0" w:space="0" w:color="auto"/>
            <w:left w:val="none" w:sz="0" w:space="0" w:color="auto"/>
            <w:bottom w:val="none" w:sz="0" w:space="0" w:color="auto"/>
            <w:right w:val="none" w:sz="0" w:space="0" w:color="auto"/>
          </w:divBdr>
        </w:div>
      </w:divsChild>
    </w:div>
    <w:div w:id="1594165214">
      <w:marLeft w:val="0"/>
      <w:marRight w:val="0"/>
      <w:marTop w:val="0"/>
      <w:marBottom w:val="0"/>
      <w:divBdr>
        <w:top w:val="none" w:sz="0" w:space="0" w:color="auto"/>
        <w:left w:val="none" w:sz="0" w:space="0" w:color="auto"/>
        <w:bottom w:val="none" w:sz="0" w:space="0" w:color="auto"/>
        <w:right w:val="none" w:sz="0" w:space="0" w:color="auto"/>
      </w:divBdr>
      <w:divsChild>
        <w:div w:id="94790245">
          <w:marLeft w:val="0"/>
          <w:marRight w:val="0"/>
          <w:marTop w:val="0"/>
          <w:marBottom w:val="0"/>
          <w:divBdr>
            <w:top w:val="none" w:sz="0" w:space="0" w:color="auto"/>
            <w:left w:val="none" w:sz="0" w:space="0" w:color="auto"/>
            <w:bottom w:val="none" w:sz="0" w:space="0" w:color="auto"/>
            <w:right w:val="none" w:sz="0" w:space="0" w:color="auto"/>
          </w:divBdr>
        </w:div>
      </w:divsChild>
    </w:div>
    <w:div w:id="1598640000">
      <w:marLeft w:val="0"/>
      <w:marRight w:val="0"/>
      <w:marTop w:val="0"/>
      <w:marBottom w:val="0"/>
      <w:divBdr>
        <w:top w:val="none" w:sz="0" w:space="0" w:color="auto"/>
        <w:left w:val="none" w:sz="0" w:space="0" w:color="auto"/>
        <w:bottom w:val="none" w:sz="0" w:space="0" w:color="auto"/>
        <w:right w:val="none" w:sz="0" w:space="0" w:color="auto"/>
      </w:divBdr>
      <w:divsChild>
        <w:div w:id="829521044">
          <w:marLeft w:val="0"/>
          <w:marRight w:val="0"/>
          <w:marTop w:val="0"/>
          <w:marBottom w:val="0"/>
          <w:divBdr>
            <w:top w:val="none" w:sz="0" w:space="0" w:color="auto"/>
            <w:left w:val="none" w:sz="0" w:space="0" w:color="auto"/>
            <w:bottom w:val="none" w:sz="0" w:space="0" w:color="auto"/>
            <w:right w:val="none" w:sz="0" w:space="0" w:color="auto"/>
          </w:divBdr>
        </w:div>
      </w:divsChild>
    </w:div>
    <w:div w:id="1602029074">
      <w:marLeft w:val="0"/>
      <w:marRight w:val="0"/>
      <w:marTop w:val="0"/>
      <w:marBottom w:val="0"/>
      <w:divBdr>
        <w:top w:val="none" w:sz="0" w:space="0" w:color="auto"/>
        <w:left w:val="none" w:sz="0" w:space="0" w:color="auto"/>
        <w:bottom w:val="none" w:sz="0" w:space="0" w:color="auto"/>
        <w:right w:val="none" w:sz="0" w:space="0" w:color="auto"/>
      </w:divBdr>
    </w:div>
    <w:div w:id="1605848017">
      <w:marLeft w:val="0"/>
      <w:marRight w:val="0"/>
      <w:marTop w:val="0"/>
      <w:marBottom w:val="0"/>
      <w:divBdr>
        <w:top w:val="none" w:sz="0" w:space="0" w:color="auto"/>
        <w:left w:val="none" w:sz="0" w:space="0" w:color="auto"/>
        <w:bottom w:val="none" w:sz="0" w:space="0" w:color="auto"/>
        <w:right w:val="none" w:sz="0" w:space="0" w:color="auto"/>
      </w:divBdr>
    </w:div>
    <w:div w:id="1610164247">
      <w:marLeft w:val="0"/>
      <w:marRight w:val="0"/>
      <w:marTop w:val="0"/>
      <w:marBottom w:val="0"/>
      <w:divBdr>
        <w:top w:val="none" w:sz="0" w:space="0" w:color="auto"/>
        <w:left w:val="none" w:sz="0" w:space="0" w:color="auto"/>
        <w:bottom w:val="none" w:sz="0" w:space="0" w:color="auto"/>
        <w:right w:val="none" w:sz="0" w:space="0" w:color="auto"/>
      </w:divBdr>
      <w:divsChild>
        <w:div w:id="1318025300">
          <w:marLeft w:val="0"/>
          <w:marRight w:val="0"/>
          <w:marTop w:val="0"/>
          <w:marBottom w:val="0"/>
          <w:divBdr>
            <w:top w:val="none" w:sz="0" w:space="0" w:color="auto"/>
            <w:left w:val="none" w:sz="0" w:space="0" w:color="auto"/>
            <w:bottom w:val="none" w:sz="0" w:space="0" w:color="auto"/>
            <w:right w:val="none" w:sz="0" w:space="0" w:color="auto"/>
          </w:divBdr>
        </w:div>
      </w:divsChild>
    </w:div>
    <w:div w:id="1612472881">
      <w:marLeft w:val="0"/>
      <w:marRight w:val="0"/>
      <w:marTop w:val="0"/>
      <w:marBottom w:val="0"/>
      <w:divBdr>
        <w:top w:val="none" w:sz="0" w:space="0" w:color="auto"/>
        <w:left w:val="none" w:sz="0" w:space="0" w:color="auto"/>
        <w:bottom w:val="none" w:sz="0" w:space="0" w:color="auto"/>
        <w:right w:val="none" w:sz="0" w:space="0" w:color="auto"/>
      </w:divBdr>
    </w:div>
    <w:div w:id="1614169013">
      <w:marLeft w:val="0"/>
      <w:marRight w:val="0"/>
      <w:marTop w:val="0"/>
      <w:marBottom w:val="0"/>
      <w:divBdr>
        <w:top w:val="none" w:sz="0" w:space="0" w:color="auto"/>
        <w:left w:val="none" w:sz="0" w:space="0" w:color="auto"/>
        <w:bottom w:val="none" w:sz="0" w:space="0" w:color="auto"/>
        <w:right w:val="none" w:sz="0" w:space="0" w:color="auto"/>
      </w:divBdr>
      <w:divsChild>
        <w:div w:id="267009825">
          <w:marLeft w:val="0"/>
          <w:marRight w:val="0"/>
          <w:marTop w:val="0"/>
          <w:marBottom w:val="0"/>
          <w:divBdr>
            <w:top w:val="none" w:sz="0" w:space="0" w:color="auto"/>
            <w:left w:val="none" w:sz="0" w:space="0" w:color="auto"/>
            <w:bottom w:val="none" w:sz="0" w:space="0" w:color="auto"/>
            <w:right w:val="none" w:sz="0" w:space="0" w:color="auto"/>
          </w:divBdr>
        </w:div>
      </w:divsChild>
    </w:div>
    <w:div w:id="1617446122">
      <w:marLeft w:val="0"/>
      <w:marRight w:val="0"/>
      <w:marTop w:val="0"/>
      <w:marBottom w:val="0"/>
      <w:divBdr>
        <w:top w:val="none" w:sz="0" w:space="0" w:color="auto"/>
        <w:left w:val="none" w:sz="0" w:space="0" w:color="auto"/>
        <w:bottom w:val="none" w:sz="0" w:space="0" w:color="auto"/>
        <w:right w:val="none" w:sz="0" w:space="0" w:color="auto"/>
      </w:divBdr>
    </w:div>
    <w:div w:id="1618870446">
      <w:marLeft w:val="0"/>
      <w:marRight w:val="0"/>
      <w:marTop w:val="0"/>
      <w:marBottom w:val="0"/>
      <w:divBdr>
        <w:top w:val="none" w:sz="0" w:space="0" w:color="auto"/>
        <w:left w:val="none" w:sz="0" w:space="0" w:color="auto"/>
        <w:bottom w:val="none" w:sz="0" w:space="0" w:color="auto"/>
        <w:right w:val="none" w:sz="0" w:space="0" w:color="auto"/>
      </w:divBdr>
      <w:divsChild>
        <w:div w:id="14231524">
          <w:marLeft w:val="0"/>
          <w:marRight w:val="0"/>
          <w:marTop w:val="0"/>
          <w:marBottom w:val="0"/>
          <w:divBdr>
            <w:top w:val="none" w:sz="0" w:space="0" w:color="auto"/>
            <w:left w:val="none" w:sz="0" w:space="0" w:color="auto"/>
            <w:bottom w:val="none" w:sz="0" w:space="0" w:color="auto"/>
            <w:right w:val="none" w:sz="0" w:space="0" w:color="auto"/>
          </w:divBdr>
        </w:div>
      </w:divsChild>
    </w:div>
    <w:div w:id="1618945908">
      <w:marLeft w:val="0"/>
      <w:marRight w:val="0"/>
      <w:marTop w:val="0"/>
      <w:marBottom w:val="0"/>
      <w:divBdr>
        <w:top w:val="none" w:sz="0" w:space="0" w:color="auto"/>
        <w:left w:val="none" w:sz="0" w:space="0" w:color="auto"/>
        <w:bottom w:val="none" w:sz="0" w:space="0" w:color="auto"/>
        <w:right w:val="none" w:sz="0" w:space="0" w:color="auto"/>
      </w:divBdr>
      <w:divsChild>
        <w:div w:id="778839105">
          <w:marLeft w:val="0"/>
          <w:marRight w:val="0"/>
          <w:marTop w:val="0"/>
          <w:marBottom w:val="0"/>
          <w:divBdr>
            <w:top w:val="none" w:sz="0" w:space="0" w:color="auto"/>
            <w:left w:val="none" w:sz="0" w:space="0" w:color="auto"/>
            <w:bottom w:val="none" w:sz="0" w:space="0" w:color="auto"/>
            <w:right w:val="none" w:sz="0" w:space="0" w:color="auto"/>
          </w:divBdr>
        </w:div>
      </w:divsChild>
    </w:div>
    <w:div w:id="1620724848">
      <w:marLeft w:val="0"/>
      <w:marRight w:val="0"/>
      <w:marTop w:val="0"/>
      <w:marBottom w:val="0"/>
      <w:divBdr>
        <w:top w:val="none" w:sz="0" w:space="0" w:color="auto"/>
        <w:left w:val="none" w:sz="0" w:space="0" w:color="auto"/>
        <w:bottom w:val="none" w:sz="0" w:space="0" w:color="auto"/>
        <w:right w:val="none" w:sz="0" w:space="0" w:color="auto"/>
      </w:divBdr>
      <w:divsChild>
        <w:div w:id="2060087723">
          <w:marLeft w:val="0"/>
          <w:marRight w:val="0"/>
          <w:marTop w:val="0"/>
          <w:marBottom w:val="0"/>
          <w:divBdr>
            <w:top w:val="none" w:sz="0" w:space="0" w:color="auto"/>
            <w:left w:val="none" w:sz="0" w:space="0" w:color="auto"/>
            <w:bottom w:val="none" w:sz="0" w:space="0" w:color="auto"/>
            <w:right w:val="none" w:sz="0" w:space="0" w:color="auto"/>
          </w:divBdr>
        </w:div>
      </w:divsChild>
    </w:div>
    <w:div w:id="1621060999">
      <w:marLeft w:val="0"/>
      <w:marRight w:val="0"/>
      <w:marTop w:val="0"/>
      <w:marBottom w:val="0"/>
      <w:divBdr>
        <w:top w:val="none" w:sz="0" w:space="0" w:color="auto"/>
        <w:left w:val="none" w:sz="0" w:space="0" w:color="auto"/>
        <w:bottom w:val="none" w:sz="0" w:space="0" w:color="auto"/>
        <w:right w:val="none" w:sz="0" w:space="0" w:color="auto"/>
      </w:divBdr>
    </w:div>
    <w:div w:id="1622497494">
      <w:marLeft w:val="0"/>
      <w:marRight w:val="0"/>
      <w:marTop w:val="0"/>
      <w:marBottom w:val="0"/>
      <w:divBdr>
        <w:top w:val="none" w:sz="0" w:space="0" w:color="auto"/>
        <w:left w:val="none" w:sz="0" w:space="0" w:color="auto"/>
        <w:bottom w:val="none" w:sz="0" w:space="0" w:color="auto"/>
        <w:right w:val="none" w:sz="0" w:space="0" w:color="auto"/>
      </w:divBdr>
      <w:divsChild>
        <w:div w:id="324554306">
          <w:marLeft w:val="0"/>
          <w:marRight w:val="0"/>
          <w:marTop w:val="0"/>
          <w:marBottom w:val="0"/>
          <w:divBdr>
            <w:top w:val="none" w:sz="0" w:space="0" w:color="auto"/>
            <w:left w:val="none" w:sz="0" w:space="0" w:color="auto"/>
            <w:bottom w:val="none" w:sz="0" w:space="0" w:color="auto"/>
            <w:right w:val="none" w:sz="0" w:space="0" w:color="auto"/>
          </w:divBdr>
        </w:div>
      </w:divsChild>
    </w:div>
    <w:div w:id="1623078423">
      <w:marLeft w:val="0"/>
      <w:marRight w:val="0"/>
      <w:marTop w:val="0"/>
      <w:marBottom w:val="0"/>
      <w:divBdr>
        <w:top w:val="none" w:sz="0" w:space="0" w:color="auto"/>
        <w:left w:val="none" w:sz="0" w:space="0" w:color="auto"/>
        <w:bottom w:val="none" w:sz="0" w:space="0" w:color="auto"/>
        <w:right w:val="none" w:sz="0" w:space="0" w:color="auto"/>
      </w:divBdr>
    </w:div>
    <w:div w:id="1628779588">
      <w:marLeft w:val="0"/>
      <w:marRight w:val="0"/>
      <w:marTop w:val="0"/>
      <w:marBottom w:val="0"/>
      <w:divBdr>
        <w:top w:val="none" w:sz="0" w:space="0" w:color="auto"/>
        <w:left w:val="none" w:sz="0" w:space="0" w:color="auto"/>
        <w:bottom w:val="none" w:sz="0" w:space="0" w:color="auto"/>
        <w:right w:val="none" w:sz="0" w:space="0" w:color="auto"/>
      </w:divBdr>
      <w:divsChild>
        <w:div w:id="1826165647">
          <w:marLeft w:val="0"/>
          <w:marRight w:val="0"/>
          <w:marTop w:val="0"/>
          <w:marBottom w:val="0"/>
          <w:divBdr>
            <w:top w:val="none" w:sz="0" w:space="0" w:color="auto"/>
            <w:left w:val="none" w:sz="0" w:space="0" w:color="auto"/>
            <w:bottom w:val="none" w:sz="0" w:space="0" w:color="auto"/>
            <w:right w:val="none" w:sz="0" w:space="0" w:color="auto"/>
          </w:divBdr>
        </w:div>
      </w:divsChild>
    </w:div>
    <w:div w:id="1635452811">
      <w:marLeft w:val="0"/>
      <w:marRight w:val="0"/>
      <w:marTop w:val="0"/>
      <w:marBottom w:val="0"/>
      <w:divBdr>
        <w:top w:val="none" w:sz="0" w:space="0" w:color="auto"/>
        <w:left w:val="none" w:sz="0" w:space="0" w:color="auto"/>
        <w:bottom w:val="none" w:sz="0" w:space="0" w:color="auto"/>
        <w:right w:val="none" w:sz="0" w:space="0" w:color="auto"/>
      </w:divBdr>
    </w:div>
    <w:div w:id="1635913639">
      <w:marLeft w:val="0"/>
      <w:marRight w:val="0"/>
      <w:marTop w:val="0"/>
      <w:marBottom w:val="0"/>
      <w:divBdr>
        <w:top w:val="none" w:sz="0" w:space="0" w:color="auto"/>
        <w:left w:val="none" w:sz="0" w:space="0" w:color="auto"/>
        <w:bottom w:val="none" w:sz="0" w:space="0" w:color="auto"/>
        <w:right w:val="none" w:sz="0" w:space="0" w:color="auto"/>
      </w:divBdr>
      <w:divsChild>
        <w:div w:id="1720740877">
          <w:marLeft w:val="0"/>
          <w:marRight w:val="0"/>
          <w:marTop w:val="0"/>
          <w:marBottom w:val="0"/>
          <w:divBdr>
            <w:top w:val="none" w:sz="0" w:space="0" w:color="auto"/>
            <w:left w:val="none" w:sz="0" w:space="0" w:color="auto"/>
            <w:bottom w:val="none" w:sz="0" w:space="0" w:color="auto"/>
            <w:right w:val="none" w:sz="0" w:space="0" w:color="auto"/>
          </w:divBdr>
        </w:div>
      </w:divsChild>
    </w:div>
    <w:div w:id="1638022838">
      <w:marLeft w:val="0"/>
      <w:marRight w:val="0"/>
      <w:marTop w:val="0"/>
      <w:marBottom w:val="0"/>
      <w:divBdr>
        <w:top w:val="none" w:sz="0" w:space="0" w:color="auto"/>
        <w:left w:val="none" w:sz="0" w:space="0" w:color="auto"/>
        <w:bottom w:val="none" w:sz="0" w:space="0" w:color="auto"/>
        <w:right w:val="none" w:sz="0" w:space="0" w:color="auto"/>
      </w:divBdr>
      <w:divsChild>
        <w:div w:id="956375505">
          <w:marLeft w:val="0"/>
          <w:marRight w:val="0"/>
          <w:marTop w:val="0"/>
          <w:marBottom w:val="0"/>
          <w:divBdr>
            <w:top w:val="none" w:sz="0" w:space="0" w:color="auto"/>
            <w:left w:val="none" w:sz="0" w:space="0" w:color="auto"/>
            <w:bottom w:val="none" w:sz="0" w:space="0" w:color="auto"/>
            <w:right w:val="none" w:sz="0" w:space="0" w:color="auto"/>
          </w:divBdr>
        </w:div>
      </w:divsChild>
    </w:div>
    <w:div w:id="1640457960">
      <w:marLeft w:val="0"/>
      <w:marRight w:val="0"/>
      <w:marTop w:val="0"/>
      <w:marBottom w:val="0"/>
      <w:divBdr>
        <w:top w:val="none" w:sz="0" w:space="0" w:color="auto"/>
        <w:left w:val="none" w:sz="0" w:space="0" w:color="auto"/>
        <w:bottom w:val="none" w:sz="0" w:space="0" w:color="auto"/>
        <w:right w:val="none" w:sz="0" w:space="0" w:color="auto"/>
      </w:divBdr>
      <w:divsChild>
        <w:div w:id="1547639929">
          <w:marLeft w:val="0"/>
          <w:marRight w:val="0"/>
          <w:marTop w:val="0"/>
          <w:marBottom w:val="0"/>
          <w:divBdr>
            <w:top w:val="none" w:sz="0" w:space="0" w:color="auto"/>
            <w:left w:val="none" w:sz="0" w:space="0" w:color="auto"/>
            <w:bottom w:val="none" w:sz="0" w:space="0" w:color="auto"/>
            <w:right w:val="none" w:sz="0" w:space="0" w:color="auto"/>
          </w:divBdr>
        </w:div>
      </w:divsChild>
    </w:div>
    <w:div w:id="1644040624">
      <w:marLeft w:val="0"/>
      <w:marRight w:val="0"/>
      <w:marTop w:val="0"/>
      <w:marBottom w:val="0"/>
      <w:divBdr>
        <w:top w:val="none" w:sz="0" w:space="0" w:color="auto"/>
        <w:left w:val="none" w:sz="0" w:space="0" w:color="auto"/>
        <w:bottom w:val="none" w:sz="0" w:space="0" w:color="auto"/>
        <w:right w:val="none" w:sz="0" w:space="0" w:color="auto"/>
      </w:divBdr>
      <w:divsChild>
        <w:div w:id="1783182335">
          <w:marLeft w:val="0"/>
          <w:marRight w:val="0"/>
          <w:marTop w:val="0"/>
          <w:marBottom w:val="0"/>
          <w:divBdr>
            <w:top w:val="none" w:sz="0" w:space="0" w:color="auto"/>
            <w:left w:val="none" w:sz="0" w:space="0" w:color="auto"/>
            <w:bottom w:val="none" w:sz="0" w:space="0" w:color="auto"/>
            <w:right w:val="none" w:sz="0" w:space="0" w:color="auto"/>
          </w:divBdr>
        </w:div>
      </w:divsChild>
    </w:div>
    <w:div w:id="1646859250">
      <w:marLeft w:val="0"/>
      <w:marRight w:val="0"/>
      <w:marTop w:val="0"/>
      <w:marBottom w:val="0"/>
      <w:divBdr>
        <w:top w:val="none" w:sz="0" w:space="0" w:color="auto"/>
        <w:left w:val="none" w:sz="0" w:space="0" w:color="auto"/>
        <w:bottom w:val="none" w:sz="0" w:space="0" w:color="auto"/>
        <w:right w:val="none" w:sz="0" w:space="0" w:color="auto"/>
      </w:divBdr>
      <w:divsChild>
        <w:div w:id="180822564">
          <w:marLeft w:val="0"/>
          <w:marRight w:val="0"/>
          <w:marTop w:val="0"/>
          <w:marBottom w:val="0"/>
          <w:divBdr>
            <w:top w:val="none" w:sz="0" w:space="0" w:color="auto"/>
            <w:left w:val="none" w:sz="0" w:space="0" w:color="auto"/>
            <w:bottom w:val="none" w:sz="0" w:space="0" w:color="auto"/>
            <w:right w:val="none" w:sz="0" w:space="0" w:color="auto"/>
          </w:divBdr>
        </w:div>
      </w:divsChild>
    </w:div>
    <w:div w:id="1647659045">
      <w:marLeft w:val="0"/>
      <w:marRight w:val="0"/>
      <w:marTop w:val="0"/>
      <w:marBottom w:val="0"/>
      <w:divBdr>
        <w:top w:val="none" w:sz="0" w:space="0" w:color="auto"/>
        <w:left w:val="none" w:sz="0" w:space="0" w:color="auto"/>
        <w:bottom w:val="none" w:sz="0" w:space="0" w:color="auto"/>
        <w:right w:val="none" w:sz="0" w:space="0" w:color="auto"/>
      </w:divBdr>
      <w:divsChild>
        <w:div w:id="1229340025">
          <w:marLeft w:val="0"/>
          <w:marRight w:val="0"/>
          <w:marTop w:val="0"/>
          <w:marBottom w:val="0"/>
          <w:divBdr>
            <w:top w:val="none" w:sz="0" w:space="0" w:color="auto"/>
            <w:left w:val="none" w:sz="0" w:space="0" w:color="auto"/>
            <w:bottom w:val="none" w:sz="0" w:space="0" w:color="auto"/>
            <w:right w:val="none" w:sz="0" w:space="0" w:color="auto"/>
          </w:divBdr>
        </w:div>
      </w:divsChild>
    </w:div>
    <w:div w:id="1649553774">
      <w:marLeft w:val="0"/>
      <w:marRight w:val="0"/>
      <w:marTop w:val="0"/>
      <w:marBottom w:val="0"/>
      <w:divBdr>
        <w:top w:val="none" w:sz="0" w:space="0" w:color="auto"/>
        <w:left w:val="none" w:sz="0" w:space="0" w:color="auto"/>
        <w:bottom w:val="none" w:sz="0" w:space="0" w:color="auto"/>
        <w:right w:val="none" w:sz="0" w:space="0" w:color="auto"/>
      </w:divBdr>
    </w:div>
    <w:div w:id="1653096502">
      <w:marLeft w:val="0"/>
      <w:marRight w:val="0"/>
      <w:marTop w:val="0"/>
      <w:marBottom w:val="0"/>
      <w:divBdr>
        <w:top w:val="none" w:sz="0" w:space="0" w:color="auto"/>
        <w:left w:val="none" w:sz="0" w:space="0" w:color="auto"/>
        <w:bottom w:val="none" w:sz="0" w:space="0" w:color="auto"/>
        <w:right w:val="none" w:sz="0" w:space="0" w:color="auto"/>
      </w:divBdr>
    </w:div>
    <w:div w:id="1654215394">
      <w:marLeft w:val="0"/>
      <w:marRight w:val="0"/>
      <w:marTop w:val="0"/>
      <w:marBottom w:val="0"/>
      <w:divBdr>
        <w:top w:val="none" w:sz="0" w:space="0" w:color="auto"/>
        <w:left w:val="none" w:sz="0" w:space="0" w:color="auto"/>
        <w:bottom w:val="none" w:sz="0" w:space="0" w:color="auto"/>
        <w:right w:val="none" w:sz="0" w:space="0" w:color="auto"/>
      </w:divBdr>
      <w:divsChild>
        <w:div w:id="519662265">
          <w:marLeft w:val="0"/>
          <w:marRight w:val="0"/>
          <w:marTop w:val="0"/>
          <w:marBottom w:val="0"/>
          <w:divBdr>
            <w:top w:val="none" w:sz="0" w:space="0" w:color="auto"/>
            <w:left w:val="none" w:sz="0" w:space="0" w:color="auto"/>
            <w:bottom w:val="none" w:sz="0" w:space="0" w:color="auto"/>
            <w:right w:val="none" w:sz="0" w:space="0" w:color="auto"/>
          </w:divBdr>
        </w:div>
      </w:divsChild>
    </w:div>
    <w:div w:id="1659380072">
      <w:marLeft w:val="0"/>
      <w:marRight w:val="0"/>
      <w:marTop w:val="0"/>
      <w:marBottom w:val="0"/>
      <w:divBdr>
        <w:top w:val="none" w:sz="0" w:space="0" w:color="auto"/>
        <w:left w:val="none" w:sz="0" w:space="0" w:color="auto"/>
        <w:bottom w:val="none" w:sz="0" w:space="0" w:color="auto"/>
        <w:right w:val="none" w:sz="0" w:space="0" w:color="auto"/>
      </w:divBdr>
    </w:div>
    <w:div w:id="1660688076">
      <w:marLeft w:val="0"/>
      <w:marRight w:val="0"/>
      <w:marTop w:val="0"/>
      <w:marBottom w:val="0"/>
      <w:divBdr>
        <w:top w:val="none" w:sz="0" w:space="0" w:color="auto"/>
        <w:left w:val="none" w:sz="0" w:space="0" w:color="auto"/>
        <w:bottom w:val="none" w:sz="0" w:space="0" w:color="auto"/>
        <w:right w:val="none" w:sz="0" w:space="0" w:color="auto"/>
      </w:divBdr>
      <w:divsChild>
        <w:div w:id="1205556126">
          <w:marLeft w:val="0"/>
          <w:marRight w:val="0"/>
          <w:marTop w:val="0"/>
          <w:marBottom w:val="0"/>
          <w:divBdr>
            <w:top w:val="none" w:sz="0" w:space="0" w:color="auto"/>
            <w:left w:val="none" w:sz="0" w:space="0" w:color="auto"/>
            <w:bottom w:val="none" w:sz="0" w:space="0" w:color="auto"/>
            <w:right w:val="none" w:sz="0" w:space="0" w:color="auto"/>
          </w:divBdr>
        </w:div>
      </w:divsChild>
    </w:div>
    <w:div w:id="1661108178">
      <w:marLeft w:val="0"/>
      <w:marRight w:val="0"/>
      <w:marTop w:val="0"/>
      <w:marBottom w:val="0"/>
      <w:divBdr>
        <w:top w:val="none" w:sz="0" w:space="0" w:color="auto"/>
        <w:left w:val="none" w:sz="0" w:space="0" w:color="auto"/>
        <w:bottom w:val="none" w:sz="0" w:space="0" w:color="auto"/>
        <w:right w:val="none" w:sz="0" w:space="0" w:color="auto"/>
      </w:divBdr>
      <w:divsChild>
        <w:div w:id="1041513729">
          <w:marLeft w:val="0"/>
          <w:marRight w:val="0"/>
          <w:marTop w:val="0"/>
          <w:marBottom w:val="0"/>
          <w:divBdr>
            <w:top w:val="none" w:sz="0" w:space="0" w:color="auto"/>
            <w:left w:val="none" w:sz="0" w:space="0" w:color="auto"/>
            <w:bottom w:val="none" w:sz="0" w:space="0" w:color="auto"/>
            <w:right w:val="none" w:sz="0" w:space="0" w:color="auto"/>
          </w:divBdr>
        </w:div>
      </w:divsChild>
    </w:div>
    <w:div w:id="1663701399">
      <w:marLeft w:val="0"/>
      <w:marRight w:val="0"/>
      <w:marTop w:val="0"/>
      <w:marBottom w:val="0"/>
      <w:divBdr>
        <w:top w:val="none" w:sz="0" w:space="0" w:color="auto"/>
        <w:left w:val="none" w:sz="0" w:space="0" w:color="auto"/>
        <w:bottom w:val="none" w:sz="0" w:space="0" w:color="auto"/>
        <w:right w:val="none" w:sz="0" w:space="0" w:color="auto"/>
      </w:divBdr>
      <w:divsChild>
        <w:div w:id="995231307">
          <w:marLeft w:val="0"/>
          <w:marRight w:val="0"/>
          <w:marTop w:val="0"/>
          <w:marBottom w:val="0"/>
          <w:divBdr>
            <w:top w:val="none" w:sz="0" w:space="0" w:color="auto"/>
            <w:left w:val="none" w:sz="0" w:space="0" w:color="auto"/>
            <w:bottom w:val="none" w:sz="0" w:space="0" w:color="auto"/>
            <w:right w:val="none" w:sz="0" w:space="0" w:color="auto"/>
          </w:divBdr>
        </w:div>
      </w:divsChild>
    </w:div>
    <w:div w:id="1664308574">
      <w:marLeft w:val="0"/>
      <w:marRight w:val="0"/>
      <w:marTop w:val="0"/>
      <w:marBottom w:val="0"/>
      <w:divBdr>
        <w:top w:val="none" w:sz="0" w:space="0" w:color="auto"/>
        <w:left w:val="none" w:sz="0" w:space="0" w:color="auto"/>
        <w:bottom w:val="none" w:sz="0" w:space="0" w:color="auto"/>
        <w:right w:val="none" w:sz="0" w:space="0" w:color="auto"/>
      </w:divBdr>
    </w:div>
    <w:div w:id="1666207827">
      <w:marLeft w:val="0"/>
      <w:marRight w:val="0"/>
      <w:marTop w:val="0"/>
      <w:marBottom w:val="0"/>
      <w:divBdr>
        <w:top w:val="none" w:sz="0" w:space="0" w:color="auto"/>
        <w:left w:val="none" w:sz="0" w:space="0" w:color="auto"/>
        <w:bottom w:val="none" w:sz="0" w:space="0" w:color="auto"/>
        <w:right w:val="none" w:sz="0" w:space="0" w:color="auto"/>
      </w:divBdr>
    </w:div>
    <w:div w:id="1669941049">
      <w:marLeft w:val="0"/>
      <w:marRight w:val="0"/>
      <w:marTop w:val="0"/>
      <w:marBottom w:val="0"/>
      <w:divBdr>
        <w:top w:val="none" w:sz="0" w:space="0" w:color="auto"/>
        <w:left w:val="none" w:sz="0" w:space="0" w:color="auto"/>
        <w:bottom w:val="none" w:sz="0" w:space="0" w:color="auto"/>
        <w:right w:val="none" w:sz="0" w:space="0" w:color="auto"/>
      </w:divBdr>
      <w:divsChild>
        <w:div w:id="1846244629">
          <w:marLeft w:val="0"/>
          <w:marRight w:val="0"/>
          <w:marTop w:val="0"/>
          <w:marBottom w:val="0"/>
          <w:divBdr>
            <w:top w:val="none" w:sz="0" w:space="0" w:color="auto"/>
            <w:left w:val="none" w:sz="0" w:space="0" w:color="auto"/>
            <w:bottom w:val="none" w:sz="0" w:space="0" w:color="auto"/>
            <w:right w:val="none" w:sz="0" w:space="0" w:color="auto"/>
          </w:divBdr>
        </w:div>
      </w:divsChild>
    </w:div>
    <w:div w:id="1670668933">
      <w:marLeft w:val="0"/>
      <w:marRight w:val="0"/>
      <w:marTop w:val="0"/>
      <w:marBottom w:val="0"/>
      <w:divBdr>
        <w:top w:val="none" w:sz="0" w:space="0" w:color="auto"/>
        <w:left w:val="none" w:sz="0" w:space="0" w:color="auto"/>
        <w:bottom w:val="none" w:sz="0" w:space="0" w:color="auto"/>
        <w:right w:val="none" w:sz="0" w:space="0" w:color="auto"/>
      </w:divBdr>
      <w:divsChild>
        <w:div w:id="1234269185">
          <w:marLeft w:val="0"/>
          <w:marRight w:val="0"/>
          <w:marTop w:val="0"/>
          <w:marBottom w:val="0"/>
          <w:divBdr>
            <w:top w:val="none" w:sz="0" w:space="0" w:color="auto"/>
            <w:left w:val="none" w:sz="0" w:space="0" w:color="auto"/>
            <w:bottom w:val="none" w:sz="0" w:space="0" w:color="auto"/>
            <w:right w:val="none" w:sz="0" w:space="0" w:color="auto"/>
          </w:divBdr>
        </w:div>
      </w:divsChild>
    </w:div>
    <w:div w:id="1671105595">
      <w:marLeft w:val="0"/>
      <w:marRight w:val="0"/>
      <w:marTop w:val="0"/>
      <w:marBottom w:val="0"/>
      <w:divBdr>
        <w:top w:val="none" w:sz="0" w:space="0" w:color="auto"/>
        <w:left w:val="none" w:sz="0" w:space="0" w:color="auto"/>
        <w:bottom w:val="none" w:sz="0" w:space="0" w:color="auto"/>
        <w:right w:val="none" w:sz="0" w:space="0" w:color="auto"/>
      </w:divBdr>
    </w:div>
    <w:div w:id="1672952992">
      <w:marLeft w:val="0"/>
      <w:marRight w:val="0"/>
      <w:marTop w:val="0"/>
      <w:marBottom w:val="0"/>
      <w:divBdr>
        <w:top w:val="none" w:sz="0" w:space="0" w:color="auto"/>
        <w:left w:val="none" w:sz="0" w:space="0" w:color="auto"/>
        <w:bottom w:val="none" w:sz="0" w:space="0" w:color="auto"/>
        <w:right w:val="none" w:sz="0" w:space="0" w:color="auto"/>
      </w:divBdr>
      <w:divsChild>
        <w:div w:id="993610643">
          <w:marLeft w:val="0"/>
          <w:marRight w:val="0"/>
          <w:marTop w:val="0"/>
          <w:marBottom w:val="0"/>
          <w:divBdr>
            <w:top w:val="none" w:sz="0" w:space="0" w:color="auto"/>
            <w:left w:val="none" w:sz="0" w:space="0" w:color="auto"/>
            <w:bottom w:val="none" w:sz="0" w:space="0" w:color="auto"/>
            <w:right w:val="none" w:sz="0" w:space="0" w:color="auto"/>
          </w:divBdr>
        </w:div>
      </w:divsChild>
    </w:div>
    <w:div w:id="1673530650">
      <w:marLeft w:val="0"/>
      <w:marRight w:val="0"/>
      <w:marTop w:val="0"/>
      <w:marBottom w:val="0"/>
      <w:divBdr>
        <w:top w:val="none" w:sz="0" w:space="0" w:color="auto"/>
        <w:left w:val="none" w:sz="0" w:space="0" w:color="auto"/>
        <w:bottom w:val="none" w:sz="0" w:space="0" w:color="auto"/>
        <w:right w:val="none" w:sz="0" w:space="0" w:color="auto"/>
      </w:divBdr>
      <w:divsChild>
        <w:div w:id="1603491875">
          <w:marLeft w:val="0"/>
          <w:marRight w:val="0"/>
          <w:marTop w:val="0"/>
          <w:marBottom w:val="0"/>
          <w:divBdr>
            <w:top w:val="none" w:sz="0" w:space="0" w:color="auto"/>
            <w:left w:val="none" w:sz="0" w:space="0" w:color="auto"/>
            <w:bottom w:val="none" w:sz="0" w:space="0" w:color="auto"/>
            <w:right w:val="none" w:sz="0" w:space="0" w:color="auto"/>
          </w:divBdr>
        </w:div>
      </w:divsChild>
    </w:div>
    <w:div w:id="1675379551">
      <w:marLeft w:val="0"/>
      <w:marRight w:val="0"/>
      <w:marTop w:val="0"/>
      <w:marBottom w:val="0"/>
      <w:divBdr>
        <w:top w:val="none" w:sz="0" w:space="0" w:color="auto"/>
        <w:left w:val="none" w:sz="0" w:space="0" w:color="auto"/>
        <w:bottom w:val="none" w:sz="0" w:space="0" w:color="auto"/>
        <w:right w:val="none" w:sz="0" w:space="0" w:color="auto"/>
      </w:divBdr>
      <w:divsChild>
        <w:div w:id="637952646">
          <w:marLeft w:val="0"/>
          <w:marRight w:val="0"/>
          <w:marTop w:val="0"/>
          <w:marBottom w:val="0"/>
          <w:divBdr>
            <w:top w:val="none" w:sz="0" w:space="0" w:color="auto"/>
            <w:left w:val="none" w:sz="0" w:space="0" w:color="auto"/>
            <w:bottom w:val="none" w:sz="0" w:space="0" w:color="auto"/>
            <w:right w:val="none" w:sz="0" w:space="0" w:color="auto"/>
          </w:divBdr>
        </w:div>
      </w:divsChild>
    </w:div>
    <w:div w:id="1680815729">
      <w:marLeft w:val="0"/>
      <w:marRight w:val="0"/>
      <w:marTop w:val="0"/>
      <w:marBottom w:val="0"/>
      <w:divBdr>
        <w:top w:val="none" w:sz="0" w:space="0" w:color="auto"/>
        <w:left w:val="none" w:sz="0" w:space="0" w:color="auto"/>
        <w:bottom w:val="none" w:sz="0" w:space="0" w:color="auto"/>
        <w:right w:val="none" w:sz="0" w:space="0" w:color="auto"/>
      </w:divBdr>
    </w:div>
    <w:div w:id="1682973586">
      <w:marLeft w:val="0"/>
      <w:marRight w:val="0"/>
      <w:marTop w:val="0"/>
      <w:marBottom w:val="0"/>
      <w:divBdr>
        <w:top w:val="none" w:sz="0" w:space="0" w:color="auto"/>
        <w:left w:val="none" w:sz="0" w:space="0" w:color="auto"/>
        <w:bottom w:val="none" w:sz="0" w:space="0" w:color="auto"/>
        <w:right w:val="none" w:sz="0" w:space="0" w:color="auto"/>
      </w:divBdr>
    </w:div>
    <w:div w:id="1686131714">
      <w:marLeft w:val="0"/>
      <w:marRight w:val="0"/>
      <w:marTop w:val="0"/>
      <w:marBottom w:val="0"/>
      <w:divBdr>
        <w:top w:val="none" w:sz="0" w:space="0" w:color="auto"/>
        <w:left w:val="none" w:sz="0" w:space="0" w:color="auto"/>
        <w:bottom w:val="none" w:sz="0" w:space="0" w:color="auto"/>
        <w:right w:val="none" w:sz="0" w:space="0" w:color="auto"/>
      </w:divBdr>
    </w:div>
    <w:div w:id="1688677328">
      <w:marLeft w:val="0"/>
      <w:marRight w:val="0"/>
      <w:marTop w:val="0"/>
      <w:marBottom w:val="0"/>
      <w:divBdr>
        <w:top w:val="none" w:sz="0" w:space="0" w:color="auto"/>
        <w:left w:val="none" w:sz="0" w:space="0" w:color="auto"/>
        <w:bottom w:val="none" w:sz="0" w:space="0" w:color="auto"/>
        <w:right w:val="none" w:sz="0" w:space="0" w:color="auto"/>
      </w:divBdr>
      <w:divsChild>
        <w:div w:id="1742097399">
          <w:marLeft w:val="0"/>
          <w:marRight w:val="0"/>
          <w:marTop w:val="0"/>
          <w:marBottom w:val="0"/>
          <w:divBdr>
            <w:top w:val="none" w:sz="0" w:space="0" w:color="auto"/>
            <w:left w:val="none" w:sz="0" w:space="0" w:color="auto"/>
            <w:bottom w:val="none" w:sz="0" w:space="0" w:color="auto"/>
            <w:right w:val="none" w:sz="0" w:space="0" w:color="auto"/>
          </w:divBdr>
        </w:div>
      </w:divsChild>
    </w:div>
    <w:div w:id="1691370043">
      <w:marLeft w:val="0"/>
      <w:marRight w:val="0"/>
      <w:marTop w:val="0"/>
      <w:marBottom w:val="0"/>
      <w:divBdr>
        <w:top w:val="none" w:sz="0" w:space="0" w:color="auto"/>
        <w:left w:val="none" w:sz="0" w:space="0" w:color="auto"/>
        <w:bottom w:val="none" w:sz="0" w:space="0" w:color="auto"/>
        <w:right w:val="none" w:sz="0" w:space="0" w:color="auto"/>
      </w:divBdr>
      <w:divsChild>
        <w:div w:id="1955555731">
          <w:marLeft w:val="0"/>
          <w:marRight w:val="0"/>
          <w:marTop w:val="0"/>
          <w:marBottom w:val="0"/>
          <w:divBdr>
            <w:top w:val="none" w:sz="0" w:space="0" w:color="auto"/>
            <w:left w:val="none" w:sz="0" w:space="0" w:color="auto"/>
            <w:bottom w:val="none" w:sz="0" w:space="0" w:color="auto"/>
            <w:right w:val="none" w:sz="0" w:space="0" w:color="auto"/>
          </w:divBdr>
        </w:div>
      </w:divsChild>
    </w:div>
    <w:div w:id="1691569989">
      <w:marLeft w:val="0"/>
      <w:marRight w:val="0"/>
      <w:marTop w:val="0"/>
      <w:marBottom w:val="0"/>
      <w:divBdr>
        <w:top w:val="none" w:sz="0" w:space="0" w:color="auto"/>
        <w:left w:val="none" w:sz="0" w:space="0" w:color="auto"/>
        <w:bottom w:val="none" w:sz="0" w:space="0" w:color="auto"/>
        <w:right w:val="none" w:sz="0" w:space="0" w:color="auto"/>
      </w:divBdr>
      <w:divsChild>
        <w:div w:id="1133669229">
          <w:marLeft w:val="0"/>
          <w:marRight w:val="0"/>
          <w:marTop w:val="0"/>
          <w:marBottom w:val="0"/>
          <w:divBdr>
            <w:top w:val="none" w:sz="0" w:space="0" w:color="auto"/>
            <w:left w:val="none" w:sz="0" w:space="0" w:color="auto"/>
            <w:bottom w:val="none" w:sz="0" w:space="0" w:color="auto"/>
            <w:right w:val="none" w:sz="0" w:space="0" w:color="auto"/>
          </w:divBdr>
        </w:div>
      </w:divsChild>
    </w:div>
    <w:div w:id="1698433588">
      <w:marLeft w:val="0"/>
      <w:marRight w:val="0"/>
      <w:marTop w:val="0"/>
      <w:marBottom w:val="0"/>
      <w:divBdr>
        <w:top w:val="none" w:sz="0" w:space="0" w:color="auto"/>
        <w:left w:val="none" w:sz="0" w:space="0" w:color="auto"/>
        <w:bottom w:val="none" w:sz="0" w:space="0" w:color="auto"/>
        <w:right w:val="none" w:sz="0" w:space="0" w:color="auto"/>
      </w:divBdr>
    </w:div>
    <w:div w:id="1698503156">
      <w:marLeft w:val="0"/>
      <w:marRight w:val="0"/>
      <w:marTop w:val="0"/>
      <w:marBottom w:val="0"/>
      <w:divBdr>
        <w:top w:val="none" w:sz="0" w:space="0" w:color="auto"/>
        <w:left w:val="none" w:sz="0" w:space="0" w:color="auto"/>
        <w:bottom w:val="none" w:sz="0" w:space="0" w:color="auto"/>
        <w:right w:val="none" w:sz="0" w:space="0" w:color="auto"/>
      </w:divBdr>
      <w:divsChild>
        <w:div w:id="69036682">
          <w:marLeft w:val="0"/>
          <w:marRight w:val="0"/>
          <w:marTop w:val="0"/>
          <w:marBottom w:val="0"/>
          <w:divBdr>
            <w:top w:val="none" w:sz="0" w:space="0" w:color="auto"/>
            <w:left w:val="none" w:sz="0" w:space="0" w:color="auto"/>
            <w:bottom w:val="none" w:sz="0" w:space="0" w:color="auto"/>
            <w:right w:val="none" w:sz="0" w:space="0" w:color="auto"/>
          </w:divBdr>
        </w:div>
      </w:divsChild>
    </w:div>
    <w:div w:id="1699310410">
      <w:marLeft w:val="0"/>
      <w:marRight w:val="0"/>
      <w:marTop w:val="0"/>
      <w:marBottom w:val="0"/>
      <w:divBdr>
        <w:top w:val="none" w:sz="0" w:space="0" w:color="auto"/>
        <w:left w:val="none" w:sz="0" w:space="0" w:color="auto"/>
        <w:bottom w:val="none" w:sz="0" w:space="0" w:color="auto"/>
        <w:right w:val="none" w:sz="0" w:space="0" w:color="auto"/>
      </w:divBdr>
      <w:divsChild>
        <w:div w:id="1076631026">
          <w:marLeft w:val="0"/>
          <w:marRight w:val="0"/>
          <w:marTop w:val="0"/>
          <w:marBottom w:val="0"/>
          <w:divBdr>
            <w:top w:val="none" w:sz="0" w:space="0" w:color="auto"/>
            <w:left w:val="none" w:sz="0" w:space="0" w:color="auto"/>
            <w:bottom w:val="none" w:sz="0" w:space="0" w:color="auto"/>
            <w:right w:val="none" w:sz="0" w:space="0" w:color="auto"/>
          </w:divBdr>
        </w:div>
      </w:divsChild>
    </w:div>
    <w:div w:id="1699814353">
      <w:marLeft w:val="0"/>
      <w:marRight w:val="0"/>
      <w:marTop w:val="0"/>
      <w:marBottom w:val="0"/>
      <w:divBdr>
        <w:top w:val="none" w:sz="0" w:space="0" w:color="auto"/>
        <w:left w:val="none" w:sz="0" w:space="0" w:color="auto"/>
        <w:bottom w:val="none" w:sz="0" w:space="0" w:color="auto"/>
        <w:right w:val="none" w:sz="0" w:space="0" w:color="auto"/>
      </w:divBdr>
    </w:div>
    <w:div w:id="1704598933">
      <w:marLeft w:val="0"/>
      <w:marRight w:val="0"/>
      <w:marTop w:val="0"/>
      <w:marBottom w:val="0"/>
      <w:divBdr>
        <w:top w:val="none" w:sz="0" w:space="0" w:color="auto"/>
        <w:left w:val="none" w:sz="0" w:space="0" w:color="auto"/>
        <w:bottom w:val="none" w:sz="0" w:space="0" w:color="auto"/>
        <w:right w:val="none" w:sz="0" w:space="0" w:color="auto"/>
      </w:divBdr>
    </w:div>
    <w:div w:id="1706755324">
      <w:marLeft w:val="0"/>
      <w:marRight w:val="0"/>
      <w:marTop w:val="0"/>
      <w:marBottom w:val="0"/>
      <w:divBdr>
        <w:top w:val="none" w:sz="0" w:space="0" w:color="auto"/>
        <w:left w:val="none" w:sz="0" w:space="0" w:color="auto"/>
        <w:bottom w:val="none" w:sz="0" w:space="0" w:color="auto"/>
        <w:right w:val="none" w:sz="0" w:space="0" w:color="auto"/>
      </w:divBdr>
      <w:divsChild>
        <w:div w:id="1154688375">
          <w:marLeft w:val="0"/>
          <w:marRight w:val="0"/>
          <w:marTop w:val="0"/>
          <w:marBottom w:val="0"/>
          <w:divBdr>
            <w:top w:val="none" w:sz="0" w:space="0" w:color="auto"/>
            <w:left w:val="none" w:sz="0" w:space="0" w:color="auto"/>
            <w:bottom w:val="none" w:sz="0" w:space="0" w:color="auto"/>
            <w:right w:val="none" w:sz="0" w:space="0" w:color="auto"/>
          </w:divBdr>
        </w:div>
      </w:divsChild>
    </w:div>
    <w:div w:id="1706827954">
      <w:marLeft w:val="0"/>
      <w:marRight w:val="0"/>
      <w:marTop w:val="0"/>
      <w:marBottom w:val="0"/>
      <w:divBdr>
        <w:top w:val="none" w:sz="0" w:space="0" w:color="auto"/>
        <w:left w:val="none" w:sz="0" w:space="0" w:color="auto"/>
        <w:bottom w:val="none" w:sz="0" w:space="0" w:color="auto"/>
        <w:right w:val="none" w:sz="0" w:space="0" w:color="auto"/>
      </w:divBdr>
    </w:div>
    <w:div w:id="1707175728">
      <w:marLeft w:val="0"/>
      <w:marRight w:val="0"/>
      <w:marTop w:val="0"/>
      <w:marBottom w:val="0"/>
      <w:divBdr>
        <w:top w:val="none" w:sz="0" w:space="0" w:color="auto"/>
        <w:left w:val="none" w:sz="0" w:space="0" w:color="auto"/>
        <w:bottom w:val="none" w:sz="0" w:space="0" w:color="auto"/>
        <w:right w:val="none" w:sz="0" w:space="0" w:color="auto"/>
      </w:divBdr>
      <w:divsChild>
        <w:div w:id="890337641">
          <w:marLeft w:val="0"/>
          <w:marRight w:val="0"/>
          <w:marTop w:val="0"/>
          <w:marBottom w:val="0"/>
          <w:divBdr>
            <w:top w:val="none" w:sz="0" w:space="0" w:color="auto"/>
            <w:left w:val="none" w:sz="0" w:space="0" w:color="auto"/>
            <w:bottom w:val="none" w:sz="0" w:space="0" w:color="auto"/>
            <w:right w:val="none" w:sz="0" w:space="0" w:color="auto"/>
          </w:divBdr>
        </w:div>
      </w:divsChild>
    </w:div>
    <w:div w:id="1708528187">
      <w:marLeft w:val="0"/>
      <w:marRight w:val="0"/>
      <w:marTop w:val="0"/>
      <w:marBottom w:val="0"/>
      <w:divBdr>
        <w:top w:val="none" w:sz="0" w:space="0" w:color="auto"/>
        <w:left w:val="none" w:sz="0" w:space="0" w:color="auto"/>
        <w:bottom w:val="none" w:sz="0" w:space="0" w:color="auto"/>
        <w:right w:val="none" w:sz="0" w:space="0" w:color="auto"/>
      </w:divBdr>
    </w:div>
    <w:div w:id="1710296137">
      <w:marLeft w:val="0"/>
      <w:marRight w:val="0"/>
      <w:marTop w:val="0"/>
      <w:marBottom w:val="0"/>
      <w:divBdr>
        <w:top w:val="none" w:sz="0" w:space="0" w:color="auto"/>
        <w:left w:val="none" w:sz="0" w:space="0" w:color="auto"/>
        <w:bottom w:val="none" w:sz="0" w:space="0" w:color="auto"/>
        <w:right w:val="none" w:sz="0" w:space="0" w:color="auto"/>
      </w:divBdr>
      <w:divsChild>
        <w:div w:id="538592533">
          <w:marLeft w:val="0"/>
          <w:marRight w:val="0"/>
          <w:marTop w:val="0"/>
          <w:marBottom w:val="0"/>
          <w:divBdr>
            <w:top w:val="none" w:sz="0" w:space="0" w:color="auto"/>
            <w:left w:val="none" w:sz="0" w:space="0" w:color="auto"/>
            <w:bottom w:val="none" w:sz="0" w:space="0" w:color="auto"/>
            <w:right w:val="none" w:sz="0" w:space="0" w:color="auto"/>
          </w:divBdr>
        </w:div>
      </w:divsChild>
    </w:div>
    <w:div w:id="1710838915">
      <w:marLeft w:val="0"/>
      <w:marRight w:val="0"/>
      <w:marTop w:val="0"/>
      <w:marBottom w:val="0"/>
      <w:divBdr>
        <w:top w:val="none" w:sz="0" w:space="0" w:color="auto"/>
        <w:left w:val="none" w:sz="0" w:space="0" w:color="auto"/>
        <w:bottom w:val="none" w:sz="0" w:space="0" w:color="auto"/>
        <w:right w:val="none" w:sz="0" w:space="0" w:color="auto"/>
      </w:divBdr>
      <w:divsChild>
        <w:div w:id="974138917">
          <w:marLeft w:val="0"/>
          <w:marRight w:val="0"/>
          <w:marTop w:val="0"/>
          <w:marBottom w:val="0"/>
          <w:divBdr>
            <w:top w:val="none" w:sz="0" w:space="0" w:color="auto"/>
            <w:left w:val="none" w:sz="0" w:space="0" w:color="auto"/>
            <w:bottom w:val="none" w:sz="0" w:space="0" w:color="auto"/>
            <w:right w:val="none" w:sz="0" w:space="0" w:color="auto"/>
          </w:divBdr>
        </w:div>
      </w:divsChild>
    </w:div>
    <w:div w:id="1716663702">
      <w:marLeft w:val="0"/>
      <w:marRight w:val="0"/>
      <w:marTop w:val="0"/>
      <w:marBottom w:val="0"/>
      <w:divBdr>
        <w:top w:val="none" w:sz="0" w:space="0" w:color="auto"/>
        <w:left w:val="none" w:sz="0" w:space="0" w:color="auto"/>
        <w:bottom w:val="none" w:sz="0" w:space="0" w:color="auto"/>
        <w:right w:val="none" w:sz="0" w:space="0" w:color="auto"/>
      </w:divBdr>
    </w:div>
    <w:div w:id="1720663467">
      <w:marLeft w:val="0"/>
      <w:marRight w:val="0"/>
      <w:marTop w:val="0"/>
      <w:marBottom w:val="0"/>
      <w:divBdr>
        <w:top w:val="none" w:sz="0" w:space="0" w:color="auto"/>
        <w:left w:val="none" w:sz="0" w:space="0" w:color="auto"/>
        <w:bottom w:val="none" w:sz="0" w:space="0" w:color="auto"/>
        <w:right w:val="none" w:sz="0" w:space="0" w:color="auto"/>
      </w:divBdr>
    </w:div>
    <w:div w:id="1720857906">
      <w:marLeft w:val="0"/>
      <w:marRight w:val="0"/>
      <w:marTop w:val="0"/>
      <w:marBottom w:val="0"/>
      <w:divBdr>
        <w:top w:val="none" w:sz="0" w:space="0" w:color="auto"/>
        <w:left w:val="none" w:sz="0" w:space="0" w:color="auto"/>
        <w:bottom w:val="none" w:sz="0" w:space="0" w:color="auto"/>
        <w:right w:val="none" w:sz="0" w:space="0" w:color="auto"/>
      </w:divBdr>
      <w:divsChild>
        <w:div w:id="915240147">
          <w:marLeft w:val="0"/>
          <w:marRight w:val="0"/>
          <w:marTop w:val="0"/>
          <w:marBottom w:val="0"/>
          <w:divBdr>
            <w:top w:val="none" w:sz="0" w:space="0" w:color="auto"/>
            <w:left w:val="none" w:sz="0" w:space="0" w:color="auto"/>
            <w:bottom w:val="none" w:sz="0" w:space="0" w:color="auto"/>
            <w:right w:val="none" w:sz="0" w:space="0" w:color="auto"/>
          </w:divBdr>
        </w:div>
      </w:divsChild>
    </w:div>
    <w:div w:id="1721130842">
      <w:marLeft w:val="0"/>
      <w:marRight w:val="0"/>
      <w:marTop w:val="0"/>
      <w:marBottom w:val="0"/>
      <w:divBdr>
        <w:top w:val="none" w:sz="0" w:space="0" w:color="auto"/>
        <w:left w:val="none" w:sz="0" w:space="0" w:color="auto"/>
        <w:bottom w:val="none" w:sz="0" w:space="0" w:color="auto"/>
        <w:right w:val="none" w:sz="0" w:space="0" w:color="auto"/>
      </w:divBdr>
      <w:divsChild>
        <w:div w:id="1350109317">
          <w:marLeft w:val="0"/>
          <w:marRight w:val="0"/>
          <w:marTop w:val="0"/>
          <w:marBottom w:val="0"/>
          <w:divBdr>
            <w:top w:val="none" w:sz="0" w:space="0" w:color="auto"/>
            <w:left w:val="none" w:sz="0" w:space="0" w:color="auto"/>
            <w:bottom w:val="none" w:sz="0" w:space="0" w:color="auto"/>
            <w:right w:val="none" w:sz="0" w:space="0" w:color="auto"/>
          </w:divBdr>
        </w:div>
      </w:divsChild>
    </w:div>
    <w:div w:id="1724593442">
      <w:marLeft w:val="0"/>
      <w:marRight w:val="0"/>
      <w:marTop w:val="0"/>
      <w:marBottom w:val="0"/>
      <w:divBdr>
        <w:top w:val="none" w:sz="0" w:space="0" w:color="auto"/>
        <w:left w:val="none" w:sz="0" w:space="0" w:color="auto"/>
        <w:bottom w:val="none" w:sz="0" w:space="0" w:color="auto"/>
        <w:right w:val="none" w:sz="0" w:space="0" w:color="auto"/>
      </w:divBdr>
      <w:divsChild>
        <w:div w:id="1498419804">
          <w:marLeft w:val="0"/>
          <w:marRight w:val="0"/>
          <w:marTop w:val="0"/>
          <w:marBottom w:val="0"/>
          <w:divBdr>
            <w:top w:val="none" w:sz="0" w:space="0" w:color="auto"/>
            <w:left w:val="none" w:sz="0" w:space="0" w:color="auto"/>
            <w:bottom w:val="none" w:sz="0" w:space="0" w:color="auto"/>
            <w:right w:val="none" w:sz="0" w:space="0" w:color="auto"/>
          </w:divBdr>
        </w:div>
      </w:divsChild>
    </w:div>
    <w:div w:id="1724671674">
      <w:marLeft w:val="0"/>
      <w:marRight w:val="0"/>
      <w:marTop w:val="0"/>
      <w:marBottom w:val="0"/>
      <w:divBdr>
        <w:top w:val="none" w:sz="0" w:space="0" w:color="auto"/>
        <w:left w:val="none" w:sz="0" w:space="0" w:color="auto"/>
        <w:bottom w:val="none" w:sz="0" w:space="0" w:color="auto"/>
        <w:right w:val="none" w:sz="0" w:space="0" w:color="auto"/>
      </w:divBdr>
      <w:divsChild>
        <w:div w:id="1006250556">
          <w:marLeft w:val="0"/>
          <w:marRight w:val="0"/>
          <w:marTop w:val="0"/>
          <w:marBottom w:val="0"/>
          <w:divBdr>
            <w:top w:val="none" w:sz="0" w:space="0" w:color="auto"/>
            <w:left w:val="none" w:sz="0" w:space="0" w:color="auto"/>
            <w:bottom w:val="none" w:sz="0" w:space="0" w:color="auto"/>
            <w:right w:val="none" w:sz="0" w:space="0" w:color="auto"/>
          </w:divBdr>
        </w:div>
      </w:divsChild>
    </w:div>
    <w:div w:id="1730685657">
      <w:marLeft w:val="0"/>
      <w:marRight w:val="0"/>
      <w:marTop w:val="0"/>
      <w:marBottom w:val="0"/>
      <w:divBdr>
        <w:top w:val="none" w:sz="0" w:space="0" w:color="auto"/>
        <w:left w:val="none" w:sz="0" w:space="0" w:color="auto"/>
        <w:bottom w:val="none" w:sz="0" w:space="0" w:color="auto"/>
        <w:right w:val="none" w:sz="0" w:space="0" w:color="auto"/>
      </w:divBdr>
      <w:divsChild>
        <w:div w:id="1870101705">
          <w:marLeft w:val="0"/>
          <w:marRight w:val="0"/>
          <w:marTop w:val="0"/>
          <w:marBottom w:val="0"/>
          <w:divBdr>
            <w:top w:val="none" w:sz="0" w:space="0" w:color="auto"/>
            <w:left w:val="none" w:sz="0" w:space="0" w:color="auto"/>
            <w:bottom w:val="none" w:sz="0" w:space="0" w:color="auto"/>
            <w:right w:val="none" w:sz="0" w:space="0" w:color="auto"/>
          </w:divBdr>
        </w:div>
      </w:divsChild>
    </w:div>
    <w:div w:id="1732078828">
      <w:marLeft w:val="0"/>
      <w:marRight w:val="0"/>
      <w:marTop w:val="0"/>
      <w:marBottom w:val="0"/>
      <w:divBdr>
        <w:top w:val="none" w:sz="0" w:space="0" w:color="auto"/>
        <w:left w:val="none" w:sz="0" w:space="0" w:color="auto"/>
        <w:bottom w:val="none" w:sz="0" w:space="0" w:color="auto"/>
        <w:right w:val="none" w:sz="0" w:space="0" w:color="auto"/>
      </w:divBdr>
      <w:divsChild>
        <w:div w:id="1884370130">
          <w:marLeft w:val="0"/>
          <w:marRight w:val="0"/>
          <w:marTop w:val="0"/>
          <w:marBottom w:val="0"/>
          <w:divBdr>
            <w:top w:val="none" w:sz="0" w:space="0" w:color="auto"/>
            <w:left w:val="none" w:sz="0" w:space="0" w:color="auto"/>
            <w:bottom w:val="none" w:sz="0" w:space="0" w:color="auto"/>
            <w:right w:val="none" w:sz="0" w:space="0" w:color="auto"/>
          </w:divBdr>
        </w:div>
      </w:divsChild>
    </w:div>
    <w:div w:id="1732999414">
      <w:marLeft w:val="0"/>
      <w:marRight w:val="0"/>
      <w:marTop w:val="0"/>
      <w:marBottom w:val="0"/>
      <w:divBdr>
        <w:top w:val="none" w:sz="0" w:space="0" w:color="auto"/>
        <w:left w:val="none" w:sz="0" w:space="0" w:color="auto"/>
        <w:bottom w:val="none" w:sz="0" w:space="0" w:color="auto"/>
        <w:right w:val="none" w:sz="0" w:space="0" w:color="auto"/>
      </w:divBdr>
    </w:div>
    <w:div w:id="1740178157">
      <w:marLeft w:val="0"/>
      <w:marRight w:val="0"/>
      <w:marTop w:val="0"/>
      <w:marBottom w:val="0"/>
      <w:divBdr>
        <w:top w:val="none" w:sz="0" w:space="0" w:color="auto"/>
        <w:left w:val="none" w:sz="0" w:space="0" w:color="auto"/>
        <w:bottom w:val="none" w:sz="0" w:space="0" w:color="auto"/>
        <w:right w:val="none" w:sz="0" w:space="0" w:color="auto"/>
      </w:divBdr>
    </w:div>
    <w:div w:id="1741558146">
      <w:marLeft w:val="0"/>
      <w:marRight w:val="0"/>
      <w:marTop w:val="0"/>
      <w:marBottom w:val="0"/>
      <w:divBdr>
        <w:top w:val="none" w:sz="0" w:space="0" w:color="auto"/>
        <w:left w:val="none" w:sz="0" w:space="0" w:color="auto"/>
        <w:bottom w:val="none" w:sz="0" w:space="0" w:color="auto"/>
        <w:right w:val="none" w:sz="0" w:space="0" w:color="auto"/>
      </w:divBdr>
      <w:divsChild>
        <w:div w:id="419178988">
          <w:marLeft w:val="0"/>
          <w:marRight w:val="0"/>
          <w:marTop w:val="0"/>
          <w:marBottom w:val="0"/>
          <w:divBdr>
            <w:top w:val="none" w:sz="0" w:space="0" w:color="auto"/>
            <w:left w:val="none" w:sz="0" w:space="0" w:color="auto"/>
            <w:bottom w:val="none" w:sz="0" w:space="0" w:color="auto"/>
            <w:right w:val="none" w:sz="0" w:space="0" w:color="auto"/>
          </w:divBdr>
        </w:div>
      </w:divsChild>
    </w:div>
    <w:div w:id="1741710205">
      <w:marLeft w:val="0"/>
      <w:marRight w:val="0"/>
      <w:marTop w:val="0"/>
      <w:marBottom w:val="0"/>
      <w:divBdr>
        <w:top w:val="none" w:sz="0" w:space="0" w:color="auto"/>
        <w:left w:val="none" w:sz="0" w:space="0" w:color="auto"/>
        <w:bottom w:val="none" w:sz="0" w:space="0" w:color="auto"/>
        <w:right w:val="none" w:sz="0" w:space="0" w:color="auto"/>
      </w:divBdr>
      <w:divsChild>
        <w:div w:id="758135177">
          <w:marLeft w:val="0"/>
          <w:marRight w:val="0"/>
          <w:marTop w:val="0"/>
          <w:marBottom w:val="0"/>
          <w:divBdr>
            <w:top w:val="none" w:sz="0" w:space="0" w:color="auto"/>
            <w:left w:val="none" w:sz="0" w:space="0" w:color="auto"/>
            <w:bottom w:val="none" w:sz="0" w:space="0" w:color="auto"/>
            <w:right w:val="none" w:sz="0" w:space="0" w:color="auto"/>
          </w:divBdr>
        </w:div>
      </w:divsChild>
    </w:div>
    <w:div w:id="1744133494">
      <w:marLeft w:val="0"/>
      <w:marRight w:val="0"/>
      <w:marTop w:val="0"/>
      <w:marBottom w:val="0"/>
      <w:divBdr>
        <w:top w:val="none" w:sz="0" w:space="0" w:color="auto"/>
        <w:left w:val="none" w:sz="0" w:space="0" w:color="auto"/>
        <w:bottom w:val="none" w:sz="0" w:space="0" w:color="auto"/>
        <w:right w:val="none" w:sz="0" w:space="0" w:color="auto"/>
      </w:divBdr>
      <w:divsChild>
        <w:div w:id="1345791198">
          <w:marLeft w:val="0"/>
          <w:marRight w:val="0"/>
          <w:marTop w:val="0"/>
          <w:marBottom w:val="0"/>
          <w:divBdr>
            <w:top w:val="none" w:sz="0" w:space="0" w:color="auto"/>
            <w:left w:val="none" w:sz="0" w:space="0" w:color="auto"/>
            <w:bottom w:val="none" w:sz="0" w:space="0" w:color="auto"/>
            <w:right w:val="none" w:sz="0" w:space="0" w:color="auto"/>
          </w:divBdr>
        </w:div>
      </w:divsChild>
    </w:div>
    <w:div w:id="1746561934">
      <w:marLeft w:val="0"/>
      <w:marRight w:val="0"/>
      <w:marTop w:val="0"/>
      <w:marBottom w:val="0"/>
      <w:divBdr>
        <w:top w:val="none" w:sz="0" w:space="0" w:color="auto"/>
        <w:left w:val="none" w:sz="0" w:space="0" w:color="auto"/>
        <w:bottom w:val="none" w:sz="0" w:space="0" w:color="auto"/>
        <w:right w:val="none" w:sz="0" w:space="0" w:color="auto"/>
      </w:divBdr>
      <w:divsChild>
        <w:div w:id="2122802276">
          <w:marLeft w:val="0"/>
          <w:marRight w:val="0"/>
          <w:marTop w:val="0"/>
          <w:marBottom w:val="0"/>
          <w:divBdr>
            <w:top w:val="none" w:sz="0" w:space="0" w:color="auto"/>
            <w:left w:val="none" w:sz="0" w:space="0" w:color="auto"/>
            <w:bottom w:val="none" w:sz="0" w:space="0" w:color="auto"/>
            <w:right w:val="none" w:sz="0" w:space="0" w:color="auto"/>
          </w:divBdr>
        </w:div>
      </w:divsChild>
    </w:div>
    <w:div w:id="1748722995">
      <w:marLeft w:val="0"/>
      <w:marRight w:val="0"/>
      <w:marTop w:val="0"/>
      <w:marBottom w:val="0"/>
      <w:divBdr>
        <w:top w:val="none" w:sz="0" w:space="0" w:color="auto"/>
        <w:left w:val="none" w:sz="0" w:space="0" w:color="auto"/>
        <w:bottom w:val="none" w:sz="0" w:space="0" w:color="auto"/>
        <w:right w:val="none" w:sz="0" w:space="0" w:color="auto"/>
      </w:divBdr>
      <w:divsChild>
        <w:div w:id="435953175">
          <w:marLeft w:val="0"/>
          <w:marRight w:val="0"/>
          <w:marTop w:val="0"/>
          <w:marBottom w:val="0"/>
          <w:divBdr>
            <w:top w:val="none" w:sz="0" w:space="0" w:color="auto"/>
            <w:left w:val="none" w:sz="0" w:space="0" w:color="auto"/>
            <w:bottom w:val="none" w:sz="0" w:space="0" w:color="auto"/>
            <w:right w:val="none" w:sz="0" w:space="0" w:color="auto"/>
          </w:divBdr>
        </w:div>
      </w:divsChild>
    </w:div>
    <w:div w:id="1749576079">
      <w:marLeft w:val="0"/>
      <w:marRight w:val="0"/>
      <w:marTop w:val="0"/>
      <w:marBottom w:val="0"/>
      <w:divBdr>
        <w:top w:val="none" w:sz="0" w:space="0" w:color="auto"/>
        <w:left w:val="none" w:sz="0" w:space="0" w:color="auto"/>
        <w:bottom w:val="none" w:sz="0" w:space="0" w:color="auto"/>
        <w:right w:val="none" w:sz="0" w:space="0" w:color="auto"/>
      </w:divBdr>
      <w:divsChild>
        <w:div w:id="2092504595">
          <w:marLeft w:val="0"/>
          <w:marRight w:val="0"/>
          <w:marTop w:val="0"/>
          <w:marBottom w:val="0"/>
          <w:divBdr>
            <w:top w:val="none" w:sz="0" w:space="0" w:color="auto"/>
            <w:left w:val="none" w:sz="0" w:space="0" w:color="auto"/>
            <w:bottom w:val="none" w:sz="0" w:space="0" w:color="auto"/>
            <w:right w:val="none" w:sz="0" w:space="0" w:color="auto"/>
          </w:divBdr>
        </w:div>
      </w:divsChild>
    </w:div>
    <w:div w:id="1752773704">
      <w:marLeft w:val="0"/>
      <w:marRight w:val="0"/>
      <w:marTop w:val="0"/>
      <w:marBottom w:val="0"/>
      <w:divBdr>
        <w:top w:val="none" w:sz="0" w:space="0" w:color="auto"/>
        <w:left w:val="none" w:sz="0" w:space="0" w:color="auto"/>
        <w:bottom w:val="none" w:sz="0" w:space="0" w:color="auto"/>
        <w:right w:val="none" w:sz="0" w:space="0" w:color="auto"/>
      </w:divBdr>
    </w:div>
    <w:div w:id="1759447830">
      <w:marLeft w:val="0"/>
      <w:marRight w:val="0"/>
      <w:marTop w:val="0"/>
      <w:marBottom w:val="0"/>
      <w:divBdr>
        <w:top w:val="none" w:sz="0" w:space="0" w:color="auto"/>
        <w:left w:val="none" w:sz="0" w:space="0" w:color="auto"/>
        <w:bottom w:val="none" w:sz="0" w:space="0" w:color="auto"/>
        <w:right w:val="none" w:sz="0" w:space="0" w:color="auto"/>
      </w:divBdr>
      <w:divsChild>
        <w:div w:id="57898672">
          <w:marLeft w:val="0"/>
          <w:marRight w:val="0"/>
          <w:marTop w:val="0"/>
          <w:marBottom w:val="0"/>
          <w:divBdr>
            <w:top w:val="none" w:sz="0" w:space="0" w:color="auto"/>
            <w:left w:val="none" w:sz="0" w:space="0" w:color="auto"/>
            <w:bottom w:val="none" w:sz="0" w:space="0" w:color="auto"/>
            <w:right w:val="none" w:sz="0" w:space="0" w:color="auto"/>
          </w:divBdr>
        </w:div>
      </w:divsChild>
    </w:div>
    <w:div w:id="1762486279">
      <w:marLeft w:val="0"/>
      <w:marRight w:val="0"/>
      <w:marTop w:val="0"/>
      <w:marBottom w:val="0"/>
      <w:divBdr>
        <w:top w:val="none" w:sz="0" w:space="0" w:color="auto"/>
        <w:left w:val="none" w:sz="0" w:space="0" w:color="auto"/>
        <w:bottom w:val="none" w:sz="0" w:space="0" w:color="auto"/>
        <w:right w:val="none" w:sz="0" w:space="0" w:color="auto"/>
      </w:divBdr>
      <w:divsChild>
        <w:div w:id="1991246847">
          <w:marLeft w:val="0"/>
          <w:marRight w:val="0"/>
          <w:marTop w:val="0"/>
          <w:marBottom w:val="0"/>
          <w:divBdr>
            <w:top w:val="none" w:sz="0" w:space="0" w:color="auto"/>
            <w:left w:val="none" w:sz="0" w:space="0" w:color="auto"/>
            <w:bottom w:val="none" w:sz="0" w:space="0" w:color="auto"/>
            <w:right w:val="none" w:sz="0" w:space="0" w:color="auto"/>
          </w:divBdr>
        </w:div>
      </w:divsChild>
    </w:div>
    <w:div w:id="1763183596">
      <w:marLeft w:val="0"/>
      <w:marRight w:val="0"/>
      <w:marTop w:val="0"/>
      <w:marBottom w:val="0"/>
      <w:divBdr>
        <w:top w:val="none" w:sz="0" w:space="0" w:color="auto"/>
        <w:left w:val="none" w:sz="0" w:space="0" w:color="auto"/>
        <w:bottom w:val="none" w:sz="0" w:space="0" w:color="auto"/>
        <w:right w:val="none" w:sz="0" w:space="0" w:color="auto"/>
      </w:divBdr>
      <w:divsChild>
        <w:div w:id="1994680006">
          <w:marLeft w:val="0"/>
          <w:marRight w:val="0"/>
          <w:marTop w:val="0"/>
          <w:marBottom w:val="0"/>
          <w:divBdr>
            <w:top w:val="none" w:sz="0" w:space="0" w:color="auto"/>
            <w:left w:val="none" w:sz="0" w:space="0" w:color="auto"/>
            <w:bottom w:val="none" w:sz="0" w:space="0" w:color="auto"/>
            <w:right w:val="none" w:sz="0" w:space="0" w:color="auto"/>
          </w:divBdr>
        </w:div>
      </w:divsChild>
    </w:div>
    <w:div w:id="1768453530">
      <w:marLeft w:val="0"/>
      <w:marRight w:val="0"/>
      <w:marTop w:val="0"/>
      <w:marBottom w:val="0"/>
      <w:divBdr>
        <w:top w:val="none" w:sz="0" w:space="0" w:color="auto"/>
        <w:left w:val="none" w:sz="0" w:space="0" w:color="auto"/>
        <w:bottom w:val="none" w:sz="0" w:space="0" w:color="auto"/>
        <w:right w:val="none" w:sz="0" w:space="0" w:color="auto"/>
      </w:divBdr>
      <w:divsChild>
        <w:div w:id="382870843">
          <w:marLeft w:val="0"/>
          <w:marRight w:val="0"/>
          <w:marTop w:val="0"/>
          <w:marBottom w:val="0"/>
          <w:divBdr>
            <w:top w:val="none" w:sz="0" w:space="0" w:color="auto"/>
            <w:left w:val="none" w:sz="0" w:space="0" w:color="auto"/>
            <w:bottom w:val="none" w:sz="0" w:space="0" w:color="auto"/>
            <w:right w:val="none" w:sz="0" w:space="0" w:color="auto"/>
          </w:divBdr>
        </w:div>
      </w:divsChild>
    </w:div>
    <w:div w:id="1770276017">
      <w:marLeft w:val="0"/>
      <w:marRight w:val="0"/>
      <w:marTop w:val="0"/>
      <w:marBottom w:val="0"/>
      <w:divBdr>
        <w:top w:val="none" w:sz="0" w:space="0" w:color="auto"/>
        <w:left w:val="none" w:sz="0" w:space="0" w:color="auto"/>
        <w:bottom w:val="none" w:sz="0" w:space="0" w:color="auto"/>
        <w:right w:val="none" w:sz="0" w:space="0" w:color="auto"/>
      </w:divBdr>
      <w:divsChild>
        <w:div w:id="479004585">
          <w:marLeft w:val="0"/>
          <w:marRight w:val="0"/>
          <w:marTop w:val="0"/>
          <w:marBottom w:val="0"/>
          <w:divBdr>
            <w:top w:val="none" w:sz="0" w:space="0" w:color="auto"/>
            <w:left w:val="none" w:sz="0" w:space="0" w:color="auto"/>
            <w:bottom w:val="none" w:sz="0" w:space="0" w:color="auto"/>
            <w:right w:val="none" w:sz="0" w:space="0" w:color="auto"/>
          </w:divBdr>
        </w:div>
      </w:divsChild>
    </w:div>
    <w:div w:id="1775637939">
      <w:bodyDiv w:val="1"/>
      <w:marLeft w:val="0"/>
      <w:marRight w:val="0"/>
      <w:marTop w:val="0"/>
      <w:marBottom w:val="0"/>
      <w:divBdr>
        <w:top w:val="none" w:sz="0" w:space="0" w:color="auto"/>
        <w:left w:val="none" w:sz="0" w:space="0" w:color="auto"/>
        <w:bottom w:val="none" w:sz="0" w:space="0" w:color="auto"/>
        <w:right w:val="none" w:sz="0" w:space="0" w:color="auto"/>
      </w:divBdr>
    </w:div>
    <w:div w:id="1780298662">
      <w:marLeft w:val="0"/>
      <w:marRight w:val="0"/>
      <w:marTop w:val="0"/>
      <w:marBottom w:val="0"/>
      <w:divBdr>
        <w:top w:val="none" w:sz="0" w:space="0" w:color="auto"/>
        <w:left w:val="none" w:sz="0" w:space="0" w:color="auto"/>
        <w:bottom w:val="none" w:sz="0" w:space="0" w:color="auto"/>
        <w:right w:val="none" w:sz="0" w:space="0" w:color="auto"/>
      </w:divBdr>
      <w:divsChild>
        <w:div w:id="1967470619">
          <w:marLeft w:val="0"/>
          <w:marRight w:val="0"/>
          <w:marTop w:val="0"/>
          <w:marBottom w:val="0"/>
          <w:divBdr>
            <w:top w:val="none" w:sz="0" w:space="0" w:color="auto"/>
            <w:left w:val="none" w:sz="0" w:space="0" w:color="auto"/>
            <w:bottom w:val="none" w:sz="0" w:space="0" w:color="auto"/>
            <w:right w:val="none" w:sz="0" w:space="0" w:color="auto"/>
          </w:divBdr>
        </w:div>
      </w:divsChild>
    </w:div>
    <w:div w:id="1781218413">
      <w:marLeft w:val="0"/>
      <w:marRight w:val="0"/>
      <w:marTop w:val="0"/>
      <w:marBottom w:val="0"/>
      <w:divBdr>
        <w:top w:val="none" w:sz="0" w:space="0" w:color="auto"/>
        <w:left w:val="none" w:sz="0" w:space="0" w:color="auto"/>
        <w:bottom w:val="none" w:sz="0" w:space="0" w:color="auto"/>
        <w:right w:val="none" w:sz="0" w:space="0" w:color="auto"/>
      </w:divBdr>
      <w:divsChild>
        <w:div w:id="1587107402">
          <w:marLeft w:val="0"/>
          <w:marRight w:val="0"/>
          <w:marTop w:val="0"/>
          <w:marBottom w:val="0"/>
          <w:divBdr>
            <w:top w:val="none" w:sz="0" w:space="0" w:color="auto"/>
            <w:left w:val="none" w:sz="0" w:space="0" w:color="auto"/>
            <w:bottom w:val="none" w:sz="0" w:space="0" w:color="auto"/>
            <w:right w:val="none" w:sz="0" w:space="0" w:color="auto"/>
          </w:divBdr>
        </w:div>
      </w:divsChild>
    </w:div>
    <w:div w:id="1781951789">
      <w:marLeft w:val="0"/>
      <w:marRight w:val="0"/>
      <w:marTop w:val="0"/>
      <w:marBottom w:val="0"/>
      <w:divBdr>
        <w:top w:val="none" w:sz="0" w:space="0" w:color="auto"/>
        <w:left w:val="none" w:sz="0" w:space="0" w:color="auto"/>
        <w:bottom w:val="none" w:sz="0" w:space="0" w:color="auto"/>
        <w:right w:val="none" w:sz="0" w:space="0" w:color="auto"/>
      </w:divBdr>
      <w:divsChild>
        <w:div w:id="902721396">
          <w:marLeft w:val="0"/>
          <w:marRight w:val="0"/>
          <w:marTop w:val="0"/>
          <w:marBottom w:val="0"/>
          <w:divBdr>
            <w:top w:val="none" w:sz="0" w:space="0" w:color="auto"/>
            <w:left w:val="none" w:sz="0" w:space="0" w:color="auto"/>
            <w:bottom w:val="none" w:sz="0" w:space="0" w:color="auto"/>
            <w:right w:val="none" w:sz="0" w:space="0" w:color="auto"/>
          </w:divBdr>
        </w:div>
      </w:divsChild>
    </w:div>
    <w:div w:id="1782996470">
      <w:marLeft w:val="0"/>
      <w:marRight w:val="0"/>
      <w:marTop w:val="0"/>
      <w:marBottom w:val="0"/>
      <w:divBdr>
        <w:top w:val="none" w:sz="0" w:space="0" w:color="auto"/>
        <w:left w:val="none" w:sz="0" w:space="0" w:color="auto"/>
        <w:bottom w:val="none" w:sz="0" w:space="0" w:color="auto"/>
        <w:right w:val="none" w:sz="0" w:space="0" w:color="auto"/>
      </w:divBdr>
      <w:divsChild>
        <w:div w:id="443187088">
          <w:marLeft w:val="0"/>
          <w:marRight w:val="0"/>
          <w:marTop w:val="0"/>
          <w:marBottom w:val="0"/>
          <w:divBdr>
            <w:top w:val="none" w:sz="0" w:space="0" w:color="auto"/>
            <w:left w:val="none" w:sz="0" w:space="0" w:color="auto"/>
            <w:bottom w:val="none" w:sz="0" w:space="0" w:color="auto"/>
            <w:right w:val="none" w:sz="0" w:space="0" w:color="auto"/>
          </w:divBdr>
        </w:div>
      </w:divsChild>
    </w:div>
    <w:div w:id="1790120075">
      <w:marLeft w:val="0"/>
      <w:marRight w:val="0"/>
      <w:marTop w:val="0"/>
      <w:marBottom w:val="0"/>
      <w:divBdr>
        <w:top w:val="none" w:sz="0" w:space="0" w:color="auto"/>
        <w:left w:val="none" w:sz="0" w:space="0" w:color="auto"/>
        <w:bottom w:val="none" w:sz="0" w:space="0" w:color="auto"/>
        <w:right w:val="none" w:sz="0" w:space="0" w:color="auto"/>
      </w:divBdr>
      <w:divsChild>
        <w:div w:id="1118916019">
          <w:marLeft w:val="0"/>
          <w:marRight w:val="0"/>
          <w:marTop w:val="0"/>
          <w:marBottom w:val="0"/>
          <w:divBdr>
            <w:top w:val="none" w:sz="0" w:space="0" w:color="auto"/>
            <w:left w:val="none" w:sz="0" w:space="0" w:color="auto"/>
            <w:bottom w:val="none" w:sz="0" w:space="0" w:color="auto"/>
            <w:right w:val="none" w:sz="0" w:space="0" w:color="auto"/>
          </w:divBdr>
        </w:div>
      </w:divsChild>
    </w:div>
    <w:div w:id="1790396411">
      <w:marLeft w:val="0"/>
      <w:marRight w:val="0"/>
      <w:marTop w:val="0"/>
      <w:marBottom w:val="0"/>
      <w:divBdr>
        <w:top w:val="none" w:sz="0" w:space="0" w:color="auto"/>
        <w:left w:val="none" w:sz="0" w:space="0" w:color="auto"/>
        <w:bottom w:val="none" w:sz="0" w:space="0" w:color="auto"/>
        <w:right w:val="none" w:sz="0" w:space="0" w:color="auto"/>
      </w:divBdr>
      <w:divsChild>
        <w:div w:id="1158767115">
          <w:marLeft w:val="0"/>
          <w:marRight w:val="0"/>
          <w:marTop w:val="0"/>
          <w:marBottom w:val="0"/>
          <w:divBdr>
            <w:top w:val="none" w:sz="0" w:space="0" w:color="auto"/>
            <w:left w:val="none" w:sz="0" w:space="0" w:color="auto"/>
            <w:bottom w:val="none" w:sz="0" w:space="0" w:color="auto"/>
            <w:right w:val="none" w:sz="0" w:space="0" w:color="auto"/>
          </w:divBdr>
        </w:div>
      </w:divsChild>
    </w:div>
    <w:div w:id="1791822781">
      <w:marLeft w:val="0"/>
      <w:marRight w:val="0"/>
      <w:marTop w:val="0"/>
      <w:marBottom w:val="0"/>
      <w:divBdr>
        <w:top w:val="none" w:sz="0" w:space="0" w:color="auto"/>
        <w:left w:val="none" w:sz="0" w:space="0" w:color="auto"/>
        <w:bottom w:val="none" w:sz="0" w:space="0" w:color="auto"/>
        <w:right w:val="none" w:sz="0" w:space="0" w:color="auto"/>
      </w:divBdr>
    </w:div>
    <w:div w:id="1793669796">
      <w:marLeft w:val="0"/>
      <w:marRight w:val="0"/>
      <w:marTop w:val="0"/>
      <w:marBottom w:val="0"/>
      <w:divBdr>
        <w:top w:val="none" w:sz="0" w:space="0" w:color="auto"/>
        <w:left w:val="none" w:sz="0" w:space="0" w:color="auto"/>
        <w:bottom w:val="none" w:sz="0" w:space="0" w:color="auto"/>
        <w:right w:val="none" w:sz="0" w:space="0" w:color="auto"/>
      </w:divBdr>
      <w:divsChild>
        <w:div w:id="255098301">
          <w:marLeft w:val="0"/>
          <w:marRight w:val="0"/>
          <w:marTop w:val="0"/>
          <w:marBottom w:val="0"/>
          <w:divBdr>
            <w:top w:val="none" w:sz="0" w:space="0" w:color="auto"/>
            <w:left w:val="none" w:sz="0" w:space="0" w:color="auto"/>
            <w:bottom w:val="none" w:sz="0" w:space="0" w:color="auto"/>
            <w:right w:val="none" w:sz="0" w:space="0" w:color="auto"/>
          </w:divBdr>
        </w:div>
      </w:divsChild>
    </w:div>
    <w:div w:id="1797404657">
      <w:marLeft w:val="0"/>
      <w:marRight w:val="0"/>
      <w:marTop w:val="0"/>
      <w:marBottom w:val="0"/>
      <w:divBdr>
        <w:top w:val="none" w:sz="0" w:space="0" w:color="auto"/>
        <w:left w:val="none" w:sz="0" w:space="0" w:color="auto"/>
        <w:bottom w:val="none" w:sz="0" w:space="0" w:color="auto"/>
        <w:right w:val="none" w:sz="0" w:space="0" w:color="auto"/>
      </w:divBdr>
      <w:divsChild>
        <w:div w:id="1429427375">
          <w:marLeft w:val="0"/>
          <w:marRight w:val="0"/>
          <w:marTop w:val="0"/>
          <w:marBottom w:val="0"/>
          <w:divBdr>
            <w:top w:val="none" w:sz="0" w:space="0" w:color="auto"/>
            <w:left w:val="none" w:sz="0" w:space="0" w:color="auto"/>
            <w:bottom w:val="none" w:sz="0" w:space="0" w:color="auto"/>
            <w:right w:val="none" w:sz="0" w:space="0" w:color="auto"/>
          </w:divBdr>
        </w:div>
      </w:divsChild>
    </w:div>
    <w:div w:id="1797407317">
      <w:marLeft w:val="0"/>
      <w:marRight w:val="0"/>
      <w:marTop w:val="0"/>
      <w:marBottom w:val="0"/>
      <w:divBdr>
        <w:top w:val="none" w:sz="0" w:space="0" w:color="auto"/>
        <w:left w:val="none" w:sz="0" w:space="0" w:color="auto"/>
        <w:bottom w:val="none" w:sz="0" w:space="0" w:color="auto"/>
        <w:right w:val="none" w:sz="0" w:space="0" w:color="auto"/>
      </w:divBdr>
      <w:divsChild>
        <w:div w:id="470637217">
          <w:marLeft w:val="0"/>
          <w:marRight w:val="0"/>
          <w:marTop w:val="0"/>
          <w:marBottom w:val="0"/>
          <w:divBdr>
            <w:top w:val="none" w:sz="0" w:space="0" w:color="auto"/>
            <w:left w:val="none" w:sz="0" w:space="0" w:color="auto"/>
            <w:bottom w:val="none" w:sz="0" w:space="0" w:color="auto"/>
            <w:right w:val="none" w:sz="0" w:space="0" w:color="auto"/>
          </w:divBdr>
        </w:div>
      </w:divsChild>
    </w:div>
    <w:div w:id="1802993617">
      <w:marLeft w:val="0"/>
      <w:marRight w:val="0"/>
      <w:marTop w:val="0"/>
      <w:marBottom w:val="0"/>
      <w:divBdr>
        <w:top w:val="none" w:sz="0" w:space="0" w:color="auto"/>
        <w:left w:val="none" w:sz="0" w:space="0" w:color="auto"/>
        <w:bottom w:val="none" w:sz="0" w:space="0" w:color="auto"/>
        <w:right w:val="none" w:sz="0" w:space="0" w:color="auto"/>
      </w:divBdr>
      <w:divsChild>
        <w:div w:id="836188760">
          <w:marLeft w:val="0"/>
          <w:marRight w:val="0"/>
          <w:marTop w:val="0"/>
          <w:marBottom w:val="0"/>
          <w:divBdr>
            <w:top w:val="none" w:sz="0" w:space="0" w:color="auto"/>
            <w:left w:val="none" w:sz="0" w:space="0" w:color="auto"/>
            <w:bottom w:val="none" w:sz="0" w:space="0" w:color="auto"/>
            <w:right w:val="none" w:sz="0" w:space="0" w:color="auto"/>
          </w:divBdr>
        </w:div>
      </w:divsChild>
    </w:div>
    <w:div w:id="1803424859">
      <w:marLeft w:val="0"/>
      <w:marRight w:val="0"/>
      <w:marTop w:val="0"/>
      <w:marBottom w:val="0"/>
      <w:divBdr>
        <w:top w:val="none" w:sz="0" w:space="0" w:color="auto"/>
        <w:left w:val="none" w:sz="0" w:space="0" w:color="auto"/>
        <w:bottom w:val="none" w:sz="0" w:space="0" w:color="auto"/>
        <w:right w:val="none" w:sz="0" w:space="0" w:color="auto"/>
      </w:divBdr>
      <w:divsChild>
        <w:div w:id="1039623908">
          <w:marLeft w:val="0"/>
          <w:marRight w:val="0"/>
          <w:marTop w:val="0"/>
          <w:marBottom w:val="0"/>
          <w:divBdr>
            <w:top w:val="none" w:sz="0" w:space="0" w:color="auto"/>
            <w:left w:val="none" w:sz="0" w:space="0" w:color="auto"/>
            <w:bottom w:val="none" w:sz="0" w:space="0" w:color="auto"/>
            <w:right w:val="none" w:sz="0" w:space="0" w:color="auto"/>
          </w:divBdr>
        </w:div>
      </w:divsChild>
    </w:div>
    <w:div w:id="1807311496">
      <w:marLeft w:val="0"/>
      <w:marRight w:val="0"/>
      <w:marTop w:val="0"/>
      <w:marBottom w:val="0"/>
      <w:divBdr>
        <w:top w:val="none" w:sz="0" w:space="0" w:color="auto"/>
        <w:left w:val="none" w:sz="0" w:space="0" w:color="auto"/>
        <w:bottom w:val="none" w:sz="0" w:space="0" w:color="auto"/>
        <w:right w:val="none" w:sz="0" w:space="0" w:color="auto"/>
      </w:divBdr>
      <w:divsChild>
        <w:div w:id="924534381">
          <w:marLeft w:val="0"/>
          <w:marRight w:val="0"/>
          <w:marTop w:val="0"/>
          <w:marBottom w:val="0"/>
          <w:divBdr>
            <w:top w:val="none" w:sz="0" w:space="0" w:color="auto"/>
            <w:left w:val="none" w:sz="0" w:space="0" w:color="auto"/>
            <w:bottom w:val="none" w:sz="0" w:space="0" w:color="auto"/>
            <w:right w:val="none" w:sz="0" w:space="0" w:color="auto"/>
          </w:divBdr>
        </w:div>
      </w:divsChild>
    </w:div>
    <w:div w:id="1807814731">
      <w:marLeft w:val="0"/>
      <w:marRight w:val="0"/>
      <w:marTop w:val="0"/>
      <w:marBottom w:val="0"/>
      <w:divBdr>
        <w:top w:val="none" w:sz="0" w:space="0" w:color="auto"/>
        <w:left w:val="none" w:sz="0" w:space="0" w:color="auto"/>
        <w:bottom w:val="none" w:sz="0" w:space="0" w:color="auto"/>
        <w:right w:val="none" w:sz="0" w:space="0" w:color="auto"/>
      </w:divBdr>
    </w:div>
    <w:div w:id="1811168379">
      <w:marLeft w:val="0"/>
      <w:marRight w:val="0"/>
      <w:marTop w:val="0"/>
      <w:marBottom w:val="0"/>
      <w:divBdr>
        <w:top w:val="none" w:sz="0" w:space="0" w:color="auto"/>
        <w:left w:val="none" w:sz="0" w:space="0" w:color="auto"/>
        <w:bottom w:val="none" w:sz="0" w:space="0" w:color="auto"/>
        <w:right w:val="none" w:sz="0" w:space="0" w:color="auto"/>
      </w:divBdr>
    </w:div>
    <w:div w:id="1813591850">
      <w:marLeft w:val="0"/>
      <w:marRight w:val="0"/>
      <w:marTop w:val="0"/>
      <w:marBottom w:val="0"/>
      <w:divBdr>
        <w:top w:val="none" w:sz="0" w:space="0" w:color="auto"/>
        <w:left w:val="none" w:sz="0" w:space="0" w:color="auto"/>
        <w:bottom w:val="none" w:sz="0" w:space="0" w:color="auto"/>
        <w:right w:val="none" w:sz="0" w:space="0" w:color="auto"/>
      </w:divBdr>
      <w:divsChild>
        <w:div w:id="1408260205">
          <w:marLeft w:val="0"/>
          <w:marRight w:val="0"/>
          <w:marTop w:val="0"/>
          <w:marBottom w:val="0"/>
          <w:divBdr>
            <w:top w:val="none" w:sz="0" w:space="0" w:color="auto"/>
            <w:left w:val="none" w:sz="0" w:space="0" w:color="auto"/>
            <w:bottom w:val="none" w:sz="0" w:space="0" w:color="auto"/>
            <w:right w:val="none" w:sz="0" w:space="0" w:color="auto"/>
          </w:divBdr>
        </w:div>
      </w:divsChild>
    </w:div>
    <w:div w:id="1814757849">
      <w:marLeft w:val="0"/>
      <w:marRight w:val="0"/>
      <w:marTop w:val="0"/>
      <w:marBottom w:val="0"/>
      <w:divBdr>
        <w:top w:val="none" w:sz="0" w:space="0" w:color="auto"/>
        <w:left w:val="none" w:sz="0" w:space="0" w:color="auto"/>
        <w:bottom w:val="none" w:sz="0" w:space="0" w:color="auto"/>
        <w:right w:val="none" w:sz="0" w:space="0" w:color="auto"/>
      </w:divBdr>
      <w:divsChild>
        <w:div w:id="73087356">
          <w:marLeft w:val="0"/>
          <w:marRight w:val="0"/>
          <w:marTop w:val="0"/>
          <w:marBottom w:val="0"/>
          <w:divBdr>
            <w:top w:val="none" w:sz="0" w:space="0" w:color="auto"/>
            <w:left w:val="none" w:sz="0" w:space="0" w:color="auto"/>
            <w:bottom w:val="none" w:sz="0" w:space="0" w:color="auto"/>
            <w:right w:val="none" w:sz="0" w:space="0" w:color="auto"/>
          </w:divBdr>
        </w:div>
      </w:divsChild>
    </w:div>
    <w:div w:id="1815680644">
      <w:marLeft w:val="0"/>
      <w:marRight w:val="0"/>
      <w:marTop w:val="0"/>
      <w:marBottom w:val="0"/>
      <w:divBdr>
        <w:top w:val="none" w:sz="0" w:space="0" w:color="auto"/>
        <w:left w:val="none" w:sz="0" w:space="0" w:color="auto"/>
        <w:bottom w:val="none" w:sz="0" w:space="0" w:color="auto"/>
        <w:right w:val="none" w:sz="0" w:space="0" w:color="auto"/>
      </w:divBdr>
    </w:div>
    <w:div w:id="1819299767">
      <w:marLeft w:val="0"/>
      <w:marRight w:val="0"/>
      <w:marTop w:val="0"/>
      <w:marBottom w:val="0"/>
      <w:divBdr>
        <w:top w:val="none" w:sz="0" w:space="0" w:color="auto"/>
        <w:left w:val="none" w:sz="0" w:space="0" w:color="auto"/>
        <w:bottom w:val="none" w:sz="0" w:space="0" w:color="auto"/>
        <w:right w:val="none" w:sz="0" w:space="0" w:color="auto"/>
      </w:divBdr>
    </w:div>
    <w:div w:id="1821339314">
      <w:marLeft w:val="0"/>
      <w:marRight w:val="0"/>
      <w:marTop w:val="0"/>
      <w:marBottom w:val="0"/>
      <w:divBdr>
        <w:top w:val="none" w:sz="0" w:space="0" w:color="auto"/>
        <w:left w:val="none" w:sz="0" w:space="0" w:color="auto"/>
        <w:bottom w:val="none" w:sz="0" w:space="0" w:color="auto"/>
        <w:right w:val="none" w:sz="0" w:space="0" w:color="auto"/>
      </w:divBdr>
      <w:divsChild>
        <w:div w:id="89202723">
          <w:marLeft w:val="0"/>
          <w:marRight w:val="0"/>
          <w:marTop w:val="0"/>
          <w:marBottom w:val="0"/>
          <w:divBdr>
            <w:top w:val="none" w:sz="0" w:space="0" w:color="auto"/>
            <w:left w:val="none" w:sz="0" w:space="0" w:color="auto"/>
            <w:bottom w:val="none" w:sz="0" w:space="0" w:color="auto"/>
            <w:right w:val="none" w:sz="0" w:space="0" w:color="auto"/>
          </w:divBdr>
        </w:div>
      </w:divsChild>
    </w:div>
    <w:div w:id="1822388340">
      <w:marLeft w:val="0"/>
      <w:marRight w:val="0"/>
      <w:marTop w:val="0"/>
      <w:marBottom w:val="0"/>
      <w:divBdr>
        <w:top w:val="none" w:sz="0" w:space="0" w:color="auto"/>
        <w:left w:val="none" w:sz="0" w:space="0" w:color="auto"/>
        <w:bottom w:val="none" w:sz="0" w:space="0" w:color="auto"/>
        <w:right w:val="none" w:sz="0" w:space="0" w:color="auto"/>
      </w:divBdr>
      <w:divsChild>
        <w:div w:id="1417480155">
          <w:marLeft w:val="0"/>
          <w:marRight w:val="0"/>
          <w:marTop w:val="0"/>
          <w:marBottom w:val="0"/>
          <w:divBdr>
            <w:top w:val="none" w:sz="0" w:space="0" w:color="auto"/>
            <w:left w:val="none" w:sz="0" w:space="0" w:color="auto"/>
            <w:bottom w:val="none" w:sz="0" w:space="0" w:color="auto"/>
            <w:right w:val="none" w:sz="0" w:space="0" w:color="auto"/>
          </w:divBdr>
        </w:div>
      </w:divsChild>
    </w:div>
    <w:div w:id="1828207009">
      <w:marLeft w:val="0"/>
      <w:marRight w:val="0"/>
      <w:marTop w:val="0"/>
      <w:marBottom w:val="0"/>
      <w:divBdr>
        <w:top w:val="none" w:sz="0" w:space="0" w:color="auto"/>
        <w:left w:val="none" w:sz="0" w:space="0" w:color="auto"/>
        <w:bottom w:val="none" w:sz="0" w:space="0" w:color="auto"/>
        <w:right w:val="none" w:sz="0" w:space="0" w:color="auto"/>
      </w:divBdr>
    </w:div>
    <w:div w:id="1832408246">
      <w:marLeft w:val="0"/>
      <w:marRight w:val="0"/>
      <w:marTop w:val="0"/>
      <w:marBottom w:val="0"/>
      <w:divBdr>
        <w:top w:val="none" w:sz="0" w:space="0" w:color="auto"/>
        <w:left w:val="none" w:sz="0" w:space="0" w:color="auto"/>
        <w:bottom w:val="none" w:sz="0" w:space="0" w:color="auto"/>
        <w:right w:val="none" w:sz="0" w:space="0" w:color="auto"/>
      </w:divBdr>
    </w:div>
    <w:div w:id="1832716032">
      <w:marLeft w:val="0"/>
      <w:marRight w:val="0"/>
      <w:marTop w:val="0"/>
      <w:marBottom w:val="0"/>
      <w:divBdr>
        <w:top w:val="none" w:sz="0" w:space="0" w:color="auto"/>
        <w:left w:val="none" w:sz="0" w:space="0" w:color="auto"/>
        <w:bottom w:val="none" w:sz="0" w:space="0" w:color="auto"/>
        <w:right w:val="none" w:sz="0" w:space="0" w:color="auto"/>
      </w:divBdr>
      <w:divsChild>
        <w:div w:id="1783065874">
          <w:marLeft w:val="0"/>
          <w:marRight w:val="0"/>
          <w:marTop w:val="0"/>
          <w:marBottom w:val="0"/>
          <w:divBdr>
            <w:top w:val="none" w:sz="0" w:space="0" w:color="auto"/>
            <w:left w:val="none" w:sz="0" w:space="0" w:color="auto"/>
            <w:bottom w:val="none" w:sz="0" w:space="0" w:color="auto"/>
            <w:right w:val="none" w:sz="0" w:space="0" w:color="auto"/>
          </w:divBdr>
        </w:div>
      </w:divsChild>
    </w:div>
    <w:div w:id="1834637987">
      <w:marLeft w:val="0"/>
      <w:marRight w:val="0"/>
      <w:marTop w:val="0"/>
      <w:marBottom w:val="0"/>
      <w:divBdr>
        <w:top w:val="none" w:sz="0" w:space="0" w:color="auto"/>
        <w:left w:val="none" w:sz="0" w:space="0" w:color="auto"/>
        <w:bottom w:val="none" w:sz="0" w:space="0" w:color="auto"/>
        <w:right w:val="none" w:sz="0" w:space="0" w:color="auto"/>
      </w:divBdr>
    </w:div>
    <w:div w:id="1836142817">
      <w:marLeft w:val="0"/>
      <w:marRight w:val="0"/>
      <w:marTop w:val="0"/>
      <w:marBottom w:val="0"/>
      <w:divBdr>
        <w:top w:val="none" w:sz="0" w:space="0" w:color="auto"/>
        <w:left w:val="none" w:sz="0" w:space="0" w:color="auto"/>
        <w:bottom w:val="none" w:sz="0" w:space="0" w:color="auto"/>
        <w:right w:val="none" w:sz="0" w:space="0" w:color="auto"/>
      </w:divBdr>
    </w:div>
    <w:div w:id="1837648301">
      <w:marLeft w:val="0"/>
      <w:marRight w:val="0"/>
      <w:marTop w:val="0"/>
      <w:marBottom w:val="0"/>
      <w:divBdr>
        <w:top w:val="none" w:sz="0" w:space="0" w:color="auto"/>
        <w:left w:val="none" w:sz="0" w:space="0" w:color="auto"/>
        <w:bottom w:val="none" w:sz="0" w:space="0" w:color="auto"/>
        <w:right w:val="none" w:sz="0" w:space="0" w:color="auto"/>
      </w:divBdr>
      <w:divsChild>
        <w:div w:id="1094520509">
          <w:marLeft w:val="0"/>
          <w:marRight w:val="0"/>
          <w:marTop w:val="0"/>
          <w:marBottom w:val="0"/>
          <w:divBdr>
            <w:top w:val="none" w:sz="0" w:space="0" w:color="auto"/>
            <w:left w:val="none" w:sz="0" w:space="0" w:color="auto"/>
            <w:bottom w:val="none" w:sz="0" w:space="0" w:color="auto"/>
            <w:right w:val="none" w:sz="0" w:space="0" w:color="auto"/>
          </w:divBdr>
        </w:div>
      </w:divsChild>
    </w:div>
    <w:div w:id="1838111331">
      <w:marLeft w:val="0"/>
      <w:marRight w:val="0"/>
      <w:marTop w:val="0"/>
      <w:marBottom w:val="0"/>
      <w:divBdr>
        <w:top w:val="none" w:sz="0" w:space="0" w:color="auto"/>
        <w:left w:val="none" w:sz="0" w:space="0" w:color="auto"/>
        <w:bottom w:val="none" w:sz="0" w:space="0" w:color="auto"/>
        <w:right w:val="none" w:sz="0" w:space="0" w:color="auto"/>
      </w:divBdr>
      <w:divsChild>
        <w:div w:id="1274938531">
          <w:marLeft w:val="0"/>
          <w:marRight w:val="0"/>
          <w:marTop w:val="0"/>
          <w:marBottom w:val="0"/>
          <w:divBdr>
            <w:top w:val="none" w:sz="0" w:space="0" w:color="auto"/>
            <w:left w:val="none" w:sz="0" w:space="0" w:color="auto"/>
            <w:bottom w:val="none" w:sz="0" w:space="0" w:color="auto"/>
            <w:right w:val="none" w:sz="0" w:space="0" w:color="auto"/>
          </w:divBdr>
        </w:div>
      </w:divsChild>
    </w:div>
    <w:div w:id="1840078427">
      <w:marLeft w:val="0"/>
      <w:marRight w:val="0"/>
      <w:marTop w:val="0"/>
      <w:marBottom w:val="0"/>
      <w:divBdr>
        <w:top w:val="none" w:sz="0" w:space="0" w:color="auto"/>
        <w:left w:val="none" w:sz="0" w:space="0" w:color="auto"/>
        <w:bottom w:val="none" w:sz="0" w:space="0" w:color="auto"/>
        <w:right w:val="none" w:sz="0" w:space="0" w:color="auto"/>
      </w:divBdr>
    </w:div>
    <w:div w:id="1843425831">
      <w:marLeft w:val="0"/>
      <w:marRight w:val="0"/>
      <w:marTop w:val="0"/>
      <w:marBottom w:val="0"/>
      <w:divBdr>
        <w:top w:val="none" w:sz="0" w:space="0" w:color="auto"/>
        <w:left w:val="none" w:sz="0" w:space="0" w:color="auto"/>
        <w:bottom w:val="none" w:sz="0" w:space="0" w:color="auto"/>
        <w:right w:val="none" w:sz="0" w:space="0" w:color="auto"/>
      </w:divBdr>
      <w:divsChild>
        <w:div w:id="882443561">
          <w:marLeft w:val="0"/>
          <w:marRight w:val="0"/>
          <w:marTop w:val="0"/>
          <w:marBottom w:val="0"/>
          <w:divBdr>
            <w:top w:val="none" w:sz="0" w:space="0" w:color="auto"/>
            <w:left w:val="none" w:sz="0" w:space="0" w:color="auto"/>
            <w:bottom w:val="none" w:sz="0" w:space="0" w:color="auto"/>
            <w:right w:val="none" w:sz="0" w:space="0" w:color="auto"/>
          </w:divBdr>
        </w:div>
      </w:divsChild>
    </w:div>
    <w:div w:id="1843622465">
      <w:marLeft w:val="0"/>
      <w:marRight w:val="0"/>
      <w:marTop w:val="0"/>
      <w:marBottom w:val="0"/>
      <w:divBdr>
        <w:top w:val="none" w:sz="0" w:space="0" w:color="auto"/>
        <w:left w:val="none" w:sz="0" w:space="0" w:color="auto"/>
        <w:bottom w:val="none" w:sz="0" w:space="0" w:color="auto"/>
        <w:right w:val="none" w:sz="0" w:space="0" w:color="auto"/>
      </w:divBdr>
      <w:divsChild>
        <w:div w:id="170341059">
          <w:marLeft w:val="0"/>
          <w:marRight w:val="0"/>
          <w:marTop w:val="0"/>
          <w:marBottom w:val="0"/>
          <w:divBdr>
            <w:top w:val="none" w:sz="0" w:space="0" w:color="auto"/>
            <w:left w:val="none" w:sz="0" w:space="0" w:color="auto"/>
            <w:bottom w:val="none" w:sz="0" w:space="0" w:color="auto"/>
            <w:right w:val="none" w:sz="0" w:space="0" w:color="auto"/>
          </w:divBdr>
        </w:div>
      </w:divsChild>
    </w:div>
    <w:div w:id="1843810650">
      <w:marLeft w:val="0"/>
      <w:marRight w:val="0"/>
      <w:marTop w:val="0"/>
      <w:marBottom w:val="0"/>
      <w:divBdr>
        <w:top w:val="none" w:sz="0" w:space="0" w:color="auto"/>
        <w:left w:val="none" w:sz="0" w:space="0" w:color="auto"/>
        <w:bottom w:val="none" w:sz="0" w:space="0" w:color="auto"/>
        <w:right w:val="none" w:sz="0" w:space="0" w:color="auto"/>
      </w:divBdr>
    </w:div>
    <w:div w:id="1844322790">
      <w:marLeft w:val="0"/>
      <w:marRight w:val="0"/>
      <w:marTop w:val="0"/>
      <w:marBottom w:val="0"/>
      <w:divBdr>
        <w:top w:val="none" w:sz="0" w:space="0" w:color="auto"/>
        <w:left w:val="none" w:sz="0" w:space="0" w:color="auto"/>
        <w:bottom w:val="none" w:sz="0" w:space="0" w:color="auto"/>
        <w:right w:val="none" w:sz="0" w:space="0" w:color="auto"/>
      </w:divBdr>
      <w:divsChild>
        <w:div w:id="196740616">
          <w:marLeft w:val="0"/>
          <w:marRight w:val="0"/>
          <w:marTop w:val="0"/>
          <w:marBottom w:val="0"/>
          <w:divBdr>
            <w:top w:val="none" w:sz="0" w:space="0" w:color="auto"/>
            <w:left w:val="none" w:sz="0" w:space="0" w:color="auto"/>
            <w:bottom w:val="none" w:sz="0" w:space="0" w:color="auto"/>
            <w:right w:val="none" w:sz="0" w:space="0" w:color="auto"/>
          </w:divBdr>
        </w:div>
      </w:divsChild>
    </w:div>
    <w:div w:id="1844542565">
      <w:marLeft w:val="0"/>
      <w:marRight w:val="0"/>
      <w:marTop w:val="0"/>
      <w:marBottom w:val="0"/>
      <w:divBdr>
        <w:top w:val="none" w:sz="0" w:space="0" w:color="auto"/>
        <w:left w:val="none" w:sz="0" w:space="0" w:color="auto"/>
        <w:bottom w:val="none" w:sz="0" w:space="0" w:color="auto"/>
        <w:right w:val="none" w:sz="0" w:space="0" w:color="auto"/>
      </w:divBdr>
      <w:divsChild>
        <w:div w:id="902836504">
          <w:marLeft w:val="0"/>
          <w:marRight w:val="0"/>
          <w:marTop w:val="0"/>
          <w:marBottom w:val="0"/>
          <w:divBdr>
            <w:top w:val="none" w:sz="0" w:space="0" w:color="auto"/>
            <w:left w:val="none" w:sz="0" w:space="0" w:color="auto"/>
            <w:bottom w:val="none" w:sz="0" w:space="0" w:color="auto"/>
            <w:right w:val="none" w:sz="0" w:space="0" w:color="auto"/>
          </w:divBdr>
        </w:div>
      </w:divsChild>
    </w:div>
    <w:div w:id="1844936465">
      <w:marLeft w:val="0"/>
      <w:marRight w:val="0"/>
      <w:marTop w:val="0"/>
      <w:marBottom w:val="0"/>
      <w:divBdr>
        <w:top w:val="none" w:sz="0" w:space="0" w:color="auto"/>
        <w:left w:val="none" w:sz="0" w:space="0" w:color="auto"/>
        <w:bottom w:val="none" w:sz="0" w:space="0" w:color="auto"/>
        <w:right w:val="none" w:sz="0" w:space="0" w:color="auto"/>
      </w:divBdr>
    </w:div>
    <w:div w:id="1847623229">
      <w:marLeft w:val="0"/>
      <w:marRight w:val="0"/>
      <w:marTop w:val="0"/>
      <w:marBottom w:val="0"/>
      <w:divBdr>
        <w:top w:val="none" w:sz="0" w:space="0" w:color="auto"/>
        <w:left w:val="none" w:sz="0" w:space="0" w:color="auto"/>
        <w:bottom w:val="none" w:sz="0" w:space="0" w:color="auto"/>
        <w:right w:val="none" w:sz="0" w:space="0" w:color="auto"/>
      </w:divBdr>
      <w:divsChild>
        <w:div w:id="1221748239">
          <w:marLeft w:val="0"/>
          <w:marRight w:val="0"/>
          <w:marTop w:val="0"/>
          <w:marBottom w:val="0"/>
          <w:divBdr>
            <w:top w:val="none" w:sz="0" w:space="0" w:color="auto"/>
            <w:left w:val="none" w:sz="0" w:space="0" w:color="auto"/>
            <w:bottom w:val="none" w:sz="0" w:space="0" w:color="auto"/>
            <w:right w:val="none" w:sz="0" w:space="0" w:color="auto"/>
          </w:divBdr>
        </w:div>
      </w:divsChild>
    </w:div>
    <w:div w:id="1849514906">
      <w:marLeft w:val="0"/>
      <w:marRight w:val="0"/>
      <w:marTop w:val="0"/>
      <w:marBottom w:val="0"/>
      <w:divBdr>
        <w:top w:val="none" w:sz="0" w:space="0" w:color="auto"/>
        <w:left w:val="none" w:sz="0" w:space="0" w:color="auto"/>
        <w:bottom w:val="none" w:sz="0" w:space="0" w:color="auto"/>
        <w:right w:val="none" w:sz="0" w:space="0" w:color="auto"/>
      </w:divBdr>
      <w:divsChild>
        <w:div w:id="1747335612">
          <w:marLeft w:val="0"/>
          <w:marRight w:val="0"/>
          <w:marTop w:val="0"/>
          <w:marBottom w:val="0"/>
          <w:divBdr>
            <w:top w:val="none" w:sz="0" w:space="0" w:color="auto"/>
            <w:left w:val="none" w:sz="0" w:space="0" w:color="auto"/>
            <w:bottom w:val="none" w:sz="0" w:space="0" w:color="auto"/>
            <w:right w:val="none" w:sz="0" w:space="0" w:color="auto"/>
          </w:divBdr>
        </w:div>
      </w:divsChild>
    </w:div>
    <w:div w:id="1852572430">
      <w:marLeft w:val="0"/>
      <w:marRight w:val="0"/>
      <w:marTop w:val="0"/>
      <w:marBottom w:val="0"/>
      <w:divBdr>
        <w:top w:val="none" w:sz="0" w:space="0" w:color="auto"/>
        <w:left w:val="none" w:sz="0" w:space="0" w:color="auto"/>
        <w:bottom w:val="none" w:sz="0" w:space="0" w:color="auto"/>
        <w:right w:val="none" w:sz="0" w:space="0" w:color="auto"/>
      </w:divBdr>
    </w:div>
    <w:div w:id="1854681798">
      <w:marLeft w:val="0"/>
      <w:marRight w:val="0"/>
      <w:marTop w:val="0"/>
      <w:marBottom w:val="0"/>
      <w:divBdr>
        <w:top w:val="none" w:sz="0" w:space="0" w:color="auto"/>
        <w:left w:val="none" w:sz="0" w:space="0" w:color="auto"/>
        <w:bottom w:val="none" w:sz="0" w:space="0" w:color="auto"/>
        <w:right w:val="none" w:sz="0" w:space="0" w:color="auto"/>
      </w:divBdr>
      <w:divsChild>
        <w:div w:id="1856335182">
          <w:marLeft w:val="0"/>
          <w:marRight w:val="0"/>
          <w:marTop w:val="0"/>
          <w:marBottom w:val="0"/>
          <w:divBdr>
            <w:top w:val="none" w:sz="0" w:space="0" w:color="auto"/>
            <w:left w:val="none" w:sz="0" w:space="0" w:color="auto"/>
            <w:bottom w:val="none" w:sz="0" w:space="0" w:color="auto"/>
            <w:right w:val="none" w:sz="0" w:space="0" w:color="auto"/>
          </w:divBdr>
        </w:div>
      </w:divsChild>
    </w:div>
    <w:div w:id="1865745394">
      <w:marLeft w:val="0"/>
      <w:marRight w:val="0"/>
      <w:marTop w:val="0"/>
      <w:marBottom w:val="0"/>
      <w:divBdr>
        <w:top w:val="none" w:sz="0" w:space="0" w:color="auto"/>
        <w:left w:val="none" w:sz="0" w:space="0" w:color="auto"/>
        <w:bottom w:val="none" w:sz="0" w:space="0" w:color="auto"/>
        <w:right w:val="none" w:sz="0" w:space="0" w:color="auto"/>
      </w:divBdr>
      <w:divsChild>
        <w:div w:id="780993923">
          <w:marLeft w:val="0"/>
          <w:marRight w:val="0"/>
          <w:marTop w:val="0"/>
          <w:marBottom w:val="0"/>
          <w:divBdr>
            <w:top w:val="none" w:sz="0" w:space="0" w:color="auto"/>
            <w:left w:val="none" w:sz="0" w:space="0" w:color="auto"/>
            <w:bottom w:val="none" w:sz="0" w:space="0" w:color="auto"/>
            <w:right w:val="none" w:sz="0" w:space="0" w:color="auto"/>
          </w:divBdr>
        </w:div>
      </w:divsChild>
    </w:div>
    <w:div w:id="1867020323">
      <w:marLeft w:val="0"/>
      <w:marRight w:val="0"/>
      <w:marTop w:val="0"/>
      <w:marBottom w:val="0"/>
      <w:divBdr>
        <w:top w:val="none" w:sz="0" w:space="0" w:color="auto"/>
        <w:left w:val="none" w:sz="0" w:space="0" w:color="auto"/>
        <w:bottom w:val="none" w:sz="0" w:space="0" w:color="auto"/>
        <w:right w:val="none" w:sz="0" w:space="0" w:color="auto"/>
      </w:divBdr>
      <w:divsChild>
        <w:div w:id="515534231">
          <w:marLeft w:val="0"/>
          <w:marRight w:val="0"/>
          <w:marTop w:val="0"/>
          <w:marBottom w:val="0"/>
          <w:divBdr>
            <w:top w:val="none" w:sz="0" w:space="0" w:color="auto"/>
            <w:left w:val="none" w:sz="0" w:space="0" w:color="auto"/>
            <w:bottom w:val="none" w:sz="0" w:space="0" w:color="auto"/>
            <w:right w:val="none" w:sz="0" w:space="0" w:color="auto"/>
          </w:divBdr>
        </w:div>
      </w:divsChild>
    </w:div>
    <w:div w:id="1868520536">
      <w:marLeft w:val="0"/>
      <w:marRight w:val="0"/>
      <w:marTop w:val="0"/>
      <w:marBottom w:val="0"/>
      <w:divBdr>
        <w:top w:val="none" w:sz="0" w:space="0" w:color="auto"/>
        <w:left w:val="none" w:sz="0" w:space="0" w:color="auto"/>
        <w:bottom w:val="none" w:sz="0" w:space="0" w:color="auto"/>
        <w:right w:val="none" w:sz="0" w:space="0" w:color="auto"/>
      </w:divBdr>
    </w:div>
    <w:div w:id="1883832473">
      <w:marLeft w:val="0"/>
      <w:marRight w:val="0"/>
      <w:marTop w:val="0"/>
      <w:marBottom w:val="0"/>
      <w:divBdr>
        <w:top w:val="none" w:sz="0" w:space="0" w:color="auto"/>
        <w:left w:val="none" w:sz="0" w:space="0" w:color="auto"/>
        <w:bottom w:val="none" w:sz="0" w:space="0" w:color="auto"/>
        <w:right w:val="none" w:sz="0" w:space="0" w:color="auto"/>
      </w:divBdr>
    </w:div>
    <w:div w:id="1884638618">
      <w:marLeft w:val="0"/>
      <w:marRight w:val="0"/>
      <w:marTop w:val="0"/>
      <w:marBottom w:val="0"/>
      <w:divBdr>
        <w:top w:val="none" w:sz="0" w:space="0" w:color="auto"/>
        <w:left w:val="none" w:sz="0" w:space="0" w:color="auto"/>
        <w:bottom w:val="none" w:sz="0" w:space="0" w:color="auto"/>
        <w:right w:val="none" w:sz="0" w:space="0" w:color="auto"/>
      </w:divBdr>
      <w:divsChild>
        <w:div w:id="978849355">
          <w:marLeft w:val="0"/>
          <w:marRight w:val="0"/>
          <w:marTop w:val="0"/>
          <w:marBottom w:val="0"/>
          <w:divBdr>
            <w:top w:val="none" w:sz="0" w:space="0" w:color="auto"/>
            <w:left w:val="none" w:sz="0" w:space="0" w:color="auto"/>
            <w:bottom w:val="none" w:sz="0" w:space="0" w:color="auto"/>
            <w:right w:val="none" w:sz="0" w:space="0" w:color="auto"/>
          </w:divBdr>
        </w:div>
      </w:divsChild>
    </w:div>
    <w:div w:id="1885563015">
      <w:marLeft w:val="0"/>
      <w:marRight w:val="0"/>
      <w:marTop w:val="0"/>
      <w:marBottom w:val="0"/>
      <w:divBdr>
        <w:top w:val="none" w:sz="0" w:space="0" w:color="auto"/>
        <w:left w:val="none" w:sz="0" w:space="0" w:color="auto"/>
        <w:bottom w:val="none" w:sz="0" w:space="0" w:color="auto"/>
        <w:right w:val="none" w:sz="0" w:space="0" w:color="auto"/>
      </w:divBdr>
      <w:divsChild>
        <w:div w:id="767240778">
          <w:marLeft w:val="0"/>
          <w:marRight w:val="0"/>
          <w:marTop w:val="0"/>
          <w:marBottom w:val="0"/>
          <w:divBdr>
            <w:top w:val="none" w:sz="0" w:space="0" w:color="auto"/>
            <w:left w:val="none" w:sz="0" w:space="0" w:color="auto"/>
            <w:bottom w:val="none" w:sz="0" w:space="0" w:color="auto"/>
            <w:right w:val="none" w:sz="0" w:space="0" w:color="auto"/>
          </w:divBdr>
        </w:div>
      </w:divsChild>
    </w:div>
    <w:div w:id="1886480978">
      <w:marLeft w:val="0"/>
      <w:marRight w:val="0"/>
      <w:marTop w:val="0"/>
      <w:marBottom w:val="0"/>
      <w:divBdr>
        <w:top w:val="none" w:sz="0" w:space="0" w:color="auto"/>
        <w:left w:val="none" w:sz="0" w:space="0" w:color="auto"/>
        <w:bottom w:val="none" w:sz="0" w:space="0" w:color="auto"/>
        <w:right w:val="none" w:sz="0" w:space="0" w:color="auto"/>
      </w:divBdr>
      <w:divsChild>
        <w:div w:id="488324537">
          <w:marLeft w:val="0"/>
          <w:marRight w:val="0"/>
          <w:marTop w:val="0"/>
          <w:marBottom w:val="0"/>
          <w:divBdr>
            <w:top w:val="none" w:sz="0" w:space="0" w:color="auto"/>
            <w:left w:val="none" w:sz="0" w:space="0" w:color="auto"/>
            <w:bottom w:val="none" w:sz="0" w:space="0" w:color="auto"/>
            <w:right w:val="none" w:sz="0" w:space="0" w:color="auto"/>
          </w:divBdr>
        </w:div>
      </w:divsChild>
    </w:div>
    <w:div w:id="1889877508">
      <w:marLeft w:val="0"/>
      <w:marRight w:val="0"/>
      <w:marTop w:val="0"/>
      <w:marBottom w:val="0"/>
      <w:divBdr>
        <w:top w:val="none" w:sz="0" w:space="0" w:color="auto"/>
        <w:left w:val="none" w:sz="0" w:space="0" w:color="auto"/>
        <w:bottom w:val="none" w:sz="0" w:space="0" w:color="auto"/>
        <w:right w:val="none" w:sz="0" w:space="0" w:color="auto"/>
      </w:divBdr>
      <w:divsChild>
        <w:div w:id="981690785">
          <w:marLeft w:val="0"/>
          <w:marRight w:val="0"/>
          <w:marTop w:val="0"/>
          <w:marBottom w:val="0"/>
          <w:divBdr>
            <w:top w:val="none" w:sz="0" w:space="0" w:color="auto"/>
            <w:left w:val="none" w:sz="0" w:space="0" w:color="auto"/>
            <w:bottom w:val="none" w:sz="0" w:space="0" w:color="auto"/>
            <w:right w:val="none" w:sz="0" w:space="0" w:color="auto"/>
          </w:divBdr>
        </w:div>
      </w:divsChild>
    </w:div>
    <w:div w:id="1891575109">
      <w:marLeft w:val="0"/>
      <w:marRight w:val="0"/>
      <w:marTop w:val="0"/>
      <w:marBottom w:val="0"/>
      <w:divBdr>
        <w:top w:val="none" w:sz="0" w:space="0" w:color="auto"/>
        <w:left w:val="none" w:sz="0" w:space="0" w:color="auto"/>
        <w:bottom w:val="none" w:sz="0" w:space="0" w:color="auto"/>
        <w:right w:val="none" w:sz="0" w:space="0" w:color="auto"/>
      </w:divBdr>
    </w:div>
    <w:div w:id="1891843858">
      <w:marLeft w:val="0"/>
      <w:marRight w:val="0"/>
      <w:marTop w:val="0"/>
      <w:marBottom w:val="0"/>
      <w:divBdr>
        <w:top w:val="none" w:sz="0" w:space="0" w:color="auto"/>
        <w:left w:val="none" w:sz="0" w:space="0" w:color="auto"/>
        <w:bottom w:val="none" w:sz="0" w:space="0" w:color="auto"/>
        <w:right w:val="none" w:sz="0" w:space="0" w:color="auto"/>
      </w:divBdr>
      <w:divsChild>
        <w:div w:id="485053235">
          <w:marLeft w:val="0"/>
          <w:marRight w:val="0"/>
          <w:marTop w:val="0"/>
          <w:marBottom w:val="0"/>
          <w:divBdr>
            <w:top w:val="none" w:sz="0" w:space="0" w:color="auto"/>
            <w:left w:val="none" w:sz="0" w:space="0" w:color="auto"/>
            <w:bottom w:val="none" w:sz="0" w:space="0" w:color="auto"/>
            <w:right w:val="none" w:sz="0" w:space="0" w:color="auto"/>
          </w:divBdr>
        </w:div>
      </w:divsChild>
    </w:div>
    <w:div w:id="1894340961">
      <w:marLeft w:val="0"/>
      <w:marRight w:val="0"/>
      <w:marTop w:val="0"/>
      <w:marBottom w:val="0"/>
      <w:divBdr>
        <w:top w:val="none" w:sz="0" w:space="0" w:color="auto"/>
        <w:left w:val="none" w:sz="0" w:space="0" w:color="auto"/>
        <w:bottom w:val="none" w:sz="0" w:space="0" w:color="auto"/>
        <w:right w:val="none" w:sz="0" w:space="0" w:color="auto"/>
      </w:divBdr>
      <w:divsChild>
        <w:div w:id="766803116">
          <w:marLeft w:val="0"/>
          <w:marRight w:val="0"/>
          <w:marTop w:val="0"/>
          <w:marBottom w:val="0"/>
          <w:divBdr>
            <w:top w:val="none" w:sz="0" w:space="0" w:color="auto"/>
            <w:left w:val="none" w:sz="0" w:space="0" w:color="auto"/>
            <w:bottom w:val="none" w:sz="0" w:space="0" w:color="auto"/>
            <w:right w:val="none" w:sz="0" w:space="0" w:color="auto"/>
          </w:divBdr>
        </w:div>
      </w:divsChild>
    </w:div>
    <w:div w:id="1900051067">
      <w:marLeft w:val="0"/>
      <w:marRight w:val="0"/>
      <w:marTop w:val="0"/>
      <w:marBottom w:val="0"/>
      <w:divBdr>
        <w:top w:val="none" w:sz="0" w:space="0" w:color="auto"/>
        <w:left w:val="none" w:sz="0" w:space="0" w:color="auto"/>
        <w:bottom w:val="none" w:sz="0" w:space="0" w:color="auto"/>
        <w:right w:val="none" w:sz="0" w:space="0" w:color="auto"/>
      </w:divBdr>
      <w:divsChild>
        <w:div w:id="1956135843">
          <w:marLeft w:val="0"/>
          <w:marRight w:val="0"/>
          <w:marTop w:val="0"/>
          <w:marBottom w:val="0"/>
          <w:divBdr>
            <w:top w:val="none" w:sz="0" w:space="0" w:color="auto"/>
            <w:left w:val="none" w:sz="0" w:space="0" w:color="auto"/>
            <w:bottom w:val="none" w:sz="0" w:space="0" w:color="auto"/>
            <w:right w:val="none" w:sz="0" w:space="0" w:color="auto"/>
          </w:divBdr>
        </w:div>
      </w:divsChild>
    </w:div>
    <w:div w:id="1901864786">
      <w:marLeft w:val="0"/>
      <w:marRight w:val="0"/>
      <w:marTop w:val="0"/>
      <w:marBottom w:val="0"/>
      <w:divBdr>
        <w:top w:val="none" w:sz="0" w:space="0" w:color="auto"/>
        <w:left w:val="none" w:sz="0" w:space="0" w:color="auto"/>
        <w:bottom w:val="none" w:sz="0" w:space="0" w:color="auto"/>
        <w:right w:val="none" w:sz="0" w:space="0" w:color="auto"/>
      </w:divBdr>
    </w:div>
    <w:div w:id="1903590422">
      <w:marLeft w:val="0"/>
      <w:marRight w:val="0"/>
      <w:marTop w:val="0"/>
      <w:marBottom w:val="0"/>
      <w:divBdr>
        <w:top w:val="none" w:sz="0" w:space="0" w:color="auto"/>
        <w:left w:val="none" w:sz="0" w:space="0" w:color="auto"/>
        <w:bottom w:val="none" w:sz="0" w:space="0" w:color="auto"/>
        <w:right w:val="none" w:sz="0" w:space="0" w:color="auto"/>
      </w:divBdr>
      <w:divsChild>
        <w:div w:id="2047636688">
          <w:marLeft w:val="0"/>
          <w:marRight w:val="0"/>
          <w:marTop w:val="0"/>
          <w:marBottom w:val="0"/>
          <w:divBdr>
            <w:top w:val="none" w:sz="0" w:space="0" w:color="auto"/>
            <w:left w:val="none" w:sz="0" w:space="0" w:color="auto"/>
            <w:bottom w:val="none" w:sz="0" w:space="0" w:color="auto"/>
            <w:right w:val="none" w:sz="0" w:space="0" w:color="auto"/>
          </w:divBdr>
        </w:div>
      </w:divsChild>
    </w:div>
    <w:div w:id="1905294333">
      <w:marLeft w:val="0"/>
      <w:marRight w:val="0"/>
      <w:marTop w:val="0"/>
      <w:marBottom w:val="0"/>
      <w:divBdr>
        <w:top w:val="none" w:sz="0" w:space="0" w:color="auto"/>
        <w:left w:val="none" w:sz="0" w:space="0" w:color="auto"/>
        <w:bottom w:val="none" w:sz="0" w:space="0" w:color="auto"/>
        <w:right w:val="none" w:sz="0" w:space="0" w:color="auto"/>
      </w:divBdr>
      <w:divsChild>
        <w:div w:id="270557307">
          <w:marLeft w:val="0"/>
          <w:marRight w:val="0"/>
          <w:marTop w:val="0"/>
          <w:marBottom w:val="0"/>
          <w:divBdr>
            <w:top w:val="none" w:sz="0" w:space="0" w:color="auto"/>
            <w:left w:val="none" w:sz="0" w:space="0" w:color="auto"/>
            <w:bottom w:val="none" w:sz="0" w:space="0" w:color="auto"/>
            <w:right w:val="none" w:sz="0" w:space="0" w:color="auto"/>
          </w:divBdr>
        </w:div>
      </w:divsChild>
    </w:div>
    <w:div w:id="1905942612">
      <w:marLeft w:val="0"/>
      <w:marRight w:val="0"/>
      <w:marTop w:val="0"/>
      <w:marBottom w:val="0"/>
      <w:divBdr>
        <w:top w:val="none" w:sz="0" w:space="0" w:color="auto"/>
        <w:left w:val="none" w:sz="0" w:space="0" w:color="auto"/>
        <w:bottom w:val="none" w:sz="0" w:space="0" w:color="auto"/>
        <w:right w:val="none" w:sz="0" w:space="0" w:color="auto"/>
      </w:divBdr>
      <w:divsChild>
        <w:div w:id="647973459">
          <w:marLeft w:val="0"/>
          <w:marRight w:val="0"/>
          <w:marTop w:val="0"/>
          <w:marBottom w:val="0"/>
          <w:divBdr>
            <w:top w:val="none" w:sz="0" w:space="0" w:color="auto"/>
            <w:left w:val="none" w:sz="0" w:space="0" w:color="auto"/>
            <w:bottom w:val="none" w:sz="0" w:space="0" w:color="auto"/>
            <w:right w:val="none" w:sz="0" w:space="0" w:color="auto"/>
          </w:divBdr>
        </w:div>
      </w:divsChild>
    </w:div>
    <w:div w:id="1909345720">
      <w:marLeft w:val="0"/>
      <w:marRight w:val="0"/>
      <w:marTop w:val="0"/>
      <w:marBottom w:val="0"/>
      <w:divBdr>
        <w:top w:val="none" w:sz="0" w:space="0" w:color="auto"/>
        <w:left w:val="none" w:sz="0" w:space="0" w:color="auto"/>
        <w:bottom w:val="none" w:sz="0" w:space="0" w:color="auto"/>
        <w:right w:val="none" w:sz="0" w:space="0" w:color="auto"/>
      </w:divBdr>
    </w:div>
    <w:div w:id="1913419212">
      <w:marLeft w:val="0"/>
      <w:marRight w:val="0"/>
      <w:marTop w:val="0"/>
      <w:marBottom w:val="0"/>
      <w:divBdr>
        <w:top w:val="none" w:sz="0" w:space="0" w:color="auto"/>
        <w:left w:val="none" w:sz="0" w:space="0" w:color="auto"/>
        <w:bottom w:val="none" w:sz="0" w:space="0" w:color="auto"/>
        <w:right w:val="none" w:sz="0" w:space="0" w:color="auto"/>
      </w:divBdr>
    </w:div>
    <w:div w:id="1913809567">
      <w:marLeft w:val="0"/>
      <w:marRight w:val="0"/>
      <w:marTop w:val="0"/>
      <w:marBottom w:val="0"/>
      <w:divBdr>
        <w:top w:val="none" w:sz="0" w:space="0" w:color="auto"/>
        <w:left w:val="none" w:sz="0" w:space="0" w:color="auto"/>
        <w:bottom w:val="none" w:sz="0" w:space="0" w:color="auto"/>
        <w:right w:val="none" w:sz="0" w:space="0" w:color="auto"/>
      </w:divBdr>
      <w:divsChild>
        <w:div w:id="687408812">
          <w:marLeft w:val="0"/>
          <w:marRight w:val="0"/>
          <w:marTop w:val="0"/>
          <w:marBottom w:val="0"/>
          <w:divBdr>
            <w:top w:val="none" w:sz="0" w:space="0" w:color="auto"/>
            <w:left w:val="none" w:sz="0" w:space="0" w:color="auto"/>
            <w:bottom w:val="none" w:sz="0" w:space="0" w:color="auto"/>
            <w:right w:val="none" w:sz="0" w:space="0" w:color="auto"/>
          </w:divBdr>
        </w:div>
      </w:divsChild>
    </w:div>
    <w:div w:id="1916545573">
      <w:marLeft w:val="0"/>
      <w:marRight w:val="0"/>
      <w:marTop w:val="0"/>
      <w:marBottom w:val="0"/>
      <w:divBdr>
        <w:top w:val="none" w:sz="0" w:space="0" w:color="auto"/>
        <w:left w:val="none" w:sz="0" w:space="0" w:color="auto"/>
        <w:bottom w:val="none" w:sz="0" w:space="0" w:color="auto"/>
        <w:right w:val="none" w:sz="0" w:space="0" w:color="auto"/>
      </w:divBdr>
      <w:divsChild>
        <w:div w:id="1398284730">
          <w:marLeft w:val="0"/>
          <w:marRight w:val="0"/>
          <w:marTop w:val="0"/>
          <w:marBottom w:val="0"/>
          <w:divBdr>
            <w:top w:val="none" w:sz="0" w:space="0" w:color="auto"/>
            <w:left w:val="none" w:sz="0" w:space="0" w:color="auto"/>
            <w:bottom w:val="none" w:sz="0" w:space="0" w:color="auto"/>
            <w:right w:val="none" w:sz="0" w:space="0" w:color="auto"/>
          </w:divBdr>
        </w:div>
      </w:divsChild>
    </w:div>
    <w:div w:id="1917783908">
      <w:marLeft w:val="0"/>
      <w:marRight w:val="0"/>
      <w:marTop w:val="0"/>
      <w:marBottom w:val="0"/>
      <w:divBdr>
        <w:top w:val="none" w:sz="0" w:space="0" w:color="auto"/>
        <w:left w:val="none" w:sz="0" w:space="0" w:color="auto"/>
        <w:bottom w:val="none" w:sz="0" w:space="0" w:color="auto"/>
        <w:right w:val="none" w:sz="0" w:space="0" w:color="auto"/>
      </w:divBdr>
    </w:div>
    <w:div w:id="1919707392">
      <w:marLeft w:val="0"/>
      <w:marRight w:val="0"/>
      <w:marTop w:val="0"/>
      <w:marBottom w:val="0"/>
      <w:divBdr>
        <w:top w:val="none" w:sz="0" w:space="0" w:color="auto"/>
        <w:left w:val="none" w:sz="0" w:space="0" w:color="auto"/>
        <w:bottom w:val="none" w:sz="0" w:space="0" w:color="auto"/>
        <w:right w:val="none" w:sz="0" w:space="0" w:color="auto"/>
      </w:divBdr>
      <w:divsChild>
        <w:div w:id="2094008720">
          <w:marLeft w:val="0"/>
          <w:marRight w:val="0"/>
          <w:marTop w:val="0"/>
          <w:marBottom w:val="0"/>
          <w:divBdr>
            <w:top w:val="none" w:sz="0" w:space="0" w:color="auto"/>
            <w:left w:val="none" w:sz="0" w:space="0" w:color="auto"/>
            <w:bottom w:val="none" w:sz="0" w:space="0" w:color="auto"/>
            <w:right w:val="none" w:sz="0" w:space="0" w:color="auto"/>
          </w:divBdr>
        </w:div>
      </w:divsChild>
    </w:div>
    <w:div w:id="1925719740">
      <w:marLeft w:val="0"/>
      <w:marRight w:val="0"/>
      <w:marTop w:val="0"/>
      <w:marBottom w:val="0"/>
      <w:divBdr>
        <w:top w:val="none" w:sz="0" w:space="0" w:color="auto"/>
        <w:left w:val="none" w:sz="0" w:space="0" w:color="auto"/>
        <w:bottom w:val="none" w:sz="0" w:space="0" w:color="auto"/>
        <w:right w:val="none" w:sz="0" w:space="0" w:color="auto"/>
      </w:divBdr>
      <w:divsChild>
        <w:div w:id="674773416">
          <w:marLeft w:val="0"/>
          <w:marRight w:val="0"/>
          <w:marTop w:val="0"/>
          <w:marBottom w:val="0"/>
          <w:divBdr>
            <w:top w:val="none" w:sz="0" w:space="0" w:color="auto"/>
            <w:left w:val="none" w:sz="0" w:space="0" w:color="auto"/>
            <w:bottom w:val="none" w:sz="0" w:space="0" w:color="auto"/>
            <w:right w:val="none" w:sz="0" w:space="0" w:color="auto"/>
          </w:divBdr>
        </w:div>
      </w:divsChild>
    </w:div>
    <w:div w:id="1928152692">
      <w:marLeft w:val="0"/>
      <w:marRight w:val="0"/>
      <w:marTop w:val="0"/>
      <w:marBottom w:val="0"/>
      <w:divBdr>
        <w:top w:val="none" w:sz="0" w:space="0" w:color="auto"/>
        <w:left w:val="none" w:sz="0" w:space="0" w:color="auto"/>
        <w:bottom w:val="none" w:sz="0" w:space="0" w:color="auto"/>
        <w:right w:val="none" w:sz="0" w:space="0" w:color="auto"/>
      </w:divBdr>
    </w:div>
    <w:div w:id="1929534757">
      <w:marLeft w:val="0"/>
      <w:marRight w:val="0"/>
      <w:marTop w:val="0"/>
      <w:marBottom w:val="0"/>
      <w:divBdr>
        <w:top w:val="none" w:sz="0" w:space="0" w:color="auto"/>
        <w:left w:val="none" w:sz="0" w:space="0" w:color="auto"/>
        <w:bottom w:val="none" w:sz="0" w:space="0" w:color="auto"/>
        <w:right w:val="none" w:sz="0" w:space="0" w:color="auto"/>
      </w:divBdr>
      <w:divsChild>
        <w:div w:id="2120178213">
          <w:marLeft w:val="0"/>
          <w:marRight w:val="0"/>
          <w:marTop w:val="0"/>
          <w:marBottom w:val="0"/>
          <w:divBdr>
            <w:top w:val="none" w:sz="0" w:space="0" w:color="auto"/>
            <w:left w:val="none" w:sz="0" w:space="0" w:color="auto"/>
            <w:bottom w:val="none" w:sz="0" w:space="0" w:color="auto"/>
            <w:right w:val="none" w:sz="0" w:space="0" w:color="auto"/>
          </w:divBdr>
        </w:div>
      </w:divsChild>
    </w:div>
    <w:div w:id="1930965984">
      <w:marLeft w:val="0"/>
      <w:marRight w:val="0"/>
      <w:marTop w:val="0"/>
      <w:marBottom w:val="0"/>
      <w:divBdr>
        <w:top w:val="none" w:sz="0" w:space="0" w:color="auto"/>
        <w:left w:val="none" w:sz="0" w:space="0" w:color="auto"/>
        <w:bottom w:val="none" w:sz="0" w:space="0" w:color="auto"/>
        <w:right w:val="none" w:sz="0" w:space="0" w:color="auto"/>
      </w:divBdr>
      <w:divsChild>
        <w:div w:id="637958913">
          <w:marLeft w:val="0"/>
          <w:marRight w:val="0"/>
          <w:marTop w:val="0"/>
          <w:marBottom w:val="0"/>
          <w:divBdr>
            <w:top w:val="none" w:sz="0" w:space="0" w:color="auto"/>
            <w:left w:val="none" w:sz="0" w:space="0" w:color="auto"/>
            <w:bottom w:val="none" w:sz="0" w:space="0" w:color="auto"/>
            <w:right w:val="none" w:sz="0" w:space="0" w:color="auto"/>
          </w:divBdr>
        </w:div>
      </w:divsChild>
    </w:div>
    <w:div w:id="1935478053">
      <w:marLeft w:val="0"/>
      <w:marRight w:val="0"/>
      <w:marTop w:val="0"/>
      <w:marBottom w:val="0"/>
      <w:divBdr>
        <w:top w:val="none" w:sz="0" w:space="0" w:color="auto"/>
        <w:left w:val="none" w:sz="0" w:space="0" w:color="auto"/>
        <w:bottom w:val="none" w:sz="0" w:space="0" w:color="auto"/>
        <w:right w:val="none" w:sz="0" w:space="0" w:color="auto"/>
      </w:divBdr>
      <w:divsChild>
        <w:div w:id="592205262">
          <w:marLeft w:val="0"/>
          <w:marRight w:val="0"/>
          <w:marTop w:val="0"/>
          <w:marBottom w:val="0"/>
          <w:divBdr>
            <w:top w:val="none" w:sz="0" w:space="0" w:color="auto"/>
            <w:left w:val="none" w:sz="0" w:space="0" w:color="auto"/>
            <w:bottom w:val="none" w:sz="0" w:space="0" w:color="auto"/>
            <w:right w:val="none" w:sz="0" w:space="0" w:color="auto"/>
          </w:divBdr>
        </w:div>
      </w:divsChild>
    </w:div>
    <w:div w:id="1939438297">
      <w:marLeft w:val="0"/>
      <w:marRight w:val="0"/>
      <w:marTop w:val="0"/>
      <w:marBottom w:val="0"/>
      <w:divBdr>
        <w:top w:val="none" w:sz="0" w:space="0" w:color="auto"/>
        <w:left w:val="none" w:sz="0" w:space="0" w:color="auto"/>
        <w:bottom w:val="none" w:sz="0" w:space="0" w:color="auto"/>
        <w:right w:val="none" w:sz="0" w:space="0" w:color="auto"/>
      </w:divBdr>
      <w:divsChild>
        <w:div w:id="709957993">
          <w:marLeft w:val="0"/>
          <w:marRight w:val="0"/>
          <w:marTop w:val="0"/>
          <w:marBottom w:val="0"/>
          <w:divBdr>
            <w:top w:val="none" w:sz="0" w:space="0" w:color="auto"/>
            <w:left w:val="none" w:sz="0" w:space="0" w:color="auto"/>
            <w:bottom w:val="none" w:sz="0" w:space="0" w:color="auto"/>
            <w:right w:val="none" w:sz="0" w:space="0" w:color="auto"/>
          </w:divBdr>
        </w:div>
      </w:divsChild>
    </w:div>
    <w:div w:id="1943150525">
      <w:marLeft w:val="0"/>
      <w:marRight w:val="0"/>
      <w:marTop w:val="0"/>
      <w:marBottom w:val="0"/>
      <w:divBdr>
        <w:top w:val="none" w:sz="0" w:space="0" w:color="auto"/>
        <w:left w:val="none" w:sz="0" w:space="0" w:color="auto"/>
        <w:bottom w:val="none" w:sz="0" w:space="0" w:color="auto"/>
        <w:right w:val="none" w:sz="0" w:space="0" w:color="auto"/>
      </w:divBdr>
      <w:divsChild>
        <w:div w:id="2028021412">
          <w:marLeft w:val="0"/>
          <w:marRight w:val="0"/>
          <w:marTop w:val="0"/>
          <w:marBottom w:val="0"/>
          <w:divBdr>
            <w:top w:val="none" w:sz="0" w:space="0" w:color="auto"/>
            <w:left w:val="none" w:sz="0" w:space="0" w:color="auto"/>
            <w:bottom w:val="none" w:sz="0" w:space="0" w:color="auto"/>
            <w:right w:val="none" w:sz="0" w:space="0" w:color="auto"/>
          </w:divBdr>
        </w:div>
      </w:divsChild>
    </w:div>
    <w:div w:id="1950622912">
      <w:marLeft w:val="0"/>
      <w:marRight w:val="0"/>
      <w:marTop w:val="0"/>
      <w:marBottom w:val="0"/>
      <w:divBdr>
        <w:top w:val="none" w:sz="0" w:space="0" w:color="auto"/>
        <w:left w:val="none" w:sz="0" w:space="0" w:color="auto"/>
        <w:bottom w:val="none" w:sz="0" w:space="0" w:color="auto"/>
        <w:right w:val="none" w:sz="0" w:space="0" w:color="auto"/>
      </w:divBdr>
    </w:div>
    <w:div w:id="1951038712">
      <w:marLeft w:val="0"/>
      <w:marRight w:val="0"/>
      <w:marTop w:val="0"/>
      <w:marBottom w:val="0"/>
      <w:divBdr>
        <w:top w:val="none" w:sz="0" w:space="0" w:color="auto"/>
        <w:left w:val="none" w:sz="0" w:space="0" w:color="auto"/>
        <w:bottom w:val="none" w:sz="0" w:space="0" w:color="auto"/>
        <w:right w:val="none" w:sz="0" w:space="0" w:color="auto"/>
      </w:divBdr>
      <w:divsChild>
        <w:div w:id="1675452956">
          <w:marLeft w:val="0"/>
          <w:marRight w:val="0"/>
          <w:marTop w:val="0"/>
          <w:marBottom w:val="0"/>
          <w:divBdr>
            <w:top w:val="none" w:sz="0" w:space="0" w:color="auto"/>
            <w:left w:val="none" w:sz="0" w:space="0" w:color="auto"/>
            <w:bottom w:val="none" w:sz="0" w:space="0" w:color="auto"/>
            <w:right w:val="none" w:sz="0" w:space="0" w:color="auto"/>
          </w:divBdr>
        </w:div>
      </w:divsChild>
    </w:div>
    <w:div w:id="1951351049">
      <w:marLeft w:val="0"/>
      <w:marRight w:val="0"/>
      <w:marTop w:val="0"/>
      <w:marBottom w:val="0"/>
      <w:divBdr>
        <w:top w:val="none" w:sz="0" w:space="0" w:color="auto"/>
        <w:left w:val="none" w:sz="0" w:space="0" w:color="auto"/>
        <w:bottom w:val="none" w:sz="0" w:space="0" w:color="auto"/>
        <w:right w:val="none" w:sz="0" w:space="0" w:color="auto"/>
      </w:divBdr>
      <w:divsChild>
        <w:div w:id="1822885548">
          <w:marLeft w:val="0"/>
          <w:marRight w:val="0"/>
          <w:marTop w:val="0"/>
          <w:marBottom w:val="0"/>
          <w:divBdr>
            <w:top w:val="none" w:sz="0" w:space="0" w:color="auto"/>
            <w:left w:val="none" w:sz="0" w:space="0" w:color="auto"/>
            <w:bottom w:val="none" w:sz="0" w:space="0" w:color="auto"/>
            <w:right w:val="none" w:sz="0" w:space="0" w:color="auto"/>
          </w:divBdr>
        </w:div>
      </w:divsChild>
    </w:div>
    <w:div w:id="1954941711">
      <w:marLeft w:val="0"/>
      <w:marRight w:val="0"/>
      <w:marTop w:val="0"/>
      <w:marBottom w:val="0"/>
      <w:divBdr>
        <w:top w:val="none" w:sz="0" w:space="0" w:color="auto"/>
        <w:left w:val="none" w:sz="0" w:space="0" w:color="auto"/>
        <w:bottom w:val="none" w:sz="0" w:space="0" w:color="auto"/>
        <w:right w:val="none" w:sz="0" w:space="0" w:color="auto"/>
      </w:divBdr>
      <w:divsChild>
        <w:div w:id="1109663249">
          <w:marLeft w:val="0"/>
          <w:marRight w:val="0"/>
          <w:marTop w:val="0"/>
          <w:marBottom w:val="0"/>
          <w:divBdr>
            <w:top w:val="none" w:sz="0" w:space="0" w:color="auto"/>
            <w:left w:val="none" w:sz="0" w:space="0" w:color="auto"/>
            <w:bottom w:val="none" w:sz="0" w:space="0" w:color="auto"/>
            <w:right w:val="none" w:sz="0" w:space="0" w:color="auto"/>
          </w:divBdr>
        </w:div>
      </w:divsChild>
    </w:div>
    <w:div w:id="1969434661">
      <w:marLeft w:val="0"/>
      <w:marRight w:val="0"/>
      <w:marTop w:val="0"/>
      <w:marBottom w:val="0"/>
      <w:divBdr>
        <w:top w:val="none" w:sz="0" w:space="0" w:color="auto"/>
        <w:left w:val="none" w:sz="0" w:space="0" w:color="auto"/>
        <w:bottom w:val="none" w:sz="0" w:space="0" w:color="auto"/>
        <w:right w:val="none" w:sz="0" w:space="0" w:color="auto"/>
      </w:divBdr>
    </w:div>
    <w:div w:id="1974366794">
      <w:marLeft w:val="0"/>
      <w:marRight w:val="0"/>
      <w:marTop w:val="0"/>
      <w:marBottom w:val="0"/>
      <w:divBdr>
        <w:top w:val="none" w:sz="0" w:space="0" w:color="auto"/>
        <w:left w:val="none" w:sz="0" w:space="0" w:color="auto"/>
        <w:bottom w:val="none" w:sz="0" w:space="0" w:color="auto"/>
        <w:right w:val="none" w:sz="0" w:space="0" w:color="auto"/>
      </w:divBdr>
      <w:divsChild>
        <w:div w:id="779027993">
          <w:marLeft w:val="0"/>
          <w:marRight w:val="0"/>
          <w:marTop w:val="0"/>
          <w:marBottom w:val="0"/>
          <w:divBdr>
            <w:top w:val="none" w:sz="0" w:space="0" w:color="auto"/>
            <w:left w:val="none" w:sz="0" w:space="0" w:color="auto"/>
            <w:bottom w:val="none" w:sz="0" w:space="0" w:color="auto"/>
            <w:right w:val="none" w:sz="0" w:space="0" w:color="auto"/>
          </w:divBdr>
        </w:div>
      </w:divsChild>
    </w:div>
    <w:div w:id="1974866482">
      <w:marLeft w:val="0"/>
      <w:marRight w:val="0"/>
      <w:marTop w:val="0"/>
      <w:marBottom w:val="0"/>
      <w:divBdr>
        <w:top w:val="none" w:sz="0" w:space="0" w:color="auto"/>
        <w:left w:val="none" w:sz="0" w:space="0" w:color="auto"/>
        <w:bottom w:val="none" w:sz="0" w:space="0" w:color="auto"/>
        <w:right w:val="none" w:sz="0" w:space="0" w:color="auto"/>
      </w:divBdr>
      <w:divsChild>
        <w:div w:id="469783491">
          <w:marLeft w:val="0"/>
          <w:marRight w:val="0"/>
          <w:marTop w:val="0"/>
          <w:marBottom w:val="0"/>
          <w:divBdr>
            <w:top w:val="none" w:sz="0" w:space="0" w:color="auto"/>
            <w:left w:val="none" w:sz="0" w:space="0" w:color="auto"/>
            <w:bottom w:val="none" w:sz="0" w:space="0" w:color="auto"/>
            <w:right w:val="none" w:sz="0" w:space="0" w:color="auto"/>
          </w:divBdr>
        </w:div>
      </w:divsChild>
    </w:div>
    <w:div w:id="1975058537">
      <w:marLeft w:val="0"/>
      <w:marRight w:val="0"/>
      <w:marTop w:val="0"/>
      <w:marBottom w:val="0"/>
      <w:divBdr>
        <w:top w:val="none" w:sz="0" w:space="0" w:color="auto"/>
        <w:left w:val="none" w:sz="0" w:space="0" w:color="auto"/>
        <w:bottom w:val="none" w:sz="0" w:space="0" w:color="auto"/>
        <w:right w:val="none" w:sz="0" w:space="0" w:color="auto"/>
      </w:divBdr>
      <w:divsChild>
        <w:div w:id="1117871053">
          <w:marLeft w:val="0"/>
          <w:marRight w:val="0"/>
          <w:marTop w:val="0"/>
          <w:marBottom w:val="0"/>
          <w:divBdr>
            <w:top w:val="none" w:sz="0" w:space="0" w:color="auto"/>
            <w:left w:val="none" w:sz="0" w:space="0" w:color="auto"/>
            <w:bottom w:val="none" w:sz="0" w:space="0" w:color="auto"/>
            <w:right w:val="none" w:sz="0" w:space="0" w:color="auto"/>
          </w:divBdr>
        </w:div>
      </w:divsChild>
    </w:div>
    <w:div w:id="1975135401">
      <w:marLeft w:val="0"/>
      <w:marRight w:val="0"/>
      <w:marTop w:val="0"/>
      <w:marBottom w:val="0"/>
      <w:divBdr>
        <w:top w:val="none" w:sz="0" w:space="0" w:color="auto"/>
        <w:left w:val="none" w:sz="0" w:space="0" w:color="auto"/>
        <w:bottom w:val="none" w:sz="0" w:space="0" w:color="auto"/>
        <w:right w:val="none" w:sz="0" w:space="0" w:color="auto"/>
      </w:divBdr>
    </w:div>
    <w:div w:id="1975868861">
      <w:marLeft w:val="0"/>
      <w:marRight w:val="0"/>
      <w:marTop w:val="0"/>
      <w:marBottom w:val="0"/>
      <w:divBdr>
        <w:top w:val="none" w:sz="0" w:space="0" w:color="auto"/>
        <w:left w:val="none" w:sz="0" w:space="0" w:color="auto"/>
        <w:bottom w:val="none" w:sz="0" w:space="0" w:color="auto"/>
        <w:right w:val="none" w:sz="0" w:space="0" w:color="auto"/>
      </w:divBdr>
    </w:div>
    <w:div w:id="1980375294">
      <w:marLeft w:val="0"/>
      <w:marRight w:val="0"/>
      <w:marTop w:val="0"/>
      <w:marBottom w:val="0"/>
      <w:divBdr>
        <w:top w:val="none" w:sz="0" w:space="0" w:color="auto"/>
        <w:left w:val="none" w:sz="0" w:space="0" w:color="auto"/>
        <w:bottom w:val="none" w:sz="0" w:space="0" w:color="auto"/>
        <w:right w:val="none" w:sz="0" w:space="0" w:color="auto"/>
      </w:divBdr>
    </w:div>
    <w:div w:id="1980917621">
      <w:marLeft w:val="0"/>
      <w:marRight w:val="0"/>
      <w:marTop w:val="0"/>
      <w:marBottom w:val="0"/>
      <w:divBdr>
        <w:top w:val="none" w:sz="0" w:space="0" w:color="auto"/>
        <w:left w:val="none" w:sz="0" w:space="0" w:color="auto"/>
        <w:bottom w:val="none" w:sz="0" w:space="0" w:color="auto"/>
        <w:right w:val="none" w:sz="0" w:space="0" w:color="auto"/>
      </w:divBdr>
    </w:div>
    <w:div w:id="1981691007">
      <w:marLeft w:val="0"/>
      <w:marRight w:val="0"/>
      <w:marTop w:val="0"/>
      <w:marBottom w:val="0"/>
      <w:divBdr>
        <w:top w:val="none" w:sz="0" w:space="0" w:color="auto"/>
        <w:left w:val="none" w:sz="0" w:space="0" w:color="auto"/>
        <w:bottom w:val="none" w:sz="0" w:space="0" w:color="auto"/>
        <w:right w:val="none" w:sz="0" w:space="0" w:color="auto"/>
      </w:divBdr>
      <w:divsChild>
        <w:div w:id="519858500">
          <w:marLeft w:val="0"/>
          <w:marRight w:val="0"/>
          <w:marTop w:val="0"/>
          <w:marBottom w:val="0"/>
          <w:divBdr>
            <w:top w:val="none" w:sz="0" w:space="0" w:color="auto"/>
            <w:left w:val="none" w:sz="0" w:space="0" w:color="auto"/>
            <w:bottom w:val="none" w:sz="0" w:space="0" w:color="auto"/>
            <w:right w:val="none" w:sz="0" w:space="0" w:color="auto"/>
          </w:divBdr>
        </w:div>
      </w:divsChild>
    </w:div>
    <w:div w:id="1985894024">
      <w:marLeft w:val="0"/>
      <w:marRight w:val="0"/>
      <w:marTop w:val="0"/>
      <w:marBottom w:val="0"/>
      <w:divBdr>
        <w:top w:val="none" w:sz="0" w:space="0" w:color="auto"/>
        <w:left w:val="none" w:sz="0" w:space="0" w:color="auto"/>
        <w:bottom w:val="none" w:sz="0" w:space="0" w:color="auto"/>
        <w:right w:val="none" w:sz="0" w:space="0" w:color="auto"/>
      </w:divBdr>
      <w:divsChild>
        <w:div w:id="284387281">
          <w:marLeft w:val="0"/>
          <w:marRight w:val="0"/>
          <w:marTop w:val="0"/>
          <w:marBottom w:val="0"/>
          <w:divBdr>
            <w:top w:val="none" w:sz="0" w:space="0" w:color="auto"/>
            <w:left w:val="none" w:sz="0" w:space="0" w:color="auto"/>
            <w:bottom w:val="none" w:sz="0" w:space="0" w:color="auto"/>
            <w:right w:val="none" w:sz="0" w:space="0" w:color="auto"/>
          </w:divBdr>
        </w:div>
      </w:divsChild>
    </w:div>
    <w:div w:id="1987277065">
      <w:marLeft w:val="0"/>
      <w:marRight w:val="0"/>
      <w:marTop w:val="0"/>
      <w:marBottom w:val="0"/>
      <w:divBdr>
        <w:top w:val="none" w:sz="0" w:space="0" w:color="auto"/>
        <w:left w:val="none" w:sz="0" w:space="0" w:color="auto"/>
        <w:bottom w:val="none" w:sz="0" w:space="0" w:color="auto"/>
        <w:right w:val="none" w:sz="0" w:space="0" w:color="auto"/>
      </w:divBdr>
      <w:divsChild>
        <w:div w:id="1125006336">
          <w:marLeft w:val="0"/>
          <w:marRight w:val="0"/>
          <w:marTop w:val="0"/>
          <w:marBottom w:val="0"/>
          <w:divBdr>
            <w:top w:val="none" w:sz="0" w:space="0" w:color="auto"/>
            <w:left w:val="none" w:sz="0" w:space="0" w:color="auto"/>
            <w:bottom w:val="none" w:sz="0" w:space="0" w:color="auto"/>
            <w:right w:val="none" w:sz="0" w:space="0" w:color="auto"/>
          </w:divBdr>
        </w:div>
      </w:divsChild>
    </w:div>
    <w:div w:id="1990937418">
      <w:marLeft w:val="0"/>
      <w:marRight w:val="0"/>
      <w:marTop w:val="0"/>
      <w:marBottom w:val="0"/>
      <w:divBdr>
        <w:top w:val="none" w:sz="0" w:space="0" w:color="auto"/>
        <w:left w:val="none" w:sz="0" w:space="0" w:color="auto"/>
        <w:bottom w:val="none" w:sz="0" w:space="0" w:color="auto"/>
        <w:right w:val="none" w:sz="0" w:space="0" w:color="auto"/>
      </w:divBdr>
      <w:divsChild>
        <w:div w:id="714350377">
          <w:marLeft w:val="0"/>
          <w:marRight w:val="0"/>
          <w:marTop w:val="0"/>
          <w:marBottom w:val="0"/>
          <w:divBdr>
            <w:top w:val="none" w:sz="0" w:space="0" w:color="auto"/>
            <w:left w:val="none" w:sz="0" w:space="0" w:color="auto"/>
            <w:bottom w:val="none" w:sz="0" w:space="0" w:color="auto"/>
            <w:right w:val="none" w:sz="0" w:space="0" w:color="auto"/>
          </w:divBdr>
        </w:div>
      </w:divsChild>
    </w:div>
    <w:div w:id="1991404493">
      <w:marLeft w:val="0"/>
      <w:marRight w:val="0"/>
      <w:marTop w:val="0"/>
      <w:marBottom w:val="0"/>
      <w:divBdr>
        <w:top w:val="none" w:sz="0" w:space="0" w:color="auto"/>
        <w:left w:val="none" w:sz="0" w:space="0" w:color="auto"/>
        <w:bottom w:val="none" w:sz="0" w:space="0" w:color="auto"/>
        <w:right w:val="none" w:sz="0" w:space="0" w:color="auto"/>
      </w:divBdr>
      <w:divsChild>
        <w:div w:id="1749814049">
          <w:marLeft w:val="0"/>
          <w:marRight w:val="0"/>
          <w:marTop w:val="0"/>
          <w:marBottom w:val="0"/>
          <w:divBdr>
            <w:top w:val="none" w:sz="0" w:space="0" w:color="auto"/>
            <w:left w:val="none" w:sz="0" w:space="0" w:color="auto"/>
            <w:bottom w:val="none" w:sz="0" w:space="0" w:color="auto"/>
            <w:right w:val="none" w:sz="0" w:space="0" w:color="auto"/>
          </w:divBdr>
        </w:div>
      </w:divsChild>
    </w:div>
    <w:div w:id="1993213954">
      <w:marLeft w:val="0"/>
      <w:marRight w:val="0"/>
      <w:marTop w:val="0"/>
      <w:marBottom w:val="0"/>
      <w:divBdr>
        <w:top w:val="none" w:sz="0" w:space="0" w:color="auto"/>
        <w:left w:val="none" w:sz="0" w:space="0" w:color="auto"/>
        <w:bottom w:val="none" w:sz="0" w:space="0" w:color="auto"/>
        <w:right w:val="none" w:sz="0" w:space="0" w:color="auto"/>
      </w:divBdr>
    </w:div>
    <w:div w:id="1997343870">
      <w:marLeft w:val="0"/>
      <w:marRight w:val="0"/>
      <w:marTop w:val="0"/>
      <w:marBottom w:val="0"/>
      <w:divBdr>
        <w:top w:val="none" w:sz="0" w:space="0" w:color="auto"/>
        <w:left w:val="none" w:sz="0" w:space="0" w:color="auto"/>
        <w:bottom w:val="none" w:sz="0" w:space="0" w:color="auto"/>
        <w:right w:val="none" w:sz="0" w:space="0" w:color="auto"/>
      </w:divBdr>
      <w:divsChild>
        <w:div w:id="213204706">
          <w:marLeft w:val="0"/>
          <w:marRight w:val="0"/>
          <w:marTop w:val="0"/>
          <w:marBottom w:val="0"/>
          <w:divBdr>
            <w:top w:val="none" w:sz="0" w:space="0" w:color="auto"/>
            <w:left w:val="none" w:sz="0" w:space="0" w:color="auto"/>
            <w:bottom w:val="none" w:sz="0" w:space="0" w:color="auto"/>
            <w:right w:val="none" w:sz="0" w:space="0" w:color="auto"/>
          </w:divBdr>
        </w:div>
      </w:divsChild>
    </w:div>
    <w:div w:id="2000428218">
      <w:marLeft w:val="0"/>
      <w:marRight w:val="0"/>
      <w:marTop w:val="0"/>
      <w:marBottom w:val="0"/>
      <w:divBdr>
        <w:top w:val="none" w:sz="0" w:space="0" w:color="auto"/>
        <w:left w:val="none" w:sz="0" w:space="0" w:color="auto"/>
        <w:bottom w:val="none" w:sz="0" w:space="0" w:color="auto"/>
        <w:right w:val="none" w:sz="0" w:space="0" w:color="auto"/>
      </w:divBdr>
    </w:div>
    <w:div w:id="2005283137">
      <w:marLeft w:val="0"/>
      <w:marRight w:val="0"/>
      <w:marTop w:val="0"/>
      <w:marBottom w:val="0"/>
      <w:divBdr>
        <w:top w:val="none" w:sz="0" w:space="0" w:color="auto"/>
        <w:left w:val="none" w:sz="0" w:space="0" w:color="auto"/>
        <w:bottom w:val="none" w:sz="0" w:space="0" w:color="auto"/>
        <w:right w:val="none" w:sz="0" w:space="0" w:color="auto"/>
      </w:divBdr>
      <w:divsChild>
        <w:div w:id="1086268295">
          <w:marLeft w:val="0"/>
          <w:marRight w:val="0"/>
          <w:marTop w:val="0"/>
          <w:marBottom w:val="0"/>
          <w:divBdr>
            <w:top w:val="none" w:sz="0" w:space="0" w:color="auto"/>
            <w:left w:val="none" w:sz="0" w:space="0" w:color="auto"/>
            <w:bottom w:val="none" w:sz="0" w:space="0" w:color="auto"/>
            <w:right w:val="none" w:sz="0" w:space="0" w:color="auto"/>
          </w:divBdr>
        </w:div>
      </w:divsChild>
    </w:div>
    <w:div w:id="2009937914">
      <w:marLeft w:val="0"/>
      <w:marRight w:val="0"/>
      <w:marTop w:val="0"/>
      <w:marBottom w:val="0"/>
      <w:divBdr>
        <w:top w:val="none" w:sz="0" w:space="0" w:color="auto"/>
        <w:left w:val="none" w:sz="0" w:space="0" w:color="auto"/>
        <w:bottom w:val="none" w:sz="0" w:space="0" w:color="auto"/>
        <w:right w:val="none" w:sz="0" w:space="0" w:color="auto"/>
      </w:divBdr>
      <w:divsChild>
        <w:div w:id="505444183">
          <w:marLeft w:val="0"/>
          <w:marRight w:val="0"/>
          <w:marTop w:val="0"/>
          <w:marBottom w:val="0"/>
          <w:divBdr>
            <w:top w:val="none" w:sz="0" w:space="0" w:color="auto"/>
            <w:left w:val="none" w:sz="0" w:space="0" w:color="auto"/>
            <w:bottom w:val="none" w:sz="0" w:space="0" w:color="auto"/>
            <w:right w:val="none" w:sz="0" w:space="0" w:color="auto"/>
          </w:divBdr>
        </w:div>
      </w:divsChild>
    </w:div>
    <w:div w:id="2010135438">
      <w:marLeft w:val="0"/>
      <w:marRight w:val="0"/>
      <w:marTop w:val="0"/>
      <w:marBottom w:val="0"/>
      <w:divBdr>
        <w:top w:val="none" w:sz="0" w:space="0" w:color="auto"/>
        <w:left w:val="none" w:sz="0" w:space="0" w:color="auto"/>
        <w:bottom w:val="none" w:sz="0" w:space="0" w:color="auto"/>
        <w:right w:val="none" w:sz="0" w:space="0" w:color="auto"/>
      </w:divBdr>
    </w:div>
    <w:div w:id="2015306220">
      <w:marLeft w:val="0"/>
      <w:marRight w:val="0"/>
      <w:marTop w:val="0"/>
      <w:marBottom w:val="0"/>
      <w:divBdr>
        <w:top w:val="none" w:sz="0" w:space="0" w:color="auto"/>
        <w:left w:val="none" w:sz="0" w:space="0" w:color="auto"/>
        <w:bottom w:val="none" w:sz="0" w:space="0" w:color="auto"/>
        <w:right w:val="none" w:sz="0" w:space="0" w:color="auto"/>
      </w:divBdr>
      <w:divsChild>
        <w:div w:id="804660687">
          <w:marLeft w:val="0"/>
          <w:marRight w:val="0"/>
          <w:marTop w:val="0"/>
          <w:marBottom w:val="0"/>
          <w:divBdr>
            <w:top w:val="none" w:sz="0" w:space="0" w:color="auto"/>
            <w:left w:val="none" w:sz="0" w:space="0" w:color="auto"/>
            <w:bottom w:val="none" w:sz="0" w:space="0" w:color="auto"/>
            <w:right w:val="none" w:sz="0" w:space="0" w:color="auto"/>
          </w:divBdr>
        </w:div>
      </w:divsChild>
    </w:div>
    <w:div w:id="2015454957">
      <w:marLeft w:val="0"/>
      <w:marRight w:val="0"/>
      <w:marTop w:val="0"/>
      <w:marBottom w:val="0"/>
      <w:divBdr>
        <w:top w:val="none" w:sz="0" w:space="0" w:color="auto"/>
        <w:left w:val="none" w:sz="0" w:space="0" w:color="auto"/>
        <w:bottom w:val="none" w:sz="0" w:space="0" w:color="auto"/>
        <w:right w:val="none" w:sz="0" w:space="0" w:color="auto"/>
      </w:divBdr>
      <w:divsChild>
        <w:div w:id="330066461">
          <w:marLeft w:val="0"/>
          <w:marRight w:val="0"/>
          <w:marTop w:val="0"/>
          <w:marBottom w:val="0"/>
          <w:divBdr>
            <w:top w:val="none" w:sz="0" w:space="0" w:color="auto"/>
            <w:left w:val="none" w:sz="0" w:space="0" w:color="auto"/>
            <w:bottom w:val="none" w:sz="0" w:space="0" w:color="auto"/>
            <w:right w:val="none" w:sz="0" w:space="0" w:color="auto"/>
          </w:divBdr>
        </w:div>
      </w:divsChild>
    </w:div>
    <w:div w:id="2022657609">
      <w:marLeft w:val="0"/>
      <w:marRight w:val="0"/>
      <w:marTop w:val="0"/>
      <w:marBottom w:val="0"/>
      <w:divBdr>
        <w:top w:val="none" w:sz="0" w:space="0" w:color="auto"/>
        <w:left w:val="none" w:sz="0" w:space="0" w:color="auto"/>
        <w:bottom w:val="none" w:sz="0" w:space="0" w:color="auto"/>
        <w:right w:val="none" w:sz="0" w:space="0" w:color="auto"/>
      </w:divBdr>
      <w:divsChild>
        <w:div w:id="1694724621">
          <w:marLeft w:val="0"/>
          <w:marRight w:val="0"/>
          <w:marTop w:val="0"/>
          <w:marBottom w:val="0"/>
          <w:divBdr>
            <w:top w:val="none" w:sz="0" w:space="0" w:color="auto"/>
            <w:left w:val="none" w:sz="0" w:space="0" w:color="auto"/>
            <w:bottom w:val="none" w:sz="0" w:space="0" w:color="auto"/>
            <w:right w:val="none" w:sz="0" w:space="0" w:color="auto"/>
          </w:divBdr>
        </w:div>
      </w:divsChild>
    </w:div>
    <w:div w:id="2025202069">
      <w:marLeft w:val="0"/>
      <w:marRight w:val="0"/>
      <w:marTop w:val="0"/>
      <w:marBottom w:val="0"/>
      <w:divBdr>
        <w:top w:val="none" w:sz="0" w:space="0" w:color="auto"/>
        <w:left w:val="none" w:sz="0" w:space="0" w:color="auto"/>
        <w:bottom w:val="none" w:sz="0" w:space="0" w:color="auto"/>
        <w:right w:val="none" w:sz="0" w:space="0" w:color="auto"/>
      </w:divBdr>
      <w:divsChild>
        <w:div w:id="1275941376">
          <w:marLeft w:val="0"/>
          <w:marRight w:val="0"/>
          <w:marTop w:val="0"/>
          <w:marBottom w:val="0"/>
          <w:divBdr>
            <w:top w:val="none" w:sz="0" w:space="0" w:color="auto"/>
            <w:left w:val="none" w:sz="0" w:space="0" w:color="auto"/>
            <w:bottom w:val="none" w:sz="0" w:space="0" w:color="auto"/>
            <w:right w:val="none" w:sz="0" w:space="0" w:color="auto"/>
          </w:divBdr>
        </w:div>
      </w:divsChild>
    </w:div>
    <w:div w:id="2027519380">
      <w:marLeft w:val="0"/>
      <w:marRight w:val="0"/>
      <w:marTop w:val="0"/>
      <w:marBottom w:val="0"/>
      <w:divBdr>
        <w:top w:val="none" w:sz="0" w:space="0" w:color="auto"/>
        <w:left w:val="none" w:sz="0" w:space="0" w:color="auto"/>
        <w:bottom w:val="none" w:sz="0" w:space="0" w:color="auto"/>
        <w:right w:val="none" w:sz="0" w:space="0" w:color="auto"/>
      </w:divBdr>
      <w:divsChild>
        <w:div w:id="1181317872">
          <w:marLeft w:val="0"/>
          <w:marRight w:val="0"/>
          <w:marTop w:val="0"/>
          <w:marBottom w:val="0"/>
          <w:divBdr>
            <w:top w:val="none" w:sz="0" w:space="0" w:color="auto"/>
            <w:left w:val="none" w:sz="0" w:space="0" w:color="auto"/>
            <w:bottom w:val="none" w:sz="0" w:space="0" w:color="auto"/>
            <w:right w:val="none" w:sz="0" w:space="0" w:color="auto"/>
          </w:divBdr>
        </w:div>
      </w:divsChild>
    </w:div>
    <w:div w:id="2032801563">
      <w:marLeft w:val="0"/>
      <w:marRight w:val="0"/>
      <w:marTop w:val="0"/>
      <w:marBottom w:val="0"/>
      <w:divBdr>
        <w:top w:val="none" w:sz="0" w:space="0" w:color="auto"/>
        <w:left w:val="none" w:sz="0" w:space="0" w:color="auto"/>
        <w:bottom w:val="none" w:sz="0" w:space="0" w:color="auto"/>
        <w:right w:val="none" w:sz="0" w:space="0" w:color="auto"/>
      </w:divBdr>
      <w:divsChild>
        <w:div w:id="398211436">
          <w:marLeft w:val="0"/>
          <w:marRight w:val="0"/>
          <w:marTop w:val="0"/>
          <w:marBottom w:val="0"/>
          <w:divBdr>
            <w:top w:val="none" w:sz="0" w:space="0" w:color="auto"/>
            <w:left w:val="none" w:sz="0" w:space="0" w:color="auto"/>
            <w:bottom w:val="none" w:sz="0" w:space="0" w:color="auto"/>
            <w:right w:val="none" w:sz="0" w:space="0" w:color="auto"/>
          </w:divBdr>
        </w:div>
      </w:divsChild>
    </w:div>
    <w:div w:id="2033412679">
      <w:marLeft w:val="0"/>
      <w:marRight w:val="0"/>
      <w:marTop w:val="0"/>
      <w:marBottom w:val="0"/>
      <w:divBdr>
        <w:top w:val="none" w:sz="0" w:space="0" w:color="auto"/>
        <w:left w:val="none" w:sz="0" w:space="0" w:color="auto"/>
        <w:bottom w:val="none" w:sz="0" w:space="0" w:color="auto"/>
        <w:right w:val="none" w:sz="0" w:space="0" w:color="auto"/>
      </w:divBdr>
    </w:div>
    <w:div w:id="2034184921">
      <w:marLeft w:val="0"/>
      <w:marRight w:val="0"/>
      <w:marTop w:val="0"/>
      <w:marBottom w:val="0"/>
      <w:divBdr>
        <w:top w:val="none" w:sz="0" w:space="0" w:color="auto"/>
        <w:left w:val="none" w:sz="0" w:space="0" w:color="auto"/>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
      </w:divsChild>
    </w:div>
    <w:div w:id="2034644483">
      <w:marLeft w:val="0"/>
      <w:marRight w:val="0"/>
      <w:marTop w:val="0"/>
      <w:marBottom w:val="0"/>
      <w:divBdr>
        <w:top w:val="none" w:sz="0" w:space="0" w:color="auto"/>
        <w:left w:val="none" w:sz="0" w:space="0" w:color="auto"/>
        <w:bottom w:val="none" w:sz="0" w:space="0" w:color="auto"/>
        <w:right w:val="none" w:sz="0" w:space="0" w:color="auto"/>
      </w:divBdr>
      <w:divsChild>
        <w:div w:id="1156412300">
          <w:marLeft w:val="0"/>
          <w:marRight w:val="0"/>
          <w:marTop w:val="0"/>
          <w:marBottom w:val="0"/>
          <w:divBdr>
            <w:top w:val="none" w:sz="0" w:space="0" w:color="auto"/>
            <w:left w:val="none" w:sz="0" w:space="0" w:color="auto"/>
            <w:bottom w:val="none" w:sz="0" w:space="0" w:color="auto"/>
            <w:right w:val="none" w:sz="0" w:space="0" w:color="auto"/>
          </w:divBdr>
        </w:div>
      </w:divsChild>
    </w:div>
    <w:div w:id="2037080755">
      <w:marLeft w:val="0"/>
      <w:marRight w:val="0"/>
      <w:marTop w:val="0"/>
      <w:marBottom w:val="0"/>
      <w:divBdr>
        <w:top w:val="none" w:sz="0" w:space="0" w:color="auto"/>
        <w:left w:val="none" w:sz="0" w:space="0" w:color="auto"/>
        <w:bottom w:val="none" w:sz="0" w:space="0" w:color="auto"/>
        <w:right w:val="none" w:sz="0" w:space="0" w:color="auto"/>
      </w:divBdr>
      <w:divsChild>
        <w:div w:id="444929829">
          <w:marLeft w:val="0"/>
          <w:marRight w:val="0"/>
          <w:marTop w:val="0"/>
          <w:marBottom w:val="0"/>
          <w:divBdr>
            <w:top w:val="none" w:sz="0" w:space="0" w:color="auto"/>
            <w:left w:val="none" w:sz="0" w:space="0" w:color="auto"/>
            <w:bottom w:val="none" w:sz="0" w:space="0" w:color="auto"/>
            <w:right w:val="none" w:sz="0" w:space="0" w:color="auto"/>
          </w:divBdr>
        </w:div>
      </w:divsChild>
    </w:div>
    <w:div w:id="2045059646">
      <w:marLeft w:val="0"/>
      <w:marRight w:val="0"/>
      <w:marTop w:val="0"/>
      <w:marBottom w:val="0"/>
      <w:divBdr>
        <w:top w:val="none" w:sz="0" w:space="0" w:color="auto"/>
        <w:left w:val="none" w:sz="0" w:space="0" w:color="auto"/>
        <w:bottom w:val="none" w:sz="0" w:space="0" w:color="auto"/>
        <w:right w:val="none" w:sz="0" w:space="0" w:color="auto"/>
      </w:divBdr>
      <w:divsChild>
        <w:div w:id="873343165">
          <w:marLeft w:val="0"/>
          <w:marRight w:val="0"/>
          <w:marTop w:val="0"/>
          <w:marBottom w:val="0"/>
          <w:divBdr>
            <w:top w:val="none" w:sz="0" w:space="0" w:color="auto"/>
            <w:left w:val="none" w:sz="0" w:space="0" w:color="auto"/>
            <w:bottom w:val="none" w:sz="0" w:space="0" w:color="auto"/>
            <w:right w:val="none" w:sz="0" w:space="0" w:color="auto"/>
          </w:divBdr>
        </w:div>
      </w:divsChild>
    </w:div>
    <w:div w:id="2045254050">
      <w:marLeft w:val="0"/>
      <w:marRight w:val="0"/>
      <w:marTop w:val="0"/>
      <w:marBottom w:val="0"/>
      <w:divBdr>
        <w:top w:val="none" w:sz="0" w:space="0" w:color="auto"/>
        <w:left w:val="none" w:sz="0" w:space="0" w:color="auto"/>
        <w:bottom w:val="none" w:sz="0" w:space="0" w:color="auto"/>
        <w:right w:val="none" w:sz="0" w:space="0" w:color="auto"/>
      </w:divBdr>
      <w:divsChild>
        <w:div w:id="444274786">
          <w:marLeft w:val="0"/>
          <w:marRight w:val="0"/>
          <w:marTop w:val="0"/>
          <w:marBottom w:val="0"/>
          <w:divBdr>
            <w:top w:val="none" w:sz="0" w:space="0" w:color="auto"/>
            <w:left w:val="none" w:sz="0" w:space="0" w:color="auto"/>
            <w:bottom w:val="none" w:sz="0" w:space="0" w:color="auto"/>
            <w:right w:val="none" w:sz="0" w:space="0" w:color="auto"/>
          </w:divBdr>
        </w:div>
      </w:divsChild>
    </w:div>
    <w:div w:id="2046907812">
      <w:marLeft w:val="0"/>
      <w:marRight w:val="0"/>
      <w:marTop w:val="0"/>
      <w:marBottom w:val="0"/>
      <w:divBdr>
        <w:top w:val="none" w:sz="0" w:space="0" w:color="auto"/>
        <w:left w:val="none" w:sz="0" w:space="0" w:color="auto"/>
        <w:bottom w:val="none" w:sz="0" w:space="0" w:color="auto"/>
        <w:right w:val="none" w:sz="0" w:space="0" w:color="auto"/>
      </w:divBdr>
    </w:div>
    <w:div w:id="2054110751">
      <w:marLeft w:val="0"/>
      <w:marRight w:val="0"/>
      <w:marTop w:val="0"/>
      <w:marBottom w:val="0"/>
      <w:divBdr>
        <w:top w:val="none" w:sz="0" w:space="0" w:color="auto"/>
        <w:left w:val="none" w:sz="0" w:space="0" w:color="auto"/>
        <w:bottom w:val="none" w:sz="0" w:space="0" w:color="auto"/>
        <w:right w:val="none" w:sz="0" w:space="0" w:color="auto"/>
      </w:divBdr>
      <w:divsChild>
        <w:div w:id="1417706718">
          <w:marLeft w:val="0"/>
          <w:marRight w:val="0"/>
          <w:marTop w:val="0"/>
          <w:marBottom w:val="0"/>
          <w:divBdr>
            <w:top w:val="none" w:sz="0" w:space="0" w:color="auto"/>
            <w:left w:val="none" w:sz="0" w:space="0" w:color="auto"/>
            <w:bottom w:val="none" w:sz="0" w:space="0" w:color="auto"/>
            <w:right w:val="none" w:sz="0" w:space="0" w:color="auto"/>
          </w:divBdr>
        </w:div>
      </w:divsChild>
    </w:div>
    <w:div w:id="2054573359">
      <w:marLeft w:val="0"/>
      <w:marRight w:val="0"/>
      <w:marTop w:val="0"/>
      <w:marBottom w:val="0"/>
      <w:divBdr>
        <w:top w:val="none" w:sz="0" w:space="0" w:color="auto"/>
        <w:left w:val="none" w:sz="0" w:space="0" w:color="auto"/>
        <w:bottom w:val="none" w:sz="0" w:space="0" w:color="auto"/>
        <w:right w:val="none" w:sz="0" w:space="0" w:color="auto"/>
      </w:divBdr>
    </w:div>
    <w:div w:id="2055303844">
      <w:marLeft w:val="0"/>
      <w:marRight w:val="0"/>
      <w:marTop w:val="0"/>
      <w:marBottom w:val="0"/>
      <w:divBdr>
        <w:top w:val="none" w:sz="0" w:space="0" w:color="auto"/>
        <w:left w:val="none" w:sz="0" w:space="0" w:color="auto"/>
        <w:bottom w:val="none" w:sz="0" w:space="0" w:color="auto"/>
        <w:right w:val="none" w:sz="0" w:space="0" w:color="auto"/>
      </w:divBdr>
      <w:divsChild>
        <w:div w:id="117575010">
          <w:marLeft w:val="0"/>
          <w:marRight w:val="0"/>
          <w:marTop w:val="0"/>
          <w:marBottom w:val="0"/>
          <w:divBdr>
            <w:top w:val="none" w:sz="0" w:space="0" w:color="auto"/>
            <w:left w:val="none" w:sz="0" w:space="0" w:color="auto"/>
            <w:bottom w:val="none" w:sz="0" w:space="0" w:color="auto"/>
            <w:right w:val="none" w:sz="0" w:space="0" w:color="auto"/>
          </w:divBdr>
        </w:div>
      </w:divsChild>
    </w:div>
    <w:div w:id="2058356597">
      <w:marLeft w:val="0"/>
      <w:marRight w:val="0"/>
      <w:marTop w:val="0"/>
      <w:marBottom w:val="0"/>
      <w:divBdr>
        <w:top w:val="none" w:sz="0" w:space="0" w:color="auto"/>
        <w:left w:val="none" w:sz="0" w:space="0" w:color="auto"/>
        <w:bottom w:val="none" w:sz="0" w:space="0" w:color="auto"/>
        <w:right w:val="none" w:sz="0" w:space="0" w:color="auto"/>
      </w:divBdr>
    </w:div>
    <w:div w:id="2060744363">
      <w:marLeft w:val="0"/>
      <w:marRight w:val="0"/>
      <w:marTop w:val="0"/>
      <w:marBottom w:val="0"/>
      <w:divBdr>
        <w:top w:val="none" w:sz="0" w:space="0" w:color="auto"/>
        <w:left w:val="none" w:sz="0" w:space="0" w:color="auto"/>
        <w:bottom w:val="none" w:sz="0" w:space="0" w:color="auto"/>
        <w:right w:val="none" w:sz="0" w:space="0" w:color="auto"/>
      </w:divBdr>
      <w:divsChild>
        <w:div w:id="1584336460">
          <w:marLeft w:val="0"/>
          <w:marRight w:val="0"/>
          <w:marTop w:val="0"/>
          <w:marBottom w:val="0"/>
          <w:divBdr>
            <w:top w:val="none" w:sz="0" w:space="0" w:color="auto"/>
            <w:left w:val="none" w:sz="0" w:space="0" w:color="auto"/>
            <w:bottom w:val="none" w:sz="0" w:space="0" w:color="auto"/>
            <w:right w:val="none" w:sz="0" w:space="0" w:color="auto"/>
          </w:divBdr>
        </w:div>
      </w:divsChild>
    </w:div>
    <w:div w:id="2064868258">
      <w:marLeft w:val="0"/>
      <w:marRight w:val="0"/>
      <w:marTop w:val="0"/>
      <w:marBottom w:val="0"/>
      <w:divBdr>
        <w:top w:val="none" w:sz="0" w:space="0" w:color="auto"/>
        <w:left w:val="none" w:sz="0" w:space="0" w:color="auto"/>
        <w:bottom w:val="none" w:sz="0" w:space="0" w:color="auto"/>
        <w:right w:val="none" w:sz="0" w:space="0" w:color="auto"/>
      </w:divBdr>
      <w:divsChild>
        <w:div w:id="1629699673">
          <w:marLeft w:val="0"/>
          <w:marRight w:val="0"/>
          <w:marTop w:val="0"/>
          <w:marBottom w:val="0"/>
          <w:divBdr>
            <w:top w:val="none" w:sz="0" w:space="0" w:color="auto"/>
            <w:left w:val="none" w:sz="0" w:space="0" w:color="auto"/>
            <w:bottom w:val="none" w:sz="0" w:space="0" w:color="auto"/>
            <w:right w:val="none" w:sz="0" w:space="0" w:color="auto"/>
          </w:divBdr>
        </w:div>
      </w:divsChild>
    </w:div>
    <w:div w:id="2066028088">
      <w:marLeft w:val="0"/>
      <w:marRight w:val="0"/>
      <w:marTop w:val="0"/>
      <w:marBottom w:val="0"/>
      <w:divBdr>
        <w:top w:val="none" w:sz="0" w:space="0" w:color="auto"/>
        <w:left w:val="none" w:sz="0" w:space="0" w:color="auto"/>
        <w:bottom w:val="none" w:sz="0" w:space="0" w:color="auto"/>
        <w:right w:val="none" w:sz="0" w:space="0" w:color="auto"/>
      </w:divBdr>
      <w:divsChild>
        <w:div w:id="205341687">
          <w:marLeft w:val="0"/>
          <w:marRight w:val="0"/>
          <w:marTop w:val="0"/>
          <w:marBottom w:val="0"/>
          <w:divBdr>
            <w:top w:val="none" w:sz="0" w:space="0" w:color="auto"/>
            <w:left w:val="none" w:sz="0" w:space="0" w:color="auto"/>
            <w:bottom w:val="none" w:sz="0" w:space="0" w:color="auto"/>
            <w:right w:val="none" w:sz="0" w:space="0" w:color="auto"/>
          </w:divBdr>
        </w:div>
      </w:divsChild>
    </w:div>
    <w:div w:id="2067990743">
      <w:marLeft w:val="0"/>
      <w:marRight w:val="0"/>
      <w:marTop w:val="0"/>
      <w:marBottom w:val="0"/>
      <w:divBdr>
        <w:top w:val="none" w:sz="0" w:space="0" w:color="auto"/>
        <w:left w:val="none" w:sz="0" w:space="0" w:color="auto"/>
        <w:bottom w:val="none" w:sz="0" w:space="0" w:color="auto"/>
        <w:right w:val="none" w:sz="0" w:space="0" w:color="auto"/>
      </w:divBdr>
    </w:div>
    <w:div w:id="2071996896">
      <w:marLeft w:val="0"/>
      <w:marRight w:val="0"/>
      <w:marTop w:val="0"/>
      <w:marBottom w:val="0"/>
      <w:divBdr>
        <w:top w:val="none" w:sz="0" w:space="0" w:color="auto"/>
        <w:left w:val="none" w:sz="0" w:space="0" w:color="auto"/>
        <w:bottom w:val="none" w:sz="0" w:space="0" w:color="auto"/>
        <w:right w:val="none" w:sz="0" w:space="0" w:color="auto"/>
      </w:divBdr>
    </w:div>
    <w:div w:id="2072998979">
      <w:marLeft w:val="0"/>
      <w:marRight w:val="0"/>
      <w:marTop w:val="0"/>
      <w:marBottom w:val="0"/>
      <w:divBdr>
        <w:top w:val="none" w:sz="0" w:space="0" w:color="auto"/>
        <w:left w:val="none" w:sz="0" w:space="0" w:color="auto"/>
        <w:bottom w:val="none" w:sz="0" w:space="0" w:color="auto"/>
        <w:right w:val="none" w:sz="0" w:space="0" w:color="auto"/>
      </w:divBdr>
      <w:divsChild>
        <w:div w:id="1993216805">
          <w:marLeft w:val="0"/>
          <w:marRight w:val="0"/>
          <w:marTop w:val="0"/>
          <w:marBottom w:val="0"/>
          <w:divBdr>
            <w:top w:val="none" w:sz="0" w:space="0" w:color="auto"/>
            <w:left w:val="none" w:sz="0" w:space="0" w:color="auto"/>
            <w:bottom w:val="none" w:sz="0" w:space="0" w:color="auto"/>
            <w:right w:val="none" w:sz="0" w:space="0" w:color="auto"/>
          </w:divBdr>
        </w:div>
      </w:divsChild>
    </w:div>
    <w:div w:id="2074546520">
      <w:marLeft w:val="0"/>
      <w:marRight w:val="0"/>
      <w:marTop w:val="0"/>
      <w:marBottom w:val="0"/>
      <w:divBdr>
        <w:top w:val="none" w:sz="0" w:space="0" w:color="auto"/>
        <w:left w:val="none" w:sz="0" w:space="0" w:color="auto"/>
        <w:bottom w:val="none" w:sz="0" w:space="0" w:color="auto"/>
        <w:right w:val="none" w:sz="0" w:space="0" w:color="auto"/>
      </w:divBdr>
    </w:div>
    <w:div w:id="2075270544">
      <w:marLeft w:val="0"/>
      <w:marRight w:val="0"/>
      <w:marTop w:val="0"/>
      <w:marBottom w:val="0"/>
      <w:divBdr>
        <w:top w:val="none" w:sz="0" w:space="0" w:color="auto"/>
        <w:left w:val="none" w:sz="0" w:space="0" w:color="auto"/>
        <w:bottom w:val="none" w:sz="0" w:space="0" w:color="auto"/>
        <w:right w:val="none" w:sz="0" w:space="0" w:color="auto"/>
      </w:divBdr>
      <w:divsChild>
        <w:div w:id="1245455472">
          <w:marLeft w:val="0"/>
          <w:marRight w:val="0"/>
          <w:marTop w:val="0"/>
          <w:marBottom w:val="0"/>
          <w:divBdr>
            <w:top w:val="none" w:sz="0" w:space="0" w:color="auto"/>
            <w:left w:val="none" w:sz="0" w:space="0" w:color="auto"/>
            <w:bottom w:val="none" w:sz="0" w:space="0" w:color="auto"/>
            <w:right w:val="none" w:sz="0" w:space="0" w:color="auto"/>
          </w:divBdr>
        </w:div>
      </w:divsChild>
    </w:div>
    <w:div w:id="2076273614">
      <w:marLeft w:val="0"/>
      <w:marRight w:val="0"/>
      <w:marTop w:val="0"/>
      <w:marBottom w:val="0"/>
      <w:divBdr>
        <w:top w:val="none" w:sz="0" w:space="0" w:color="auto"/>
        <w:left w:val="none" w:sz="0" w:space="0" w:color="auto"/>
        <w:bottom w:val="none" w:sz="0" w:space="0" w:color="auto"/>
        <w:right w:val="none" w:sz="0" w:space="0" w:color="auto"/>
      </w:divBdr>
      <w:divsChild>
        <w:div w:id="711265594">
          <w:marLeft w:val="0"/>
          <w:marRight w:val="0"/>
          <w:marTop w:val="0"/>
          <w:marBottom w:val="0"/>
          <w:divBdr>
            <w:top w:val="none" w:sz="0" w:space="0" w:color="auto"/>
            <w:left w:val="none" w:sz="0" w:space="0" w:color="auto"/>
            <w:bottom w:val="none" w:sz="0" w:space="0" w:color="auto"/>
            <w:right w:val="none" w:sz="0" w:space="0" w:color="auto"/>
          </w:divBdr>
        </w:div>
      </w:divsChild>
    </w:div>
    <w:div w:id="2076931641">
      <w:marLeft w:val="0"/>
      <w:marRight w:val="0"/>
      <w:marTop w:val="0"/>
      <w:marBottom w:val="0"/>
      <w:divBdr>
        <w:top w:val="none" w:sz="0" w:space="0" w:color="auto"/>
        <w:left w:val="none" w:sz="0" w:space="0" w:color="auto"/>
        <w:bottom w:val="none" w:sz="0" w:space="0" w:color="auto"/>
        <w:right w:val="none" w:sz="0" w:space="0" w:color="auto"/>
      </w:divBdr>
    </w:div>
    <w:div w:id="2082754098">
      <w:marLeft w:val="0"/>
      <w:marRight w:val="0"/>
      <w:marTop w:val="0"/>
      <w:marBottom w:val="0"/>
      <w:divBdr>
        <w:top w:val="none" w:sz="0" w:space="0" w:color="auto"/>
        <w:left w:val="none" w:sz="0" w:space="0" w:color="auto"/>
        <w:bottom w:val="none" w:sz="0" w:space="0" w:color="auto"/>
        <w:right w:val="none" w:sz="0" w:space="0" w:color="auto"/>
      </w:divBdr>
    </w:div>
    <w:div w:id="2083790796">
      <w:marLeft w:val="0"/>
      <w:marRight w:val="0"/>
      <w:marTop w:val="0"/>
      <w:marBottom w:val="0"/>
      <w:divBdr>
        <w:top w:val="none" w:sz="0" w:space="0" w:color="auto"/>
        <w:left w:val="none" w:sz="0" w:space="0" w:color="auto"/>
        <w:bottom w:val="none" w:sz="0" w:space="0" w:color="auto"/>
        <w:right w:val="none" w:sz="0" w:space="0" w:color="auto"/>
      </w:divBdr>
      <w:divsChild>
        <w:div w:id="175845252">
          <w:marLeft w:val="0"/>
          <w:marRight w:val="0"/>
          <w:marTop w:val="0"/>
          <w:marBottom w:val="0"/>
          <w:divBdr>
            <w:top w:val="none" w:sz="0" w:space="0" w:color="auto"/>
            <w:left w:val="none" w:sz="0" w:space="0" w:color="auto"/>
            <w:bottom w:val="none" w:sz="0" w:space="0" w:color="auto"/>
            <w:right w:val="none" w:sz="0" w:space="0" w:color="auto"/>
          </w:divBdr>
        </w:div>
      </w:divsChild>
    </w:div>
    <w:div w:id="2097895460">
      <w:marLeft w:val="0"/>
      <w:marRight w:val="0"/>
      <w:marTop w:val="0"/>
      <w:marBottom w:val="0"/>
      <w:divBdr>
        <w:top w:val="none" w:sz="0" w:space="0" w:color="auto"/>
        <w:left w:val="none" w:sz="0" w:space="0" w:color="auto"/>
        <w:bottom w:val="none" w:sz="0" w:space="0" w:color="auto"/>
        <w:right w:val="none" w:sz="0" w:space="0" w:color="auto"/>
      </w:divBdr>
      <w:divsChild>
        <w:div w:id="1698501867">
          <w:marLeft w:val="0"/>
          <w:marRight w:val="0"/>
          <w:marTop w:val="0"/>
          <w:marBottom w:val="0"/>
          <w:divBdr>
            <w:top w:val="none" w:sz="0" w:space="0" w:color="auto"/>
            <w:left w:val="none" w:sz="0" w:space="0" w:color="auto"/>
            <w:bottom w:val="none" w:sz="0" w:space="0" w:color="auto"/>
            <w:right w:val="none" w:sz="0" w:space="0" w:color="auto"/>
          </w:divBdr>
        </w:div>
      </w:divsChild>
    </w:div>
    <w:div w:id="2099906440">
      <w:marLeft w:val="0"/>
      <w:marRight w:val="0"/>
      <w:marTop w:val="0"/>
      <w:marBottom w:val="0"/>
      <w:divBdr>
        <w:top w:val="none" w:sz="0" w:space="0" w:color="auto"/>
        <w:left w:val="none" w:sz="0" w:space="0" w:color="auto"/>
        <w:bottom w:val="none" w:sz="0" w:space="0" w:color="auto"/>
        <w:right w:val="none" w:sz="0" w:space="0" w:color="auto"/>
      </w:divBdr>
    </w:div>
    <w:div w:id="2103064023">
      <w:marLeft w:val="0"/>
      <w:marRight w:val="0"/>
      <w:marTop w:val="0"/>
      <w:marBottom w:val="0"/>
      <w:divBdr>
        <w:top w:val="none" w:sz="0" w:space="0" w:color="auto"/>
        <w:left w:val="none" w:sz="0" w:space="0" w:color="auto"/>
        <w:bottom w:val="none" w:sz="0" w:space="0" w:color="auto"/>
        <w:right w:val="none" w:sz="0" w:space="0" w:color="auto"/>
      </w:divBdr>
      <w:divsChild>
        <w:div w:id="234513458">
          <w:marLeft w:val="0"/>
          <w:marRight w:val="0"/>
          <w:marTop w:val="0"/>
          <w:marBottom w:val="0"/>
          <w:divBdr>
            <w:top w:val="none" w:sz="0" w:space="0" w:color="auto"/>
            <w:left w:val="none" w:sz="0" w:space="0" w:color="auto"/>
            <w:bottom w:val="none" w:sz="0" w:space="0" w:color="auto"/>
            <w:right w:val="none" w:sz="0" w:space="0" w:color="auto"/>
          </w:divBdr>
        </w:div>
      </w:divsChild>
    </w:div>
    <w:div w:id="2106000171">
      <w:marLeft w:val="0"/>
      <w:marRight w:val="0"/>
      <w:marTop w:val="0"/>
      <w:marBottom w:val="0"/>
      <w:divBdr>
        <w:top w:val="none" w:sz="0" w:space="0" w:color="auto"/>
        <w:left w:val="none" w:sz="0" w:space="0" w:color="auto"/>
        <w:bottom w:val="none" w:sz="0" w:space="0" w:color="auto"/>
        <w:right w:val="none" w:sz="0" w:space="0" w:color="auto"/>
      </w:divBdr>
    </w:div>
    <w:div w:id="2107193255">
      <w:marLeft w:val="0"/>
      <w:marRight w:val="0"/>
      <w:marTop w:val="0"/>
      <w:marBottom w:val="0"/>
      <w:divBdr>
        <w:top w:val="none" w:sz="0" w:space="0" w:color="auto"/>
        <w:left w:val="none" w:sz="0" w:space="0" w:color="auto"/>
        <w:bottom w:val="none" w:sz="0" w:space="0" w:color="auto"/>
        <w:right w:val="none" w:sz="0" w:space="0" w:color="auto"/>
      </w:divBdr>
      <w:divsChild>
        <w:div w:id="192155008">
          <w:marLeft w:val="0"/>
          <w:marRight w:val="0"/>
          <w:marTop w:val="0"/>
          <w:marBottom w:val="0"/>
          <w:divBdr>
            <w:top w:val="none" w:sz="0" w:space="0" w:color="auto"/>
            <w:left w:val="none" w:sz="0" w:space="0" w:color="auto"/>
            <w:bottom w:val="none" w:sz="0" w:space="0" w:color="auto"/>
            <w:right w:val="none" w:sz="0" w:space="0" w:color="auto"/>
          </w:divBdr>
        </w:div>
      </w:divsChild>
    </w:div>
    <w:div w:id="2107262286">
      <w:marLeft w:val="0"/>
      <w:marRight w:val="0"/>
      <w:marTop w:val="0"/>
      <w:marBottom w:val="0"/>
      <w:divBdr>
        <w:top w:val="none" w:sz="0" w:space="0" w:color="auto"/>
        <w:left w:val="none" w:sz="0" w:space="0" w:color="auto"/>
        <w:bottom w:val="none" w:sz="0" w:space="0" w:color="auto"/>
        <w:right w:val="none" w:sz="0" w:space="0" w:color="auto"/>
      </w:divBdr>
      <w:divsChild>
        <w:div w:id="1107580463">
          <w:marLeft w:val="0"/>
          <w:marRight w:val="0"/>
          <w:marTop w:val="0"/>
          <w:marBottom w:val="0"/>
          <w:divBdr>
            <w:top w:val="none" w:sz="0" w:space="0" w:color="auto"/>
            <w:left w:val="none" w:sz="0" w:space="0" w:color="auto"/>
            <w:bottom w:val="none" w:sz="0" w:space="0" w:color="auto"/>
            <w:right w:val="none" w:sz="0" w:space="0" w:color="auto"/>
          </w:divBdr>
        </w:div>
      </w:divsChild>
    </w:div>
    <w:div w:id="2110881647">
      <w:marLeft w:val="0"/>
      <w:marRight w:val="0"/>
      <w:marTop w:val="0"/>
      <w:marBottom w:val="0"/>
      <w:divBdr>
        <w:top w:val="none" w:sz="0" w:space="0" w:color="auto"/>
        <w:left w:val="none" w:sz="0" w:space="0" w:color="auto"/>
        <w:bottom w:val="none" w:sz="0" w:space="0" w:color="auto"/>
        <w:right w:val="none" w:sz="0" w:space="0" w:color="auto"/>
      </w:divBdr>
    </w:div>
    <w:div w:id="2113284463">
      <w:marLeft w:val="0"/>
      <w:marRight w:val="0"/>
      <w:marTop w:val="0"/>
      <w:marBottom w:val="0"/>
      <w:divBdr>
        <w:top w:val="none" w:sz="0" w:space="0" w:color="auto"/>
        <w:left w:val="none" w:sz="0" w:space="0" w:color="auto"/>
        <w:bottom w:val="none" w:sz="0" w:space="0" w:color="auto"/>
        <w:right w:val="none" w:sz="0" w:space="0" w:color="auto"/>
      </w:divBdr>
    </w:div>
    <w:div w:id="2118986336">
      <w:marLeft w:val="0"/>
      <w:marRight w:val="0"/>
      <w:marTop w:val="0"/>
      <w:marBottom w:val="0"/>
      <w:divBdr>
        <w:top w:val="none" w:sz="0" w:space="0" w:color="auto"/>
        <w:left w:val="none" w:sz="0" w:space="0" w:color="auto"/>
        <w:bottom w:val="none" w:sz="0" w:space="0" w:color="auto"/>
        <w:right w:val="none" w:sz="0" w:space="0" w:color="auto"/>
      </w:divBdr>
    </w:div>
    <w:div w:id="2121338727">
      <w:marLeft w:val="0"/>
      <w:marRight w:val="0"/>
      <w:marTop w:val="0"/>
      <w:marBottom w:val="0"/>
      <w:divBdr>
        <w:top w:val="none" w:sz="0" w:space="0" w:color="auto"/>
        <w:left w:val="none" w:sz="0" w:space="0" w:color="auto"/>
        <w:bottom w:val="none" w:sz="0" w:space="0" w:color="auto"/>
        <w:right w:val="none" w:sz="0" w:space="0" w:color="auto"/>
      </w:divBdr>
      <w:divsChild>
        <w:div w:id="1001351646">
          <w:marLeft w:val="0"/>
          <w:marRight w:val="0"/>
          <w:marTop w:val="0"/>
          <w:marBottom w:val="0"/>
          <w:divBdr>
            <w:top w:val="none" w:sz="0" w:space="0" w:color="auto"/>
            <w:left w:val="none" w:sz="0" w:space="0" w:color="auto"/>
            <w:bottom w:val="none" w:sz="0" w:space="0" w:color="auto"/>
            <w:right w:val="none" w:sz="0" w:space="0" w:color="auto"/>
          </w:divBdr>
        </w:div>
      </w:divsChild>
    </w:div>
    <w:div w:id="2122383599">
      <w:marLeft w:val="0"/>
      <w:marRight w:val="0"/>
      <w:marTop w:val="0"/>
      <w:marBottom w:val="0"/>
      <w:divBdr>
        <w:top w:val="none" w:sz="0" w:space="0" w:color="auto"/>
        <w:left w:val="none" w:sz="0" w:space="0" w:color="auto"/>
        <w:bottom w:val="none" w:sz="0" w:space="0" w:color="auto"/>
        <w:right w:val="none" w:sz="0" w:space="0" w:color="auto"/>
      </w:divBdr>
      <w:divsChild>
        <w:div w:id="384108347">
          <w:marLeft w:val="0"/>
          <w:marRight w:val="0"/>
          <w:marTop w:val="0"/>
          <w:marBottom w:val="0"/>
          <w:divBdr>
            <w:top w:val="none" w:sz="0" w:space="0" w:color="auto"/>
            <w:left w:val="none" w:sz="0" w:space="0" w:color="auto"/>
            <w:bottom w:val="none" w:sz="0" w:space="0" w:color="auto"/>
            <w:right w:val="none" w:sz="0" w:space="0" w:color="auto"/>
          </w:divBdr>
        </w:div>
      </w:divsChild>
    </w:div>
    <w:div w:id="2124299025">
      <w:marLeft w:val="0"/>
      <w:marRight w:val="0"/>
      <w:marTop w:val="0"/>
      <w:marBottom w:val="0"/>
      <w:divBdr>
        <w:top w:val="none" w:sz="0" w:space="0" w:color="auto"/>
        <w:left w:val="none" w:sz="0" w:space="0" w:color="auto"/>
        <w:bottom w:val="none" w:sz="0" w:space="0" w:color="auto"/>
        <w:right w:val="none" w:sz="0" w:space="0" w:color="auto"/>
      </w:divBdr>
      <w:divsChild>
        <w:div w:id="2087535817">
          <w:marLeft w:val="0"/>
          <w:marRight w:val="0"/>
          <w:marTop w:val="0"/>
          <w:marBottom w:val="0"/>
          <w:divBdr>
            <w:top w:val="none" w:sz="0" w:space="0" w:color="auto"/>
            <w:left w:val="none" w:sz="0" w:space="0" w:color="auto"/>
            <w:bottom w:val="none" w:sz="0" w:space="0" w:color="auto"/>
            <w:right w:val="none" w:sz="0" w:space="0" w:color="auto"/>
          </w:divBdr>
        </w:div>
      </w:divsChild>
    </w:div>
    <w:div w:id="2125885315">
      <w:marLeft w:val="0"/>
      <w:marRight w:val="0"/>
      <w:marTop w:val="0"/>
      <w:marBottom w:val="0"/>
      <w:divBdr>
        <w:top w:val="none" w:sz="0" w:space="0" w:color="auto"/>
        <w:left w:val="none" w:sz="0" w:space="0" w:color="auto"/>
        <w:bottom w:val="none" w:sz="0" w:space="0" w:color="auto"/>
        <w:right w:val="none" w:sz="0" w:space="0" w:color="auto"/>
      </w:divBdr>
    </w:div>
    <w:div w:id="2127693471">
      <w:marLeft w:val="0"/>
      <w:marRight w:val="0"/>
      <w:marTop w:val="0"/>
      <w:marBottom w:val="0"/>
      <w:divBdr>
        <w:top w:val="none" w:sz="0" w:space="0" w:color="auto"/>
        <w:left w:val="none" w:sz="0" w:space="0" w:color="auto"/>
        <w:bottom w:val="none" w:sz="0" w:space="0" w:color="auto"/>
        <w:right w:val="none" w:sz="0" w:space="0" w:color="auto"/>
      </w:divBdr>
      <w:divsChild>
        <w:div w:id="1181050400">
          <w:marLeft w:val="0"/>
          <w:marRight w:val="0"/>
          <w:marTop w:val="0"/>
          <w:marBottom w:val="0"/>
          <w:divBdr>
            <w:top w:val="none" w:sz="0" w:space="0" w:color="auto"/>
            <w:left w:val="none" w:sz="0" w:space="0" w:color="auto"/>
            <w:bottom w:val="none" w:sz="0" w:space="0" w:color="auto"/>
            <w:right w:val="none" w:sz="0" w:space="0" w:color="auto"/>
          </w:divBdr>
        </w:div>
      </w:divsChild>
    </w:div>
    <w:div w:id="2130977700">
      <w:marLeft w:val="0"/>
      <w:marRight w:val="0"/>
      <w:marTop w:val="0"/>
      <w:marBottom w:val="0"/>
      <w:divBdr>
        <w:top w:val="none" w:sz="0" w:space="0" w:color="auto"/>
        <w:left w:val="none" w:sz="0" w:space="0" w:color="auto"/>
        <w:bottom w:val="none" w:sz="0" w:space="0" w:color="auto"/>
        <w:right w:val="none" w:sz="0" w:space="0" w:color="auto"/>
      </w:divBdr>
      <w:divsChild>
        <w:div w:id="2067796519">
          <w:marLeft w:val="0"/>
          <w:marRight w:val="0"/>
          <w:marTop w:val="0"/>
          <w:marBottom w:val="0"/>
          <w:divBdr>
            <w:top w:val="none" w:sz="0" w:space="0" w:color="auto"/>
            <w:left w:val="none" w:sz="0" w:space="0" w:color="auto"/>
            <w:bottom w:val="none" w:sz="0" w:space="0" w:color="auto"/>
            <w:right w:val="none" w:sz="0" w:space="0" w:color="auto"/>
          </w:divBdr>
        </w:div>
      </w:divsChild>
    </w:div>
    <w:div w:id="2131242045">
      <w:marLeft w:val="0"/>
      <w:marRight w:val="0"/>
      <w:marTop w:val="0"/>
      <w:marBottom w:val="0"/>
      <w:divBdr>
        <w:top w:val="none" w:sz="0" w:space="0" w:color="auto"/>
        <w:left w:val="none" w:sz="0" w:space="0" w:color="auto"/>
        <w:bottom w:val="none" w:sz="0" w:space="0" w:color="auto"/>
        <w:right w:val="none" w:sz="0" w:space="0" w:color="auto"/>
      </w:divBdr>
    </w:div>
    <w:div w:id="2131387595">
      <w:marLeft w:val="0"/>
      <w:marRight w:val="0"/>
      <w:marTop w:val="0"/>
      <w:marBottom w:val="0"/>
      <w:divBdr>
        <w:top w:val="none" w:sz="0" w:space="0" w:color="auto"/>
        <w:left w:val="none" w:sz="0" w:space="0" w:color="auto"/>
        <w:bottom w:val="none" w:sz="0" w:space="0" w:color="auto"/>
        <w:right w:val="none" w:sz="0" w:space="0" w:color="auto"/>
      </w:divBdr>
      <w:divsChild>
        <w:div w:id="726606440">
          <w:marLeft w:val="0"/>
          <w:marRight w:val="0"/>
          <w:marTop w:val="0"/>
          <w:marBottom w:val="0"/>
          <w:divBdr>
            <w:top w:val="none" w:sz="0" w:space="0" w:color="auto"/>
            <w:left w:val="none" w:sz="0" w:space="0" w:color="auto"/>
            <w:bottom w:val="none" w:sz="0" w:space="0" w:color="auto"/>
            <w:right w:val="none" w:sz="0" w:space="0" w:color="auto"/>
          </w:divBdr>
        </w:div>
      </w:divsChild>
    </w:div>
    <w:div w:id="2131583142">
      <w:marLeft w:val="0"/>
      <w:marRight w:val="0"/>
      <w:marTop w:val="0"/>
      <w:marBottom w:val="0"/>
      <w:divBdr>
        <w:top w:val="none" w:sz="0" w:space="0" w:color="auto"/>
        <w:left w:val="none" w:sz="0" w:space="0" w:color="auto"/>
        <w:bottom w:val="none" w:sz="0" w:space="0" w:color="auto"/>
        <w:right w:val="none" w:sz="0" w:space="0" w:color="auto"/>
      </w:divBdr>
      <w:divsChild>
        <w:div w:id="1775246505">
          <w:marLeft w:val="0"/>
          <w:marRight w:val="0"/>
          <w:marTop w:val="0"/>
          <w:marBottom w:val="0"/>
          <w:divBdr>
            <w:top w:val="none" w:sz="0" w:space="0" w:color="auto"/>
            <w:left w:val="none" w:sz="0" w:space="0" w:color="auto"/>
            <w:bottom w:val="none" w:sz="0" w:space="0" w:color="auto"/>
            <w:right w:val="none" w:sz="0" w:space="0" w:color="auto"/>
          </w:divBdr>
        </w:div>
      </w:divsChild>
    </w:div>
    <w:div w:id="2139489131">
      <w:marLeft w:val="0"/>
      <w:marRight w:val="0"/>
      <w:marTop w:val="0"/>
      <w:marBottom w:val="0"/>
      <w:divBdr>
        <w:top w:val="none" w:sz="0" w:space="0" w:color="auto"/>
        <w:left w:val="none" w:sz="0" w:space="0" w:color="auto"/>
        <w:bottom w:val="none" w:sz="0" w:space="0" w:color="auto"/>
        <w:right w:val="none" w:sz="0" w:space="0" w:color="auto"/>
      </w:divBdr>
    </w:div>
    <w:div w:id="2139645764">
      <w:marLeft w:val="0"/>
      <w:marRight w:val="0"/>
      <w:marTop w:val="0"/>
      <w:marBottom w:val="0"/>
      <w:divBdr>
        <w:top w:val="none" w:sz="0" w:space="0" w:color="auto"/>
        <w:left w:val="none" w:sz="0" w:space="0" w:color="auto"/>
        <w:bottom w:val="none" w:sz="0" w:space="0" w:color="auto"/>
        <w:right w:val="none" w:sz="0" w:space="0" w:color="auto"/>
      </w:divBdr>
      <w:divsChild>
        <w:div w:id="1031148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64e"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4e4" TargetMode="External"/><Relationship Id="rId324" Type="http://schemas.openxmlformats.org/officeDocument/2006/relationships/hyperlink" Target="https://m.edsoo.ru/8bc368ae" TargetMode="External"/><Relationship Id="rId366" Type="http://schemas.openxmlformats.org/officeDocument/2006/relationships/hyperlink" Target="https://m.edsoo.ru/8bc3cc68" TargetMode="External"/><Relationship Id="rId170" Type="http://schemas.openxmlformats.org/officeDocument/2006/relationships/hyperlink" Target="https://m.edsoo.ru/8a198876" TargetMode="External"/><Relationship Id="rId191" Type="http://schemas.openxmlformats.org/officeDocument/2006/relationships/hyperlink" Target="https://m.edsoo.ru/8bc29050" TargetMode="External"/><Relationship Id="rId205" Type="http://schemas.openxmlformats.org/officeDocument/2006/relationships/hyperlink" Target="https://m.edsoo.ru/8bc27a48" TargetMode="External"/><Relationship Id="rId226" Type="http://schemas.openxmlformats.org/officeDocument/2006/relationships/hyperlink" Target="https://m.edsoo.ru/8bc2b706" TargetMode="External"/><Relationship Id="rId247" Type="http://schemas.openxmlformats.org/officeDocument/2006/relationships/hyperlink" Target="https://m.edsoo.ru/8bc2db82" TargetMode="External"/><Relationship Id="rId107" Type="http://schemas.openxmlformats.org/officeDocument/2006/relationships/hyperlink" Target="https://m.edsoo.ru/7f4196be" TargetMode="External"/><Relationship Id="rId268" Type="http://schemas.openxmlformats.org/officeDocument/2006/relationships/hyperlink" Target="https://m.edsoo.ru/8bc2fb6c" TargetMode="External"/><Relationship Id="rId289" Type="http://schemas.openxmlformats.org/officeDocument/2006/relationships/hyperlink" Target="https://m.edsoo.ru/8bc32e66" TargetMode="External"/><Relationship Id="rId11" Type="http://schemas.openxmlformats.org/officeDocument/2006/relationships/hyperlink" Target="https://m.edsoo.ru/7f413e80" TargetMode="External"/><Relationship Id="rId32" Type="http://schemas.openxmlformats.org/officeDocument/2006/relationships/hyperlink" Target="https://m.edsoo.ru/7f413e80" TargetMode="External"/><Relationship Id="rId53" Type="http://schemas.openxmlformats.org/officeDocument/2006/relationships/hyperlink" Target="https://m.edsoo.ru/7f41542e"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149" Type="http://schemas.openxmlformats.org/officeDocument/2006/relationships/hyperlink" Target="https://m.edsoo.ru/8a19671a" TargetMode="External"/><Relationship Id="rId314" Type="http://schemas.openxmlformats.org/officeDocument/2006/relationships/hyperlink" Target="https://m.edsoo.ru/8bc35a94" TargetMode="External"/><Relationship Id="rId335" Type="http://schemas.openxmlformats.org/officeDocument/2006/relationships/hyperlink" Target="https://m.edsoo.ru/8bc3819a" TargetMode="External"/><Relationship Id="rId356" Type="http://schemas.openxmlformats.org/officeDocument/2006/relationships/hyperlink" Target="https://m.edsoo.ru/8bc3ace2" TargetMode="External"/><Relationship Id="rId377" Type="http://schemas.openxmlformats.org/officeDocument/2006/relationships/hyperlink" Target="https://m.edsoo.ru/8bc3e450" TargetMode="External"/><Relationship Id="rId5" Type="http://schemas.openxmlformats.org/officeDocument/2006/relationships/webSettings" Target="webSettings.xml"/><Relationship Id="rId95" Type="http://schemas.openxmlformats.org/officeDocument/2006/relationships/hyperlink" Target="https://m.edsoo.ru/7f4196be" TargetMode="External"/><Relationship Id="rId160" Type="http://schemas.openxmlformats.org/officeDocument/2006/relationships/hyperlink" Target="https://m.edsoo.ru/8a197610" TargetMode="External"/><Relationship Id="rId181" Type="http://schemas.openxmlformats.org/officeDocument/2006/relationships/hyperlink" Target="https://m.edsoo.ru/8a19914a" TargetMode="External"/><Relationship Id="rId216" Type="http://schemas.openxmlformats.org/officeDocument/2006/relationships/hyperlink" Target="https://m.edsoo.ru/8bc26e9a" TargetMode="External"/><Relationship Id="rId237" Type="http://schemas.openxmlformats.org/officeDocument/2006/relationships/hyperlink" Target="https://m.edsoo.ru/8bc2ce58" TargetMode="External"/><Relationship Id="rId258" Type="http://schemas.openxmlformats.org/officeDocument/2006/relationships/hyperlink" Target="https://m.edsoo.ru/8bc2e924" TargetMode="External"/><Relationship Id="rId279" Type="http://schemas.openxmlformats.org/officeDocument/2006/relationships/hyperlink" Target="https://m.edsoo.ru/8bc3132c" TargetMode="External"/><Relationship Id="rId22" Type="http://schemas.openxmlformats.org/officeDocument/2006/relationships/hyperlink" Target="https://m.edsoo.ru/7f413e80" TargetMode="External"/><Relationship Id="rId43" Type="http://schemas.openxmlformats.org/officeDocument/2006/relationships/hyperlink" Target="https://m.edsoo.ru/7f41542e"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139" Type="http://schemas.openxmlformats.org/officeDocument/2006/relationships/hyperlink" Target="https://m.edsoo.ru/8a195946" TargetMode="External"/><Relationship Id="rId290" Type="http://schemas.openxmlformats.org/officeDocument/2006/relationships/hyperlink" Target="https://m.edsoo.ru/8bc32fe2" TargetMode="External"/><Relationship Id="rId304" Type="http://schemas.openxmlformats.org/officeDocument/2006/relationships/hyperlink" Target="https://m.edsoo.ru/8bc350a8" TargetMode="External"/><Relationship Id="rId325" Type="http://schemas.openxmlformats.org/officeDocument/2006/relationships/hyperlink" Target="https://m.edsoo.ru/8bc37bdc" TargetMode="External"/><Relationship Id="rId346" Type="http://schemas.openxmlformats.org/officeDocument/2006/relationships/hyperlink" Target="https://m.edsoo.ru/8bc39d9c" TargetMode="External"/><Relationship Id="rId367" Type="http://schemas.openxmlformats.org/officeDocument/2006/relationships/hyperlink" Target="https://m.edsoo.ru/8bc3cfa6" TargetMode="External"/><Relationship Id="rId388" Type="http://schemas.openxmlformats.org/officeDocument/2006/relationships/hyperlink" Target="https://m.edsoo.ru/8bc392ca" TargetMode="External"/><Relationship Id="rId85" Type="http://schemas.openxmlformats.org/officeDocument/2006/relationships/hyperlink" Target="https://m.edsoo.ru/7f41727e" TargetMode="External"/><Relationship Id="rId150" Type="http://schemas.openxmlformats.org/officeDocument/2006/relationships/hyperlink" Target="https://m.edsoo.ru/8a19685a" TargetMode="External"/><Relationship Id="rId171" Type="http://schemas.openxmlformats.org/officeDocument/2006/relationships/hyperlink" Target="https://m.edsoo.ru/8a19898e" TargetMode="External"/><Relationship Id="rId192" Type="http://schemas.openxmlformats.org/officeDocument/2006/relationships/hyperlink" Target="https://m.edsoo.ru/8bc29154" TargetMode="External"/><Relationship Id="rId206" Type="http://schemas.openxmlformats.org/officeDocument/2006/relationships/hyperlink" Target="https://m.edsoo.ru/8bc288a8" TargetMode="External"/><Relationship Id="rId227" Type="http://schemas.openxmlformats.org/officeDocument/2006/relationships/hyperlink" Target="https://m.edsoo.ru/8bc2b81e" TargetMode="External"/><Relationship Id="rId248" Type="http://schemas.openxmlformats.org/officeDocument/2006/relationships/hyperlink" Target="https://m.edsoo.ru/8bc2db82" TargetMode="External"/><Relationship Id="rId269" Type="http://schemas.openxmlformats.org/officeDocument/2006/relationships/hyperlink" Target="https://m.edsoo.ru/8bc2fc8e" TargetMode="External"/><Relationship Id="rId12" Type="http://schemas.openxmlformats.org/officeDocument/2006/relationships/hyperlink" Target="https://m.edsoo.ru/7f413e80" TargetMode="External"/><Relationship Id="rId33" Type="http://schemas.openxmlformats.org/officeDocument/2006/relationships/hyperlink" Target="https://m.edsoo.ru/7f413e80" TargetMode="External"/><Relationship Id="rId108" Type="http://schemas.openxmlformats.org/officeDocument/2006/relationships/hyperlink" Target="https://m.edsoo.ru/7f4196be" TargetMode="External"/><Relationship Id="rId129" Type="http://schemas.openxmlformats.org/officeDocument/2006/relationships/hyperlink" Target="https://m.edsoo.ru/7f41b720" TargetMode="External"/><Relationship Id="rId280" Type="http://schemas.openxmlformats.org/officeDocument/2006/relationships/hyperlink" Target="https://m.edsoo.ru/8bc3155c" TargetMode="External"/><Relationship Id="rId315" Type="http://schemas.openxmlformats.org/officeDocument/2006/relationships/hyperlink" Target="https://m.edsoo.ru/8bc35f3a" TargetMode="External"/><Relationship Id="rId336" Type="http://schemas.openxmlformats.org/officeDocument/2006/relationships/hyperlink" Target="https://m.edsoo.ru/8bc382bc" TargetMode="External"/><Relationship Id="rId357" Type="http://schemas.openxmlformats.org/officeDocument/2006/relationships/hyperlink" Target="https://m.edsoo.ru/8bc3b2f0" TargetMode="External"/><Relationship Id="rId54" Type="http://schemas.openxmlformats.org/officeDocument/2006/relationships/hyperlink" Target="https://m.edsoo.ru/7f41542e" TargetMode="External"/><Relationship Id="rId75" Type="http://schemas.openxmlformats.org/officeDocument/2006/relationships/hyperlink" Target="https://m.edsoo.ru/7f41727e" TargetMode="External"/><Relationship Id="rId96" Type="http://schemas.openxmlformats.org/officeDocument/2006/relationships/hyperlink" Target="https://m.edsoo.ru/7f4196be" TargetMode="External"/><Relationship Id="rId140" Type="http://schemas.openxmlformats.org/officeDocument/2006/relationships/hyperlink" Target="https://m.edsoo.ru/8a195a5e" TargetMode="External"/><Relationship Id="rId161" Type="http://schemas.openxmlformats.org/officeDocument/2006/relationships/hyperlink" Target="https://m.edsoo.ru/8a197728" TargetMode="External"/><Relationship Id="rId182" Type="http://schemas.openxmlformats.org/officeDocument/2006/relationships/hyperlink" Target="https://m.edsoo.ru/8a199258" TargetMode="External"/><Relationship Id="rId217" Type="http://schemas.openxmlformats.org/officeDocument/2006/relationships/hyperlink" Target="https://m.edsoo.ru/8bc2a7e8" TargetMode="External"/><Relationship Id="rId378" Type="http://schemas.openxmlformats.org/officeDocument/2006/relationships/hyperlink" Target="https://m.edsoo.ru/8bc3e55e" TargetMode="External"/><Relationship Id="rId6" Type="http://schemas.openxmlformats.org/officeDocument/2006/relationships/image" Target="media/image1.tiff"/><Relationship Id="rId238" Type="http://schemas.openxmlformats.org/officeDocument/2006/relationships/hyperlink" Target="https://m.edsoo.ru/8bc2cf70" TargetMode="External"/><Relationship Id="rId259" Type="http://schemas.openxmlformats.org/officeDocument/2006/relationships/hyperlink" Target="https://m.edsoo.ru/8bc2eb5e"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da6" TargetMode="External"/><Relationship Id="rId291" Type="http://schemas.openxmlformats.org/officeDocument/2006/relationships/hyperlink" Target="https://m.edsoo.ru/8bc33140" TargetMode="External"/><Relationship Id="rId305" Type="http://schemas.openxmlformats.org/officeDocument/2006/relationships/hyperlink" Target="https://m.edsoo.ru/8bc352ba" TargetMode="External"/><Relationship Id="rId326" Type="http://schemas.openxmlformats.org/officeDocument/2006/relationships/hyperlink" Target="https://m.edsoo.ru/8bc373f8" TargetMode="External"/><Relationship Id="rId347" Type="http://schemas.openxmlformats.org/officeDocument/2006/relationships/hyperlink" Target="https://m.edsoo.ru/8bc39eb4" TargetMode="External"/><Relationship Id="rId44" Type="http://schemas.openxmlformats.org/officeDocument/2006/relationships/hyperlink" Target="https://m.edsoo.ru/7f41542e" TargetMode="External"/><Relationship Id="rId65" Type="http://schemas.openxmlformats.org/officeDocument/2006/relationships/hyperlink" Target="https://m.edsoo.ru/7f41727e" TargetMode="External"/><Relationship Id="rId86" Type="http://schemas.openxmlformats.org/officeDocument/2006/relationships/hyperlink" Target="https://m.edsoo.ru/7f41727e" TargetMode="External"/><Relationship Id="rId130" Type="http://schemas.openxmlformats.org/officeDocument/2006/relationships/hyperlink" Target="https://m.edsoo.ru/7f41b720" TargetMode="External"/><Relationship Id="rId151" Type="http://schemas.openxmlformats.org/officeDocument/2006/relationships/hyperlink" Target="https://m.edsoo.ru/8a196a9e" TargetMode="External"/><Relationship Id="rId368" Type="http://schemas.openxmlformats.org/officeDocument/2006/relationships/hyperlink" Target="https://m.edsoo.ru/8bc3d604" TargetMode="External"/><Relationship Id="rId389" Type="http://schemas.openxmlformats.org/officeDocument/2006/relationships/hyperlink" Target="https://m.edsoo.ru/8bc393d8" TargetMode="External"/><Relationship Id="rId172" Type="http://schemas.openxmlformats.org/officeDocument/2006/relationships/hyperlink" Target="https://m.edsoo.ru/8a198aba" TargetMode="External"/><Relationship Id="rId193" Type="http://schemas.openxmlformats.org/officeDocument/2006/relationships/hyperlink" Target="https://m.edsoo.ru/8bc2662a" TargetMode="External"/><Relationship Id="rId207" Type="http://schemas.openxmlformats.org/officeDocument/2006/relationships/hyperlink" Target="https://m.edsoo.ru/8bc28b32" TargetMode="External"/><Relationship Id="rId228" Type="http://schemas.openxmlformats.org/officeDocument/2006/relationships/hyperlink" Target="https://m.edsoo.ru/8bc2bb52" TargetMode="External"/><Relationship Id="rId249" Type="http://schemas.openxmlformats.org/officeDocument/2006/relationships/hyperlink" Target="https://m.edsoo.ru/8bc2de7a"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c8a" TargetMode="External"/><Relationship Id="rId281" Type="http://schemas.openxmlformats.org/officeDocument/2006/relationships/hyperlink" Target="https://m.edsoo.ru/8bc32b1e" TargetMode="External"/><Relationship Id="rId316" Type="http://schemas.openxmlformats.org/officeDocument/2006/relationships/hyperlink" Target="https://m.edsoo.ru/8bc36520" TargetMode="External"/><Relationship Id="rId337" Type="http://schemas.openxmlformats.org/officeDocument/2006/relationships/hyperlink" Target="https://m.edsoo.ru/8bc38c94" TargetMode="External"/><Relationship Id="rId34" Type="http://schemas.openxmlformats.org/officeDocument/2006/relationships/hyperlink" Target="https://m.edsoo.ru/7f413e80"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c02" TargetMode="External"/><Relationship Id="rId358" Type="http://schemas.openxmlformats.org/officeDocument/2006/relationships/hyperlink" Target="https://m.edsoo.ru/8bc3b19c" TargetMode="External"/><Relationship Id="rId379" Type="http://schemas.openxmlformats.org/officeDocument/2006/relationships/hyperlink" Target="https://m.edsoo.ru/8bc3f0f8" TargetMode="External"/><Relationship Id="rId7" Type="http://schemas.openxmlformats.org/officeDocument/2006/relationships/hyperlink" Target="https://m.edsoo.ru/7f413e80" TargetMode="External"/><Relationship Id="rId162" Type="http://schemas.openxmlformats.org/officeDocument/2006/relationships/hyperlink" Target="https://m.edsoo.ru/8a197840" TargetMode="External"/><Relationship Id="rId183" Type="http://schemas.openxmlformats.org/officeDocument/2006/relationships/hyperlink" Target="https://m.edsoo.ru/8a19947e" TargetMode="External"/><Relationship Id="rId218" Type="http://schemas.openxmlformats.org/officeDocument/2006/relationships/hyperlink" Target="https://m.edsoo.ru/8bc2aa04" TargetMode="External"/><Relationship Id="rId239" Type="http://schemas.openxmlformats.org/officeDocument/2006/relationships/hyperlink" Target="https://m.edsoo.ru/8bc2d092" TargetMode="External"/><Relationship Id="rId390" Type="http://schemas.openxmlformats.org/officeDocument/2006/relationships/fontTable" Target="fontTable.xml"/><Relationship Id="rId250" Type="http://schemas.openxmlformats.org/officeDocument/2006/relationships/hyperlink" Target="https://m.edsoo.ru/8bc2dfa6" TargetMode="External"/><Relationship Id="rId271" Type="http://schemas.openxmlformats.org/officeDocument/2006/relationships/hyperlink" Target="https://m.edsoo.ru/8bc2fec8" TargetMode="External"/><Relationship Id="rId292" Type="http://schemas.openxmlformats.org/officeDocument/2006/relationships/hyperlink" Target="https://m.edsoo.ru/8bc3358c" TargetMode="External"/><Relationship Id="rId306" Type="http://schemas.openxmlformats.org/officeDocument/2006/relationships/hyperlink" Target="https://m.edsoo.ru/8bc3542c"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5a6" TargetMode="External"/><Relationship Id="rId348" Type="http://schemas.openxmlformats.org/officeDocument/2006/relationships/hyperlink" Target="https://m.edsoo.ru/8bc3a3b4" TargetMode="External"/><Relationship Id="rId369" Type="http://schemas.openxmlformats.org/officeDocument/2006/relationships/hyperlink" Target="https://m.edsoo.ru/8bc3d1cc" TargetMode="External"/><Relationship Id="rId152" Type="http://schemas.openxmlformats.org/officeDocument/2006/relationships/hyperlink" Target="https://m.edsoo.ru/8a196bfc" TargetMode="External"/><Relationship Id="rId173" Type="http://schemas.openxmlformats.org/officeDocument/2006/relationships/hyperlink" Target="https://m.edsoo.ru/8a198c36" TargetMode="External"/><Relationship Id="rId194" Type="http://schemas.openxmlformats.org/officeDocument/2006/relationships/hyperlink" Target="https://m.edsoo.ru/8bc26ba2" TargetMode="External"/><Relationship Id="rId208" Type="http://schemas.openxmlformats.org/officeDocument/2006/relationships/hyperlink" Target="https://m.edsoo.ru/8bc28c36" TargetMode="External"/><Relationship Id="rId229" Type="http://schemas.openxmlformats.org/officeDocument/2006/relationships/hyperlink" Target="https://m.edsoo.ru/8bc2c124" TargetMode="External"/><Relationship Id="rId380" Type="http://schemas.openxmlformats.org/officeDocument/2006/relationships/hyperlink" Target="https://m.edsoo.ru/8bc3f256" TargetMode="External"/><Relationship Id="rId240" Type="http://schemas.openxmlformats.org/officeDocument/2006/relationships/hyperlink" Target="https://m.edsoo.ru/8bc2d1be" TargetMode="External"/><Relationship Id="rId261" Type="http://schemas.openxmlformats.org/officeDocument/2006/relationships/hyperlink" Target="https://m.edsoo.ru/8bc2edf2"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c7c" TargetMode="External"/><Relationship Id="rId317" Type="http://schemas.openxmlformats.org/officeDocument/2006/relationships/hyperlink" Target="https://m.edsoo.ru/8bc36656" TargetMode="External"/><Relationship Id="rId338" Type="http://schemas.openxmlformats.org/officeDocument/2006/relationships/hyperlink" Target="https://m.edsoo.ru/8bc38e06" TargetMode="External"/><Relationship Id="rId359" Type="http://schemas.openxmlformats.org/officeDocument/2006/relationships/hyperlink" Target="https://m.edsoo.ru/8bc3b53e"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d1a" TargetMode="External"/><Relationship Id="rId163" Type="http://schemas.openxmlformats.org/officeDocument/2006/relationships/hyperlink" Target="https://m.edsoo.ru/8a197bb0" TargetMode="External"/><Relationship Id="rId184" Type="http://schemas.openxmlformats.org/officeDocument/2006/relationships/hyperlink" Target="https://m.edsoo.ru/8a1995aa" TargetMode="External"/><Relationship Id="rId219" Type="http://schemas.openxmlformats.org/officeDocument/2006/relationships/hyperlink" Target="https://m.edsoo.ru/8bc2abbc" TargetMode="External"/><Relationship Id="rId370" Type="http://schemas.openxmlformats.org/officeDocument/2006/relationships/hyperlink" Target="https://m.edsoo.ru/8bc3d32a" TargetMode="External"/><Relationship Id="rId391" Type="http://schemas.openxmlformats.org/officeDocument/2006/relationships/theme" Target="theme/theme1.xml"/><Relationship Id="rId230" Type="http://schemas.openxmlformats.org/officeDocument/2006/relationships/hyperlink" Target="https://m.edsoo.ru/8bc2c354" TargetMode="External"/><Relationship Id="rId251" Type="http://schemas.openxmlformats.org/officeDocument/2006/relationships/hyperlink" Target="https://m.edsoo.ru/8bc2e0c8"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04e" TargetMode="External"/><Relationship Id="rId293" Type="http://schemas.openxmlformats.org/officeDocument/2006/relationships/hyperlink" Target="https://m.edsoo.ru/8bc338b6" TargetMode="External"/><Relationship Id="rId307" Type="http://schemas.openxmlformats.org/officeDocument/2006/relationships/hyperlink" Target="https://m.edsoo.ru/8bc35544" TargetMode="External"/><Relationship Id="rId328" Type="http://schemas.openxmlformats.org/officeDocument/2006/relationships/hyperlink" Target="https://m.edsoo.ru/8bc3798e" TargetMode="External"/><Relationship Id="rId349" Type="http://schemas.openxmlformats.org/officeDocument/2006/relationships/hyperlink" Target="https://m.edsoo.ru/8bc3a5da"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daa" TargetMode="External"/><Relationship Id="rId174" Type="http://schemas.openxmlformats.org/officeDocument/2006/relationships/hyperlink" Target="https://m.edsoo.ru/8a198380" TargetMode="External"/><Relationship Id="rId195" Type="http://schemas.openxmlformats.org/officeDocument/2006/relationships/hyperlink" Target="https://m.edsoo.ru/8bc26918" TargetMode="External"/><Relationship Id="rId209" Type="http://schemas.openxmlformats.org/officeDocument/2006/relationships/hyperlink" Target="https://m.edsoo.ru/8bc28e52" TargetMode="External"/><Relationship Id="rId360" Type="http://schemas.openxmlformats.org/officeDocument/2006/relationships/hyperlink" Target="https://m.edsoo.ru/8bc3ba0c" TargetMode="External"/><Relationship Id="rId381" Type="http://schemas.openxmlformats.org/officeDocument/2006/relationships/hyperlink" Target="https://m.edsoo.ru/8bc3f40e" TargetMode="External"/><Relationship Id="rId220" Type="http://schemas.openxmlformats.org/officeDocument/2006/relationships/hyperlink" Target="https://m.edsoo.ru/8bc2ad6a" TargetMode="External"/><Relationship Id="rId241" Type="http://schemas.openxmlformats.org/officeDocument/2006/relationships/hyperlink" Target="https://m.edsoo.ru/8bc2d2e0"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036" TargetMode="External"/><Relationship Id="rId283" Type="http://schemas.openxmlformats.org/officeDocument/2006/relationships/hyperlink" Target="https://m.edsoo.ru/8bc316d8" TargetMode="External"/><Relationship Id="rId318" Type="http://schemas.openxmlformats.org/officeDocument/2006/relationships/hyperlink" Target="https://m.edsoo.ru/8bc36f52" TargetMode="External"/><Relationship Id="rId339" Type="http://schemas.openxmlformats.org/officeDocument/2006/relationships/hyperlink" Target="https://m.edsoo.ru/8bc38f78"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5e28" TargetMode="External"/><Relationship Id="rId164" Type="http://schemas.openxmlformats.org/officeDocument/2006/relationships/hyperlink" Target="https://m.edsoo.ru/8a197d4a" TargetMode="External"/><Relationship Id="rId185" Type="http://schemas.openxmlformats.org/officeDocument/2006/relationships/hyperlink" Target="https://m.edsoo.ru/8a199820" TargetMode="External"/><Relationship Id="rId350" Type="http://schemas.openxmlformats.org/officeDocument/2006/relationships/hyperlink" Target="https://m.edsoo.ru/8bc3a6f2" TargetMode="External"/><Relationship Id="rId371" Type="http://schemas.openxmlformats.org/officeDocument/2006/relationships/hyperlink" Target="https://m.edsoo.ru/8bc3d44c" TargetMode="External"/><Relationship Id="rId9" Type="http://schemas.openxmlformats.org/officeDocument/2006/relationships/hyperlink" Target="https://m.edsoo.ru/7f413e80" TargetMode="External"/><Relationship Id="rId210" Type="http://schemas.openxmlformats.org/officeDocument/2006/relationships/hyperlink" Target="https://m.edsoo.ru/8bc28d3a" TargetMode="External"/><Relationship Id="rId26" Type="http://schemas.openxmlformats.org/officeDocument/2006/relationships/hyperlink" Target="https://m.edsoo.ru/7f413e80" TargetMode="External"/><Relationship Id="rId231" Type="http://schemas.openxmlformats.org/officeDocument/2006/relationships/hyperlink" Target="https://m.edsoo.ru/8bc2c4e4" TargetMode="External"/><Relationship Id="rId252" Type="http://schemas.openxmlformats.org/officeDocument/2006/relationships/hyperlink" Target="https://m.edsoo.ru/8bc2e28a" TargetMode="External"/><Relationship Id="rId273" Type="http://schemas.openxmlformats.org/officeDocument/2006/relationships/hyperlink" Target="https://m.edsoo.ru/8bc30170" TargetMode="External"/><Relationship Id="rId294" Type="http://schemas.openxmlformats.org/officeDocument/2006/relationships/hyperlink" Target="https://m.edsoo.ru/8bc340ae" TargetMode="External"/><Relationship Id="rId308" Type="http://schemas.openxmlformats.org/officeDocument/2006/relationships/hyperlink" Target="https://m.edsoo.ru/8bc3565c" TargetMode="External"/><Relationship Id="rId329" Type="http://schemas.openxmlformats.org/officeDocument/2006/relationships/hyperlink" Target="https://m.edsoo.ru/8bc37a9c"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ed6" TargetMode="External"/><Relationship Id="rId175" Type="http://schemas.openxmlformats.org/officeDocument/2006/relationships/hyperlink" Target="https://m.edsoo.ru/8a198498" TargetMode="External"/><Relationship Id="rId340" Type="http://schemas.openxmlformats.org/officeDocument/2006/relationships/hyperlink" Target="https://m.edsoo.ru/8bc3909a" TargetMode="External"/><Relationship Id="rId361" Type="http://schemas.openxmlformats.org/officeDocument/2006/relationships/hyperlink" Target="https://m.edsoo.ru/8bc3be9e" TargetMode="External"/><Relationship Id="rId196" Type="http://schemas.openxmlformats.org/officeDocument/2006/relationships/hyperlink" Target="https://m.edsoo.ru/8bc26a6c" TargetMode="External"/><Relationship Id="rId200" Type="http://schemas.openxmlformats.org/officeDocument/2006/relationships/hyperlink" Target="https://m.edsoo.ru/8bc27c82" TargetMode="External"/><Relationship Id="rId382" Type="http://schemas.openxmlformats.org/officeDocument/2006/relationships/hyperlink" Target="https://m.edsoo.ru/8bc3d726" TargetMode="External"/><Relationship Id="rId16" Type="http://schemas.openxmlformats.org/officeDocument/2006/relationships/hyperlink" Target="https://m.edsoo.ru/7f413e80" TargetMode="External"/><Relationship Id="rId221" Type="http://schemas.openxmlformats.org/officeDocument/2006/relationships/hyperlink" Target="https://m.edsoo.ru/8bc2aee6" TargetMode="External"/><Relationship Id="rId242" Type="http://schemas.openxmlformats.org/officeDocument/2006/relationships/hyperlink" Target="https://m.edsoo.ru/8bc2d420" TargetMode="External"/><Relationship Id="rId263" Type="http://schemas.openxmlformats.org/officeDocument/2006/relationships/hyperlink" Target="https://m.edsoo.ru/8bc2f54a" TargetMode="External"/><Relationship Id="rId284" Type="http://schemas.openxmlformats.org/officeDocument/2006/relationships/hyperlink" Target="https://m.edsoo.ru/8bc317f0" TargetMode="External"/><Relationship Id="rId319" Type="http://schemas.openxmlformats.org/officeDocument/2006/relationships/hyperlink" Target="https://m.edsoo.ru/8bc3706a" TargetMode="Externa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062" TargetMode="External"/><Relationship Id="rId330" Type="http://schemas.openxmlformats.org/officeDocument/2006/relationships/hyperlink" Target="https://m.edsoo.ru/8bc37e0c" TargetMode="External"/><Relationship Id="rId90" Type="http://schemas.openxmlformats.org/officeDocument/2006/relationships/hyperlink" Target="https://m.edsoo.ru/7f41727e" TargetMode="External"/><Relationship Id="rId165" Type="http://schemas.openxmlformats.org/officeDocument/2006/relationships/hyperlink" Target="https://m.edsoo.ru/8a197e58" TargetMode="External"/><Relationship Id="rId186" Type="http://schemas.openxmlformats.org/officeDocument/2006/relationships/hyperlink" Target="https://m.edsoo.ru/8a1999e2" TargetMode="External"/><Relationship Id="rId351" Type="http://schemas.openxmlformats.org/officeDocument/2006/relationships/hyperlink" Target="https://m.edsoo.ru/8bc3a7f6" TargetMode="External"/><Relationship Id="rId372" Type="http://schemas.openxmlformats.org/officeDocument/2006/relationships/hyperlink" Target="https://m.edsoo.ru/8bc3d94c" TargetMode="External"/><Relationship Id="rId211" Type="http://schemas.openxmlformats.org/officeDocument/2006/relationships/hyperlink" Target="https://m.edsoo.ru/8bc28f4c" TargetMode="External"/><Relationship Id="rId232" Type="http://schemas.openxmlformats.org/officeDocument/2006/relationships/hyperlink" Target="https://m.edsoo.ru/8bc2c61a" TargetMode="External"/><Relationship Id="rId253" Type="http://schemas.openxmlformats.org/officeDocument/2006/relationships/hyperlink" Target="https://m.edsoo.ru/8bc2e3ac" TargetMode="External"/><Relationship Id="rId274" Type="http://schemas.openxmlformats.org/officeDocument/2006/relationships/hyperlink" Target="https://m.edsoo.ru/8bc30288" TargetMode="External"/><Relationship Id="rId295" Type="http://schemas.openxmlformats.org/officeDocument/2006/relationships/hyperlink" Target="https://m.edsoo.ru/8bc3420c" TargetMode="External"/><Relationship Id="rId309" Type="http://schemas.openxmlformats.org/officeDocument/2006/relationships/hyperlink" Target="https://m.edsoo.ru/8bc35774"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626e" TargetMode="External"/><Relationship Id="rId80" Type="http://schemas.openxmlformats.org/officeDocument/2006/relationships/hyperlink" Target="https://m.edsoo.ru/7f41727e" TargetMode="External"/><Relationship Id="rId155" Type="http://schemas.openxmlformats.org/officeDocument/2006/relationships/hyperlink" Target="https://m.edsoo.ru/8a196fee" TargetMode="External"/><Relationship Id="rId176" Type="http://schemas.openxmlformats.org/officeDocument/2006/relationships/hyperlink" Target="https://m.edsoo.ru/8a1985ce" TargetMode="External"/><Relationship Id="rId197" Type="http://schemas.openxmlformats.org/officeDocument/2006/relationships/hyperlink" Target="https://m.edsoo.ru/8bc28452" TargetMode="External"/><Relationship Id="rId341" Type="http://schemas.openxmlformats.org/officeDocument/2006/relationships/hyperlink" Target="https://m.edsoo.ru/8bc391bc" TargetMode="External"/><Relationship Id="rId362" Type="http://schemas.openxmlformats.org/officeDocument/2006/relationships/hyperlink" Target="https://m.edsoo.ru/8bc3c57e" TargetMode="External"/><Relationship Id="rId383" Type="http://schemas.openxmlformats.org/officeDocument/2006/relationships/hyperlink" Target="https://m.edsoo.ru/8bc3d83e" TargetMode="External"/><Relationship Id="rId201" Type="http://schemas.openxmlformats.org/officeDocument/2006/relationships/hyperlink" Target="https://m.edsoo.ru/8bc27da4" TargetMode="External"/><Relationship Id="rId222" Type="http://schemas.openxmlformats.org/officeDocument/2006/relationships/hyperlink" Target="https://m.edsoo.ru/8bc2b06c" TargetMode="External"/><Relationship Id="rId243" Type="http://schemas.openxmlformats.org/officeDocument/2006/relationships/hyperlink" Target="https://m.edsoo.ru/8bc2d538" TargetMode="External"/><Relationship Id="rId264" Type="http://schemas.openxmlformats.org/officeDocument/2006/relationships/hyperlink" Target="https://m.edsoo.ru/8bc2f6ee" TargetMode="External"/><Relationship Id="rId285" Type="http://schemas.openxmlformats.org/officeDocument/2006/relationships/hyperlink" Target="https://m.edsoo.ru/8bc31d9a"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878"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170" TargetMode="External"/><Relationship Id="rId166" Type="http://schemas.openxmlformats.org/officeDocument/2006/relationships/hyperlink" Target="https://m.edsoo.ru/8a197fa2" TargetMode="External"/><Relationship Id="rId187" Type="http://schemas.openxmlformats.org/officeDocument/2006/relationships/hyperlink" Target="https://m.edsoo.ru/8a199b04" TargetMode="External"/><Relationship Id="rId331" Type="http://schemas.openxmlformats.org/officeDocument/2006/relationships/hyperlink" Target="https://m.edsoo.ru/8bc37f24" TargetMode="External"/><Relationship Id="rId352" Type="http://schemas.openxmlformats.org/officeDocument/2006/relationships/hyperlink" Target="https://m.edsoo.ru/8bc3a922" TargetMode="External"/><Relationship Id="rId373" Type="http://schemas.openxmlformats.org/officeDocument/2006/relationships/hyperlink" Target="https://m.edsoo.ru/8bc3db22" TargetMode="External"/><Relationship Id="rId1" Type="http://schemas.openxmlformats.org/officeDocument/2006/relationships/customXml" Target="../customXml/item1.xml"/><Relationship Id="rId212" Type="http://schemas.openxmlformats.org/officeDocument/2006/relationships/hyperlink" Target="https://m.edsoo.ru/8bc2a3a6" TargetMode="External"/><Relationship Id="rId233" Type="http://schemas.openxmlformats.org/officeDocument/2006/relationships/hyperlink" Target="https://m.edsoo.ru/8bc2c732" TargetMode="External"/><Relationship Id="rId254" Type="http://schemas.openxmlformats.org/officeDocument/2006/relationships/hyperlink" Target="https://m.edsoo.ru/8bc2e5d2"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620" TargetMode="External"/><Relationship Id="rId296" Type="http://schemas.openxmlformats.org/officeDocument/2006/relationships/hyperlink" Target="https://m.edsoo.ru/8bc33fa0" TargetMode="External"/><Relationship Id="rId300" Type="http://schemas.openxmlformats.org/officeDocument/2006/relationships/hyperlink" Target="https://m.edsoo.ru/8bc3475c"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0fc" TargetMode="External"/><Relationship Id="rId177" Type="http://schemas.openxmlformats.org/officeDocument/2006/relationships/hyperlink" Target="https://m.edsoo.ru/8a198d80" TargetMode="External"/><Relationship Id="rId198" Type="http://schemas.openxmlformats.org/officeDocument/2006/relationships/hyperlink" Target="https://m.edsoo.ru/8bc28574" TargetMode="External"/><Relationship Id="rId321" Type="http://schemas.openxmlformats.org/officeDocument/2006/relationships/hyperlink" Target="https://m.edsoo.ru/8bc369ee" TargetMode="External"/><Relationship Id="rId342" Type="http://schemas.openxmlformats.org/officeDocument/2006/relationships/hyperlink" Target="https://m.edsoo.ru/8bc39b1c" TargetMode="External"/><Relationship Id="rId363" Type="http://schemas.openxmlformats.org/officeDocument/2006/relationships/hyperlink" Target="https://m.edsoo.ru/8bc3c7cc" TargetMode="External"/><Relationship Id="rId384" Type="http://schemas.openxmlformats.org/officeDocument/2006/relationships/hyperlink" Target="https://m.edsoo.ru/8bc3e356" TargetMode="External"/><Relationship Id="rId202" Type="http://schemas.openxmlformats.org/officeDocument/2006/relationships/hyperlink" Target="https://m.edsoo.ru/8bc27f98" TargetMode="External"/><Relationship Id="rId223" Type="http://schemas.openxmlformats.org/officeDocument/2006/relationships/hyperlink" Target="https://m.edsoo.ru/8bc2b1fc" TargetMode="External"/><Relationship Id="rId244" Type="http://schemas.openxmlformats.org/officeDocument/2006/relationships/hyperlink" Target="https://m.edsoo.ru/8bc2d6dc"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824" TargetMode="External"/><Relationship Id="rId286" Type="http://schemas.openxmlformats.org/officeDocument/2006/relationships/hyperlink" Target="https://m.edsoo.ru/8bc323b2"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29c" TargetMode="External"/><Relationship Id="rId167" Type="http://schemas.openxmlformats.org/officeDocument/2006/relationships/hyperlink" Target="https://m.edsoo.ru/8a198128" TargetMode="External"/><Relationship Id="rId188" Type="http://schemas.openxmlformats.org/officeDocument/2006/relationships/hyperlink" Target="https://m.edsoo.ru/8a199c30" TargetMode="External"/><Relationship Id="rId311" Type="http://schemas.openxmlformats.org/officeDocument/2006/relationships/hyperlink" Target="https://m.edsoo.ru/8bc35990" TargetMode="External"/><Relationship Id="rId332" Type="http://schemas.openxmlformats.org/officeDocument/2006/relationships/hyperlink" Target="https://m.edsoo.ru/8bc383d4" TargetMode="External"/><Relationship Id="rId353" Type="http://schemas.openxmlformats.org/officeDocument/2006/relationships/hyperlink" Target="https://m.edsoo.ru/8bc3aa58" TargetMode="External"/><Relationship Id="rId374" Type="http://schemas.openxmlformats.org/officeDocument/2006/relationships/hyperlink" Target="https://m.edsoo.ru/8bc3dcc6" TargetMode="External"/><Relationship Id="rId71" Type="http://schemas.openxmlformats.org/officeDocument/2006/relationships/hyperlink" Target="https://m.edsoo.ru/7f41727e" TargetMode="External"/><Relationship Id="rId92" Type="http://schemas.openxmlformats.org/officeDocument/2006/relationships/hyperlink" Target="https://m.edsoo.ru/7f41727e" TargetMode="External"/><Relationship Id="rId213" Type="http://schemas.openxmlformats.org/officeDocument/2006/relationships/hyperlink" Target="https://m.edsoo.ru/8bc29fd2" TargetMode="External"/><Relationship Id="rId234" Type="http://schemas.openxmlformats.org/officeDocument/2006/relationships/hyperlink" Target="https://m.edsoo.ru/8bc2c84a" TargetMode="External"/><Relationship Id="rId2" Type="http://schemas.openxmlformats.org/officeDocument/2006/relationships/numbering" Target="numbering.xml"/><Relationship Id="rId29" Type="http://schemas.openxmlformats.org/officeDocument/2006/relationships/hyperlink" Target="https://m.edsoo.ru/7f413e80" TargetMode="External"/><Relationship Id="rId255" Type="http://schemas.openxmlformats.org/officeDocument/2006/relationships/hyperlink" Target="https://m.edsoo.ru/8bc2e4ba" TargetMode="External"/><Relationship Id="rId276" Type="http://schemas.openxmlformats.org/officeDocument/2006/relationships/hyperlink" Target="https://m.edsoo.ru/8bc30cf6" TargetMode="External"/><Relationship Id="rId297" Type="http://schemas.openxmlformats.org/officeDocument/2006/relationships/hyperlink" Target="https://m.edsoo.ru/8bc34310"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7f41b720" TargetMode="External"/><Relationship Id="rId157" Type="http://schemas.openxmlformats.org/officeDocument/2006/relationships/hyperlink" Target="https://m.edsoo.ru/8a19720a" TargetMode="External"/><Relationship Id="rId178" Type="http://schemas.openxmlformats.org/officeDocument/2006/relationships/hyperlink" Target="https://m.edsoo.ru/8a199028" TargetMode="External"/><Relationship Id="rId301" Type="http://schemas.openxmlformats.org/officeDocument/2006/relationships/hyperlink" Target="https://m.edsoo.ru/8bc34860" TargetMode="External"/><Relationship Id="rId322" Type="http://schemas.openxmlformats.org/officeDocument/2006/relationships/hyperlink" Target="https://m.edsoo.ru/8bc36b60" TargetMode="External"/><Relationship Id="rId343" Type="http://schemas.openxmlformats.org/officeDocument/2006/relationships/hyperlink" Target="https://m.edsoo.ru/8bc39c70" TargetMode="External"/><Relationship Id="rId364" Type="http://schemas.openxmlformats.org/officeDocument/2006/relationships/hyperlink" Target="https://m.edsoo.ru/8bc3c06a"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b60" TargetMode="External"/><Relationship Id="rId203" Type="http://schemas.openxmlformats.org/officeDocument/2006/relationships/hyperlink" Target="https://m.edsoo.ru/8bc28146" TargetMode="External"/><Relationship Id="rId385" Type="http://schemas.openxmlformats.org/officeDocument/2006/relationships/hyperlink" Target="https://m.edsoo.ru/8bc3eb80" TargetMode="External"/><Relationship Id="rId19" Type="http://schemas.openxmlformats.org/officeDocument/2006/relationships/hyperlink" Target="https://m.edsoo.ru/7f413e80" TargetMode="External"/><Relationship Id="rId224" Type="http://schemas.openxmlformats.org/officeDocument/2006/relationships/hyperlink" Target="https://m.edsoo.ru/8bc2b3be" TargetMode="External"/><Relationship Id="rId245" Type="http://schemas.openxmlformats.org/officeDocument/2006/relationships/hyperlink" Target="https://m.edsoo.ru/8bc2d7e0" TargetMode="External"/><Relationship Id="rId266" Type="http://schemas.openxmlformats.org/officeDocument/2006/relationships/hyperlink" Target="https://m.edsoo.ru/8bc2f932" TargetMode="External"/><Relationship Id="rId287" Type="http://schemas.openxmlformats.org/officeDocument/2006/relationships/hyperlink" Target="https://m.edsoo.ru/8bc32574"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418" TargetMode="External"/><Relationship Id="rId168" Type="http://schemas.openxmlformats.org/officeDocument/2006/relationships/hyperlink" Target="https://m.edsoo.ru/8a198268" TargetMode="External"/><Relationship Id="rId312" Type="http://schemas.openxmlformats.org/officeDocument/2006/relationships/hyperlink" Target="https://m.edsoo.ru/8bc35c06" TargetMode="External"/><Relationship Id="rId333" Type="http://schemas.openxmlformats.org/officeDocument/2006/relationships/hyperlink" Target="https://m.edsoo.ru/8bc3851e" TargetMode="External"/><Relationship Id="rId354" Type="http://schemas.openxmlformats.org/officeDocument/2006/relationships/hyperlink" Target="https://m.edsoo.ru/8bc3b6ba"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d48" TargetMode="External"/><Relationship Id="rId375" Type="http://schemas.openxmlformats.org/officeDocument/2006/relationships/hyperlink" Target="https://m.edsoo.ru/8bc3de56" TargetMode="External"/><Relationship Id="rId3" Type="http://schemas.openxmlformats.org/officeDocument/2006/relationships/styles" Target="styles.xml"/><Relationship Id="rId214" Type="http://schemas.openxmlformats.org/officeDocument/2006/relationships/hyperlink" Target="https://m.edsoo.ru/8bc2a108" TargetMode="External"/><Relationship Id="rId235" Type="http://schemas.openxmlformats.org/officeDocument/2006/relationships/hyperlink" Target="https://m.edsoo.ru/8bc2c976" TargetMode="External"/><Relationship Id="rId256" Type="http://schemas.openxmlformats.org/officeDocument/2006/relationships/hyperlink" Target="https://m.edsoo.ru/8bc2e6e0" TargetMode="External"/><Relationship Id="rId277" Type="http://schemas.openxmlformats.org/officeDocument/2006/relationships/hyperlink" Target="https://m.edsoo.ru/8bc30f1c" TargetMode="External"/><Relationship Id="rId298" Type="http://schemas.openxmlformats.org/officeDocument/2006/relationships/hyperlink" Target="https://m.edsoo.ru/8bc34428" TargetMode="External"/><Relationship Id="rId116" Type="http://schemas.openxmlformats.org/officeDocument/2006/relationships/hyperlink" Target="https://m.edsoo.ru/7f4196be" TargetMode="External"/><Relationship Id="rId137" Type="http://schemas.openxmlformats.org/officeDocument/2006/relationships/hyperlink" Target="https://m.edsoo.ru/8a19572a" TargetMode="External"/><Relationship Id="rId158" Type="http://schemas.openxmlformats.org/officeDocument/2006/relationships/hyperlink" Target="https://m.edsoo.ru/8a197354" TargetMode="External"/><Relationship Id="rId302" Type="http://schemas.openxmlformats.org/officeDocument/2006/relationships/hyperlink" Target="https://m.edsoo.ru/8bc34d60" TargetMode="External"/><Relationship Id="rId323" Type="http://schemas.openxmlformats.org/officeDocument/2006/relationships/hyperlink" Target="https://m.edsoo.ru/8bc3678c" TargetMode="External"/><Relationship Id="rId344" Type="http://schemas.openxmlformats.org/officeDocument/2006/relationships/hyperlink" Target="https://m.edsoo.ru/8bc3a210"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8ea2" TargetMode="External"/><Relationship Id="rId365" Type="http://schemas.openxmlformats.org/officeDocument/2006/relationships/hyperlink" Target="https://m.edsoo.ru/8bc3c984" TargetMode="External"/><Relationship Id="rId386" Type="http://schemas.openxmlformats.org/officeDocument/2006/relationships/hyperlink" Target="https://m.edsoo.ru/8bc3ec8e" TargetMode="External"/><Relationship Id="rId190" Type="http://schemas.openxmlformats.org/officeDocument/2006/relationships/hyperlink" Target="https://m.edsoo.ru/8a199e60" TargetMode="External"/><Relationship Id="rId204" Type="http://schemas.openxmlformats.org/officeDocument/2006/relationships/hyperlink" Target="https://m.edsoo.ru/8bc27926" TargetMode="External"/><Relationship Id="rId225" Type="http://schemas.openxmlformats.org/officeDocument/2006/relationships/hyperlink" Target="https://m.edsoo.ru/8bc2b4e0" TargetMode="External"/><Relationship Id="rId246" Type="http://schemas.openxmlformats.org/officeDocument/2006/relationships/hyperlink" Target="https://m.edsoo.ru/8bc2d920" TargetMode="External"/><Relationship Id="rId267" Type="http://schemas.openxmlformats.org/officeDocument/2006/relationships/hyperlink" Target="https://m.edsoo.ru/8bc2fa54" TargetMode="External"/><Relationship Id="rId288" Type="http://schemas.openxmlformats.org/officeDocument/2006/relationships/hyperlink" Target="https://m.edsoo.ru/8bc3270e"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e2c"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58a" TargetMode="External"/><Relationship Id="rId169" Type="http://schemas.openxmlformats.org/officeDocument/2006/relationships/hyperlink" Target="https://m.edsoo.ru/8a198754" TargetMode="External"/><Relationship Id="rId334" Type="http://schemas.openxmlformats.org/officeDocument/2006/relationships/hyperlink" Target="https://m.edsoo.ru/8bc3808c" TargetMode="External"/><Relationship Id="rId355" Type="http://schemas.openxmlformats.org/officeDocument/2006/relationships/hyperlink" Target="https://m.edsoo.ru/8bc3b7dc" TargetMode="External"/><Relationship Id="rId376" Type="http://schemas.openxmlformats.org/officeDocument/2006/relationships/hyperlink" Target="https://m.edsoo.ru/8bc3df82" TargetMode="External"/><Relationship Id="rId4" Type="http://schemas.openxmlformats.org/officeDocument/2006/relationships/settings" Target="settings.xml"/><Relationship Id="rId180" Type="http://schemas.openxmlformats.org/officeDocument/2006/relationships/hyperlink" Target="https://m.edsoo.ru/8a199366" TargetMode="External"/><Relationship Id="rId215" Type="http://schemas.openxmlformats.org/officeDocument/2006/relationships/hyperlink" Target="https://m.edsoo.ru/8bc26d78" TargetMode="External"/><Relationship Id="rId236" Type="http://schemas.openxmlformats.org/officeDocument/2006/relationships/hyperlink" Target="https://m.edsoo.ru/8bc2cba6" TargetMode="External"/><Relationship Id="rId257" Type="http://schemas.openxmlformats.org/officeDocument/2006/relationships/hyperlink" Target="https://m.edsoo.ru/8bc2e7f8" TargetMode="External"/><Relationship Id="rId278" Type="http://schemas.openxmlformats.org/officeDocument/2006/relationships/hyperlink" Target="https://m.edsoo.ru/8bc310de" TargetMode="External"/><Relationship Id="rId303" Type="http://schemas.openxmlformats.org/officeDocument/2006/relationships/hyperlink" Target="https://m.edsoo.ru/8bc34e6e"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838" TargetMode="External"/><Relationship Id="rId345" Type="http://schemas.openxmlformats.org/officeDocument/2006/relationships/hyperlink" Target="https://m.edsoo.ru/8bc39fd6" TargetMode="External"/><Relationship Id="rId387" Type="http://schemas.openxmlformats.org/officeDocument/2006/relationships/hyperlink" Target="https://m.edsoo.ru/8bc3ed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376CF-7181-4E6F-9F21-B78796C86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1</Pages>
  <Words>27744</Words>
  <Characters>158141</Characters>
  <Application>Microsoft Office Word</Application>
  <DocSecurity>0</DocSecurity>
  <Lines>1317</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Олия</dc:creator>
  <cp:keywords/>
  <dc:description/>
  <cp:lastModifiedBy>д</cp:lastModifiedBy>
  <cp:revision>21</cp:revision>
  <cp:lastPrinted>2023-09-26T11:27:00Z</cp:lastPrinted>
  <dcterms:created xsi:type="dcterms:W3CDTF">2023-08-24T07:39:00Z</dcterms:created>
  <dcterms:modified xsi:type="dcterms:W3CDTF">2023-11-15T07:31:00Z</dcterms:modified>
</cp:coreProperties>
</file>