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222" w:rsidRPr="00810910" w:rsidRDefault="006C0BEF" w:rsidP="00810910">
      <w:pPr>
        <w:rPr>
          <w:lang w:val="ru-RU"/>
        </w:rPr>
        <w:sectPr w:rsidR="00C94222" w:rsidRPr="00810910" w:rsidSect="00810910">
          <w:pgSz w:w="11906" w:h="16383"/>
          <w:pgMar w:top="1134" w:right="850" w:bottom="1134" w:left="1701" w:header="720" w:footer="720" w:gutter="0"/>
          <w:cols w:space="720"/>
          <w:docGrid w:linePitch="299"/>
        </w:sectPr>
      </w:pPr>
      <w:bookmarkStart w:id="0" w:name="block-3889452"/>
      <w:r w:rsidRPr="006C0BEF">
        <w:rPr>
          <w:rFonts w:ascii="Times New Roman" w:hAnsi="Times New Roman"/>
          <w:b/>
          <w:noProof/>
          <w:color w:val="000000"/>
          <w:sz w:val="28"/>
          <w:lang w:val="ru-RU" w:eastAsia="ru-RU"/>
        </w:rPr>
        <w:drawing>
          <wp:inline distT="0" distB="0" distL="0" distR="0">
            <wp:extent cx="5940425" cy="8361148"/>
            <wp:effectExtent l="0" t="0" r="3175" b="1905"/>
            <wp:docPr id="1" name="Рисунок 1" descr="D:\Советник\ХИМИЯ\химия 10-11 кл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ветник\ХИМИЯ\химия 10-11 кл_0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61148"/>
                    </a:xfrm>
                    <a:prstGeom prst="rect">
                      <a:avLst/>
                    </a:prstGeom>
                    <a:noFill/>
                    <a:ln>
                      <a:noFill/>
                    </a:ln>
                  </pic:spPr>
                </pic:pic>
              </a:graphicData>
            </a:graphic>
          </wp:inline>
        </w:drawing>
      </w:r>
      <w:bookmarkStart w:id="1" w:name="_GoBack"/>
      <w:bookmarkEnd w:id="1"/>
    </w:p>
    <w:p w:rsidR="00C94222" w:rsidRPr="002A4599" w:rsidRDefault="00D14AFC">
      <w:pPr>
        <w:spacing w:after="0"/>
        <w:ind w:firstLine="600"/>
        <w:rPr>
          <w:sz w:val="24"/>
          <w:szCs w:val="24"/>
          <w:lang w:val="ru-RU"/>
        </w:rPr>
      </w:pPr>
      <w:bookmarkStart w:id="2" w:name="_Toc118729915"/>
      <w:bookmarkStart w:id="3" w:name="block-3889453"/>
      <w:bookmarkEnd w:id="0"/>
      <w:bookmarkEnd w:id="2"/>
      <w:r w:rsidRPr="002A4599">
        <w:rPr>
          <w:rFonts w:ascii="Times New Roman" w:hAnsi="Times New Roman"/>
          <w:b/>
          <w:color w:val="000000"/>
          <w:sz w:val="24"/>
          <w:szCs w:val="24"/>
          <w:lang w:val="ru-RU"/>
        </w:rPr>
        <w:lastRenderedPageBreak/>
        <w:t>ПОЯСНИТЕЛЬНАЯ ЗАПИСКА</w:t>
      </w:r>
    </w:p>
    <w:p w:rsidR="00C94222" w:rsidRPr="002A4599" w:rsidRDefault="00D14AFC">
      <w:pPr>
        <w:spacing w:after="0"/>
        <w:ind w:firstLine="600"/>
        <w:jc w:val="both"/>
        <w:rPr>
          <w:sz w:val="24"/>
          <w:szCs w:val="24"/>
          <w:lang w:val="ru-RU"/>
        </w:rPr>
      </w:pPr>
      <w:r w:rsidRPr="002A4599">
        <w:rPr>
          <w:rFonts w:ascii="Times New Roman" w:hAnsi="Times New Roman"/>
          <w:color w:val="000000"/>
          <w:sz w:val="24"/>
          <w:szCs w:val="24"/>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w:t>
      </w:r>
      <w:r w:rsidR="00724683" w:rsidRPr="002A4599">
        <w:rPr>
          <w:rFonts w:ascii="Times New Roman" w:hAnsi="Times New Roman"/>
          <w:color w:val="000000"/>
          <w:sz w:val="24"/>
          <w:szCs w:val="24"/>
          <w:lang w:val="ru-RU"/>
        </w:rPr>
        <w:t xml:space="preserve"> класса</w:t>
      </w:r>
      <w:r w:rsidRPr="002A4599">
        <w:rPr>
          <w:rFonts w:ascii="Times New Roman" w:hAnsi="Times New Roman"/>
          <w:color w:val="000000"/>
          <w:sz w:val="24"/>
          <w:szCs w:val="24"/>
          <w:lang w:val="ru-RU"/>
        </w:rPr>
        <w:t xml:space="preserve">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В соответствии с общими целями и принципами среднего общего образования содержание предмета «Химия» (10</w:t>
      </w:r>
      <w:r w:rsidR="00724683" w:rsidRPr="002A4599">
        <w:rPr>
          <w:rFonts w:ascii="Times New Roman" w:hAnsi="Times New Roman"/>
          <w:color w:val="000000"/>
          <w:sz w:val="24"/>
          <w:szCs w:val="24"/>
          <w:lang w:val="ru-RU"/>
        </w:rPr>
        <w:t xml:space="preserve"> класс</w:t>
      </w:r>
      <w:r w:rsidRPr="002A4599">
        <w:rPr>
          <w:rFonts w:ascii="Times New Roman" w:hAnsi="Times New Roman"/>
          <w:color w:val="000000"/>
          <w:sz w:val="24"/>
          <w:szCs w:val="24"/>
          <w:lang w:val="ru-RU"/>
        </w:rPr>
        <w:t>,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Составляющими предмета «Химия» явля</w:t>
      </w:r>
      <w:r w:rsidR="00724683" w:rsidRPr="002A4599">
        <w:rPr>
          <w:rFonts w:ascii="Times New Roman" w:hAnsi="Times New Roman"/>
          <w:color w:val="000000"/>
          <w:sz w:val="24"/>
          <w:szCs w:val="24"/>
          <w:lang w:val="ru-RU"/>
        </w:rPr>
        <w:t>е</w:t>
      </w:r>
      <w:r w:rsidRPr="002A4599">
        <w:rPr>
          <w:rFonts w:ascii="Times New Roman" w:hAnsi="Times New Roman"/>
          <w:color w:val="000000"/>
          <w:sz w:val="24"/>
          <w:szCs w:val="24"/>
          <w:lang w:val="ru-RU"/>
        </w:rPr>
        <w:t>тся базовы</w:t>
      </w:r>
      <w:r w:rsidR="00724683" w:rsidRPr="002A4599">
        <w:rPr>
          <w:rFonts w:ascii="Times New Roman" w:hAnsi="Times New Roman"/>
          <w:color w:val="000000"/>
          <w:sz w:val="24"/>
          <w:szCs w:val="24"/>
          <w:lang w:val="ru-RU"/>
        </w:rPr>
        <w:t>й курс – «Органическая химия»</w:t>
      </w:r>
      <w:r w:rsidRPr="002A4599">
        <w:rPr>
          <w:rFonts w:ascii="Times New Roman" w:hAnsi="Times New Roman"/>
          <w:color w:val="000000"/>
          <w:sz w:val="24"/>
          <w:szCs w:val="24"/>
          <w:lang w:val="ru-RU"/>
        </w:rPr>
        <w:t>, основным компонентом содержания котор</w:t>
      </w:r>
      <w:r w:rsidR="00724683" w:rsidRPr="002A4599">
        <w:rPr>
          <w:rFonts w:ascii="Times New Roman" w:hAnsi="Times New Roman"/>
          <w:color w:val="000000"/>
          <w:sz w:val="24"/>
          <w:szCs w:val="24"/>
          <w:lang w:val="ru-RU"/>
        </w:rPr>
        <w:t>ого</w:t>
      </w:r>
      <w:r w:rsidRPr="002A4599">
        <w:rPr>
          <w:rFonts w:ascii="Times New Roman" w:hAnsi="Times New Roman"/>
          <w:color w:val="000000"/>
          <w:sz w:val="24"/>
          <w:szCs w:val="24"/>
          <w:lang w:val="ru-RU"/>
        </w:rPr>
        <w:t xml:space="preserve"> явля</w:t>
      </w:r>
      <w:r w:rsidR="00724683" w:rsidRPr="002A4599">
        <w:rPr>
          <w:rFonts w:ascii="Times New Roman" w:hAnsi="Times New Roman"/>
          <w:color w:val="000000"/>
          <w:sz w:val="24"/>
          <w:szCs w:val="24"/>
          <w:lang w:val="ru-RU"/>
        </w:rPr>
        <w:t>ю</w:t>
      </w:r>
      <w:r w:rsidRPr="002A4599">
        <w:rPr>
          <w:rFonts w:ascii="Times New Roman" w:hAnsi="Times New Roman"/>
          <w:color w:val="000000"/>
          <w:sz w:val="24"/>
          <w:szCs w:val="24"/>
          <w:lang w:val="ru-RU"/>
        </w:rPr>
        <w:t xml:space="preserve">тся основы базовой науки: система знаний </w:t>
      </w:r>
      <w:r w:rsidR="00724683" w:rsidRPr="002A4599">
        <w:rPr>
          <w:rFonts w:ascii="Times New Roman" w:hAnsi="Times New Roman"/>
          <w:color w:val="000000"/>
          <w:sz w:val="24"/>
          <w:szCs w:val="24"/>
          <w:lang w:val="ru-RU"/>
        </w:rPr>
        <w:t>п</w:t>
      </w:r>
      <w:r w:rsidRPr="002A4599">
        <w:rPr>
          <w:rFonts w:ascii="Times New Roman" w:hAnsi="Times New Roman"/>
          <w:color w:val="000000"/>
          <w:sz w:val="24"/>
          <w:szCs w:val="24"/>
          <w:lang w:val="ru-RU"/>
        </w:rPr>
        <w:t>о</w:t>
      </w:r>
      <w:r w:rsidR="00724683" w:rsidRPr="002A4599">
        <w:rPr>
          <w:rFonts w:ascii="Times New Roman" w:hAnsi="Times New Roman"/>
          <w:color w:val="000000"/>
          <w:sz w:val="24"/>
          <w:szCs w:val="24"/>
          <w:lang w:val="ru-RU"/>
        </w:rPr>
        <w:t xml:space="preserve"> о</w:t>
      </w:r>
      <w:r w:rsidRPr="002A4599">
        <w:rPr>
          <w:rFonts w:ascii="Times New Roman" w:hAnsi="Times New Roman"/>
          <w:color w:val="000000"/>
          <w:sz w:val="24"/>
          <w:szCs w:val="24"/>
          <w:lang w:val="ru-RU"/>
        </w:rPr>
        <w:t>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lastRenderedPageBreak/>
        <w:t>Структура содержания курс</w:t>
      </w:r>
      <w:r w:rsidR="00CC0B34" w:rsidRPr="002A4599">
        <w:rPr>
          <w:rFonts w:ascii="Times New Roman" w:hAnsi="Times New Roman"/>
          <w:color w:val="000000"/>
          <w:sz w:val="24"/>
          <w:szCs w:val="24"/>
          <w:lang w:val="ru-RU"/>
        </w:rPr>
        <w:t>а</w:t>
      </w:r>
      <w:r w:rsidRPr="002A4599">
        <w:rPr>
          <w:rFonts w:ascii="Times New Roman" w:hAnsi="Times New Roman"/>
          <w:color w:val="000000"/>
          <w:sz w:val="24"/>
          <w:szCs w:val="24"/>
          <w:lang w:val="ru-RU"/>
        </w:rPr>
        <w:t xml:space="preserve"> – «Органическая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2A4599">
        <w:rPr>
          <w:rFonts w:ascii="Times New Roman" w:hAnsi="Times New Roman"/>
          <w:color w:val="000000"/>
          <w:sz w:val="24"/>
          <w:szCs w:val="24"/>
          <w:lang w:val="ru-RU"/>
        </w:rPr>
        <w:t>фактологические</w:t>
      </w:r>
      <w:proofErr w:type="spellEnd"/>
      <w:r w:rsidRPr="002A4599">
        <w:rPr>
          <w:rFonts w:ascii="Times New Roman" w:hAnsi="Times New Roman"/>
          <w:color w:val="000000"/>
          <w:sz w:val="24"/>
          <w:szCs w:val="24"/>
          <w:lang w:val="ru-RU"/>
        </w:rPr>
        <w:t xml:space="preserve"> сведения о веществах и химической реакции.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класс</w:t>
      </w:r>
      <w:r w:rsidR="00CC0B34" w:rsidRPr="002A4599">
        <w:rPr>
          <w:rFonts w:ascii="Times New Roman" w:hAnsi="Times New Roman"/>
          <w:color w:val="000000"/>
          <w:sz w:val="24"/>
          <w:szCs w:val="24"/>
          <w:lang w:val="ru-RU"/>
        </w:rPr>
        <w:t>а</w:t>
      </w:r>
      <w:r w:rsidRPr="002A4599">
        <w:rPr>
          <w:rFonts w:ascii="Times New Roman" w:hAnsi="Times New Roman"/>
          <w:color w:val="000000"/>
          <w:sz w:val="24"/>
          <w:szCs w:val="24"/>
          <w:lang w:val="ru-RU"/>
        </w:rPr>
        <w:t xml:space="preserve">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Согласно данной точке зрения главными целями изучения предмета «Химия» на базовом уровне (10 </w:t>
      </w:r>
      <w:proofErr w:type="spellStart"/>
      <w:r w:rsidRPr="002A4599">
        <w:rPr>
          <w:rFonts w:ascii="Times New Roman" w:hAnsi="Times New Roman"/>
          <w:color w:val="000000"/>
          <w:sz w:val="24"/>
          <w:szCs w:val="24"/>
          <w:lang w:val="ru-RU"/>
        </w:rPr>
        <w:t>кл</w:t>
      </w:r>
      <w:proofErr w:type="spellEnd"/>
      <w:r w:rsidRPr="002A4599">
        <w:rPr>
          <w:rFonts w:ascii="Times New Roman" w:hAnsi="Times New Roman"/>
          <w:color w:val="000000"/>
          <w:sz w:val="24"/>
          <w:szCs w:val="24"/>
          <w:lang w:val="ru-RU"/>
        </w:rPr>
        <w:t>.) являются:</w:t>
      </w:r>
    </w:p>
    <w:p w:rsidR="00C94222" w:rsidRPr="002A4599" w:rsidRDefault="00D14AFC">
      <w:pPr>
        <w:numPr>
          <w:ilvl w:val="0"/>
          <w:numId w:val="1"/>
        </w:numPr>
        <w:spacing w:after="0" w:line="264" w:lineRule="auto"/>
        <w:jc w:val="both"/>
        <w:rPr>
          <w:sz w:val="24"/>
          <w:szCs w:val="24"/>
          <w:lang w:val="ru-RU"/>
        </w:rPr>
      </w:pPr>
      <w:proofErr w:type="gramStart"/>
      <w:r w:rsidRPr="002A4599">
        <w:rPr>
          <w:rFonts w:ascii="Times New Roman" w:hAnsi="Times New Roman"/>
          <w:color w:val="000000"/>
          <w:sz w:val="24"/>
          <w:szCs w:val="24"/>
          <w:lang w:val="ru-RU"/>
        </w:rPr>
        <w:t>формирование</w:t>
      </w:r>
      <w:proofErr w:type="gramEnd"/>
      <w:r w:rsidRPr="002A4599">
        <w:rPr>
          <w:rFonts w:ascii="Times New Roman" w:hAnsi="Times New Roman"/>
          <w:color w:val="000000"/>
          <w:sz w:val="24"/>
          <w:szCs w:val="24"/>
          <w:lang w:val="ru-RU"/>
        </w:rPr>
        <w:t xml:space="preserve">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94222" w:rsidRPr="002A4599" w:rsidRDefault="00D14AFC">
      <w:pPr>
        <w:numPr>
          <w:ilvl w:val="0"/>
          <w:numId w:val="1"/>
        </w:numPr>
        <w:spacing w:after="0" w:line="264" w:lineRule="auto"/>
        <w:jc w:val="both"/>
        <w:rPr>
          <w:sz w:val="24"/>
          <w:szCs w:val="24"/>
          <w:lang w:val="ru-RU"/>
        </w:rPr>
      </w:pPr>
      <w:proofErr w:type="gramStart"/>
      <w:r w:rsidRPr="002A4599">
        <w:rPr>
          <w:rFonts w:ascii="Times New Roman" w:hAnsi="Times New Roman"/>
          <w:color w:val="000000"/>
          <w:sz w:val="24"/>
          <w:szCs w:val="24"/>
          <w:lang w:val="ru-RU"/>
        </w:rPr>
        <w:lastRenderedPageBreak/>
        <w:t>формирование</w:t>
      </w:r>
      <w:proofErr w:type="gramEnd"/>
      <w:r w:rsidRPr="002A4599">
        <w:rPr>
          <w:rFonts w:ascii="Times New Roman" w:hAnsi="Times New Roman"/>
          <w:color w:val="000000"/>
          <w:sz w:val="24"/>
          <w:szCs w:val="24"/>
          <w:lang w:val="ru-RU"/>
        </w:rPr>
        <w:t xml:space="preserve">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94222" w:rsidRPr="002A4599" w:rsidRDefault="00D14AFC">
      <w:pPr>
        <w:numPr>
          <w:ilvl w:val="0"/>
          <w:numId w:val="1"/>
        </w:numPr>
        <w:spacing w:after="0" w:line="264" w:lineRule="auto"/>
        <w:jc w:val="both"/>
        <w:rPr>
          <w:sz w:val="24"/>
          <w:szCs w:val="24"/>
          <w:lang w:val="ru-RU"/>
        </w:rPr>
      </w:pPr>
      <w:proofErr w:type="gramStart"/>
      <w:r w:rsidRPr="002A4599">
        <w:rPr>
          <w:rFonts w:ascii="Times New Roman" w:hAnsi="Times New Roman"/>
          <w:color w:val="000000"/>
          <w:sz w:val="24"/>
          <w:szCs w:val="24"/>
          <w:lang w:val="ru-RU"/>
        </w:rPr>
        <w:t>развитие</w:t>
      </w:r>
      <w:proofErr w:type="gramEnd"/>
      <w:r w:rsidRPr="002A4599">
        <w:rPr>
          <w:rFonts w:ascii="Times New Roman" w:hAnsi="Times New Roman"/>
          <w:color w:val="000000"/>
          <w:sz w:val="24"/>
          <w:szCs w:val="24"/>
          <w:lang w:val="ru-RU"/>
        </w:rPr>
        <w:t xml:space="preserve">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В связи с этим при изучении предмета «Химия» доминирующее значение приобретают такие цели и задачи, как:</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адаптация</w:t>
      </w:r>
      <w:proofErr w:type="gramEnd"/>
      <w:r w:rsidRPr="002A4599">
        <w:rPr>
          <w:rFonts w:ascii="Times New Roman" w:hAnsi="Times New Roman"/>
          <w:color w:val="000000"/>
          <w:sz w:val="24"/>
          <w:szCs w:val="24"/>
          <w:lang w:val="ru-RU"/>
        </w:rPr>
        <w:t xml:space="preserve">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формирование</w:t>
      </w:r>
      <w:proofErr w:type="gramEnd"/>
      <w:r w:rsidRPr="002A4599">
        <w:rPr>
          <w:rFonts w:ascii="Times New Roman" w:hAnsi="Times New Roman"/>
          <w:color w:val="000000"/>
          <w:sz w:val="24"/>
          <w:szCs w:val="24"/>
          <w:lang w:val="ru-RU"/>
        </w:rPr>
        <w:t xml:space="preserve">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развитие</w:t>
      </w:r>
      <w:proofErr w:type="gramEnd"/>
      <w:r w:rsidRPr="002A4599">
        <w:rPr>
          <w:rFonts w:ascii="Times New Roman" w:hAnsi="Times New Roman"/>
          <w:color w:val="000000"/>
          <w:sz w:val="24"/>
          <w:szCs w:val="24"/>
          <w:lang w:val="ru-RU"/>
        </w:rPr>
        <w:t xml:space="preserve">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формирование</w:t>
      </w:r>
      <w:proofErr w:type="gramEnd"/>
      <w:r w:rsidRPr="002A4599">
        <w:rPr>
          <w:rFonts w:ascii="Times New Roman" w:hAnsi="Times New Roman"/>
          <w:color w:val="000000"/>
          <w:sz w:val="24"/>
          <w:szCs w:val="24"/>
          <w:lang w:val="ru-RU"/>
        </w:rPr>
        <w:t xml:space="preserve">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воспитание</w:t>
      </w:r>
      <w:proofErr w:type="gramEnd"/>
      <w:r w:rsidRPr="002A4599">
        <w:rPr>
          <w:rFonts w:ascii="Times New Roman" w:hAnsi="Times New Roman"/>
          <w:color w:val="000000"/>
          <w:sz w:val="24"/>
          <w:szCs w:val="24"/>
          <w:lang w:val="ru-RU"/>
        </w:rPr>
        <w:t xml:space="preserve">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Общее число часов, отведённых для изучения химии, на базовом уровне среднего общего образования</w:t>
      </w:r>
      <w:r w:rsidR="00CC0B34" w:rsidRPr="002A4599">
        <w:rPr>
          <w:rFonts w:ascii="Times New Roman" w:hAnsi="Times New Roman"/>
          <w:color w:val="000000"/>
          <w:sz w:val="24"/>
          <w:szCs w:val="24"/>
          <w:lang w:val="ru-RU"/>
        </w:rPr>
        <w:t xml:space="preserve"> в 10 классе</w:t>
      </w:r>
      <w:r w:rsidRPr="002A4599">
        <w:rPr>
          <w:rFonts w:ascii="Times New Roman" w:hAnsi="Times New Roman"/>
          <w:color w:val="000000"/>
          <w:sz w:val="24"/>
          <w:szCs w:val="24"/>
          <w:lang w:val="ru-RU"/>
        </w:rPr>
        <w:t xml:space="preserve">, составляет </w:t>
      </w:r>
      <w:r w:rsidR="00CC0B34" w:rsidRPr="002A4599">
        <w:rPr>
          <w:rFonts w:ascii="Times New Roman" w:hAnsi="Times New Roman"/>
          <w:color w:val="000000"/>
          <w:sz w:val="24"/>
          <w:szCs w:val="24"/>
          <w:lang w:val="ru-RU"/>
        </w:rPr>
        <w:t>34</w:t>
      </w:r>
      <w:r w:rsidRPr="002A4599">
        <w:rPr>
          <w:rFonts w:ascii="Times New Roman" w:hAnsi="Times New Roman"/>
          <w:color w:val="000000"/>
          <w:sz w:val="24"/>
          <w:szCs w:val="24"/>
          <w:lang w:val="ru-RU"/>
        </w:rPr>
        <w:t xml:space="preserve"> час</w:t>
      </w:r>
      <w:r w:rsidR="00CC0B34" w:rsidRPr="002A4599">
        <w:rPr>
          <w:rFonts w:ascii="Times New Roman" w:hAnsi="Times New Roman"/>
          <w:color w:val="000000"/>
          <w:sz w:val="24"/>
          <w:szCs w:val="24"/>
          <w:lang w:val="ru-RU"/>
        </w:rPr>
        <w:t>а (1 час в неделю)</w:t>
      </w:r>
      <w:r w:rsidRPr="002A4599">
        <w:rPr>
          <w:rFonts w:ascii="Times New Roman" w:hAnsi="Times New Roman"/>
          <w:color w:val="000000"/>
          <w:sz w:val="24"/>
          <w:szCs w:val="24"/>
          <w:lang w:val="ru-RU"/>
        </w:rPr>
        <w:t>.</w:t>
      </w:r>
    </w:p>
    <w:p w:rsidR="00C94222" w:rsidRPr="002A4599" w:rsidRDefault="00C94222">
      <w:pPr>
        <w:rPr>
          <w:sz w:val="24"/>
          <w:szCs w:val="24"/>
          <w:lang w:val="ru-RU"/>
        </w:rPr>
        <w:sectPr w:rsidR="00C94222" w:rsidRPr="002A4599">
          <w:pgSz w:w="11906" w:h="16383"/>
          <w:pgMar w:top="850" w:right="850" w:bottom="850" w:left="1417" w:header="720" w:footer="720" w:gutter="0"/>
          <w:cols w:space="720"/>
        </w:sectPr>
      </w:pPr>
    </w:p>
    <w:p w:rsidR="00C94222" w:rsidRPr="002A4599" w:rsidRDefault="00D14AFC" w:rsidP="002A4599">
      <w:pPr>
        <w:spacing w:after="0" w:line="264" w:lineRule="auto"/>
        <w:ind w:left="120"/>
        <w:jc w:val="both"/>
        <w:rPr>
          <w:sz w:val="24"/>
          <w:szCs w:val="24"/>
          <w:lang w:val="ru-RU"/>
        </w:rPr>
      </w:pPr>
      <w:bookmarkStart w:id="4" w:name="block-3889454"/>
      <w:bookmarkEnd w:id="3"/>
      <w:r w:rsidRPr="002A4599">
        <w:rPr>
          <w:rFonts w:ascii="Times New Roman" w:hAnsi="Times New Roman"/>
          <w:b/>
          <w:color w:val="000000"/>
          <w:sz w:val="24"/>
          <w:szCs w:val="24"/>
          <w:lang w:val="ru-RU"/>
        </w:rPr>
        <w:lastRenderedPageBreak/>
        <w:t>СОДЕРЖАНИЕ ОБУЧЕНИЯ</w:t>
      </w:r>
    </w:p>
    <w:p w:rsidR="00C94222" w:rsidRDefault="00D14AFC" w:rsidP="002A4599">
      <w:pPr>
        <w:spacing w:after="0" w:line="264" w:lineRule="auto"/>
        <w:ind w:left="120"/>
        <w:jc w:val="both"/>
        <w:rPr>
          <w:rFonts w:ascii="Times New Roman" w:hAnsi="Times New Roman"/>
          <w:color w:val="000000"/>
          <w:sz w:val="24"/>
          <w:szCs w:val="24"/>
          <w:lang w:val="ru-RU"/>
        </w:rPr>
      </w:pPr>
      <w:r w:rsidRPr="002A4599">
        <w:rPr>
          <w:rFonts w:ascii="Times New Roman" w:hAnsi="Times New Roman"/>
          <w:b/>
          <w:color w:val="000000"/>
          <w:sz w:val="24"/>
          <w:szCs w:val="24"/>
          <w:lang w:val="ru-RU"/>
        </w:rPr>
        <w:t>10 КЛАСС</w:t>
      </w:r>
      <w:r w:rsidRPr="002A4599">
        <w:rPr>
          <w:rFonts w:ascii="Times New Roman" w:hAnsi="Times New Roman"/>
          <w:color w:val="000000"/>
          <w:sz w:val="24"/>
          <w:szCs w:val="24"/>
          <w:lang w:val="ru-RU"/>
        </w:rPr>
        <w:t xml:space="preserve"> </w:t>
      </w:r>
    </w:p>
    <w:p w:rsidR="002A4599" w:rsidRPr="002A4599" w:rsidRDefault="002A4599" w:rsidP="002A4599">
      <w:pPr>
        <w:spacing w:after="0" w:line="264" w:lineRule="auto"/>
        <w:ind w:left="120"/>
        <w:jc w:val="both"/>
        <w:rPr>
          <w:sz w:val="24"/>
          <w:szCs w:val="24"/>
          <w:lang w:val="ru-RU"/>
        </w:rPr>
      </w:pPr>
    </w:p>
    <w:p w:rsidR="00C94222" w:rsidRPr="002A4599" w:rsidRDefault="00D14AFC">
      <w:pPr>
        <w:spacing w:after="0" w:line="264" w:lineRule="auto"/>
        <w:ind w:left="120"/>
        <w:jc w:val="both"/>
        <w:rPr>
          <w:sz w:val="24"/>
          <w:szCs w:val="24"/>
          <w:lang w:val="ru-RU"/>
        </w:rPr>
      </w:pPr>
      <w:r w:rsidRPr="002A4599">
        <w:rPr>
          <w:rFonts w:ascii="Times New Roman" w:hAnsi="Times New Roman"/>
          <w:b/>
          <w:color w:val="000000"/>
          <w:sz w:val="24"/>
          <w:szCs w:val="24"/>
          <w:lang w:val="ru-RU"/>
        </w:rPr>
        <w:t>ОРГАНИЧЕСКАЯ ХИМИЯ</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Теоретические основы органической химии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Углеводороды</w:t>
      </w: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t>Алканы</w:t>
      </w:r>
      <w:proofErr w:type="spellEnd"/>
      <w:r w:rsidRPr="002A4599">
        <w:rPr>
          <w:rFonts w:ascii="Times New Roman" w:hAnsi="Times New Roman"/>
          <w:color w:val="000000"/>
          <w:sz w:val="24"/>
          <w:szCs w:val="24"/>
          <w:lang w:val="ru-RU"/>
        </w:rPr>
        <w:t xml:space="preserve">: состав и строение, гомологический ряд. Метан и этан – простейшие представители </w:t>
      </w:r>
      <w:proofErr w:type="spellStart"/>
      <w:r w:rsidRPr="002A4599">
        <w:rPr>
          <w:rFonts w:ascii="Times New Roman" w:hAnsi="Times New Roman"/>
          <w:color w:val="000000"/>
          <w:sz w:val="24"/>
          <w:szCs w:val="24"/>
          <w:lang w:val="ru-RU"/>
        </w:rPr>
        <w:t>алканов</w:t>
      </w:r>
      <w:proofErr w:type="spellEnd"/>
      <w:r w:rsidRPr="002A4599">
        <w:rPr>
          <w:rFonts w:ascii="Times New Roman" w:hAnsi="Times New Roman"/>
          <w:color w:val="000000"/>
          <w:sz w:val="24"/>
          <w:szCs w:val="24"/>
          <w:lang w:val="ru-RU"/>
        </w:rPr>
        <w:t xml:space="preserve">: физические и химические свойства (реакции замещения и горения), нахождение в природе, получение и применение. </w:t>
      </w: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t>Алкены</w:t>
      </w:r>
      <w:proofErr w:type="spellEnd"/>
      <w:r w:rsidRPr="002A4599">
        <w:rPr>
          <w:rFonts w:ascii="Times New Roman" w:hAnsi="Times New Roman"/>
          <w:color w:val="000000"/>
          <w:sz w:val="24"/>
          <w:szCs w:val="24"/>
          <w:lang w:val="ru-RU"/>
        </w:rPr>
        <w:t xml:space="preserve">: состав и строение, гомологический ряд. Этилен и пропилен – простейшие представители </w:t>
      </w:r>
      <w:proofErr w:type="spellStart"/>
      <w:r w:rsidRPr="002A4599">
        <w:rPr>
          <w:rFonts w:ascii="Times New Roman" w:hAnsi="Times New Roman"/>
          <w:color w:val="000000"/>
          <w:sz w:val="24"/>
          <w:szCs w:val="24"/>
          <w:lang w:val="ru-RU"/>
        </w:rPr>
        <w:t>алкенов</w:t>
      </w:r>
      <w:proofErr w:type="spellEnd"/>
      <w:r w:rsidRPr="002A4599">
        <w:rPr>
          <w:rFonts w:ascii="Times New Roman" w:hAnsi="Times New Roman"/>
          <w:color w:val="000000"/>
          <w:sz w:val="24"/>
          <w:szCs w:val="24"/>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t>Алкадиены</w:t>
      </w:r>
      <w:proofErr w:type="spellEnd"/>
      <w:r w:rsidRPr="002A4599">
        <w:rPr>
          <w:rFonts w:ascii="Times New Roman" w:hAnsi="Times New Roman"/>
          <w:color w:val="000000"/>
          <w:sz w:val="24"/>
          <w:szCs w:val="24"/>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t>Алкины</w:t>
      </w:r>
      <w:proofErr w:type="spellEnd"/>
      <w:r w:rsidRPr="002A4599">
        <w:rPr>
          <w:rFonts w:ascii="Times New Roman" w:hAnsi="Times New Roman"/>
          <w:color w:val="000000"/>
          <w:sz w:val="24"/>
          <w:szCs w:val="24"/>
          <w:lang w:val="ru-RU"/>
        </w:rPr>
        <w:t xml:space="preserve">: состав и особенности строения, гомологический ряд. Ацетилен – простейший представитель </w:t>
      </w:r>
      <w:proofErr w:type="spellStart"/>
      <w:r w:rsidRPr="002A4599">
        <w:rPr>
          <w:rFonts w:ascii="Times New Roman" w:hAnsi="Times New Roman"/>
          <w:color w:val="000000"/>
          <w:sz w:val="24"/>
          <w:szCs w:val="24"/>
          <w:lang w:val="ru-RU"/>
        </w:rPr>
        <w:t>алкинов</w:t>
      </w:r>
      <w:proofErr w:type="spellEnd"/>
      <w:r w:rsidRPr="002A4599">
        <w:rPr>
          <w:rFonts w:ascii="Times New Roman" w:hAnsi="Times New Roman"/>
          <w:color w:val="000000"/>
          <w:sz w:val="24"/>
          <w:szCs w:val="24"/>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2A4599">
        <w:rPr>
          <w:rFonts w:ascii="Times New Roman" w:hAnsi="Times New Roman"/>
          <w:i/>
          <w:color w:val="000000"/>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2A4599">
        <w:rPr>
          <w:rFonts w:ascii="Times New Roman" w:hAnsi="Times New Roman"/>
          <w:color w:val="000000"/>
          <w:sz w:val="24"/>
          <w:szCs w:val="24"/>
          <w:lang w:val="ru-RU"/>
        </w:rPr>
        <w:t xml:space="preserve"> Токсичность </w:t>
      </w:r>
      <w:proofErr w:type="spellStart"/>
      <w:r w:rsidRPr="002A4599">
        <w:rPr>
          <w:rFonts w:ascii="Times New Roman" w:hAnsi="Times New Roman"/>
          <w:color w:val="000000"/>
          <w:sz w:val="24"/>
          <w:szCs w:val="24"/>
          <w:lang w:val="ru-RU"/>
        </w:rPr>
        <w:t>аренов</w:t>
      </w:r>
      <w:proofErr w:type="spellEnd"/>
      <w:r w:rsidRPr="002A4599">
        <w:rPr>
          <w:rFonts w:ascii="Times New Roman" w:hAnsi="Times New Roman"/>
          <w:color w:val="000000"/>
          <w:sz w:val="24"/>
          <w:szCs w:val="24"/>
          <w:lang w:val="ru-RU"/>
        </w:rPr>
        <w:t xml:space="preserve">. Генетическая связь между углеводородами, принадлежащими к различным классам.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2A4599">
        <w:rPr>
          <w:rFonts w:ascii="Times New Roman" w:hAnsi="Times New Roman"/>
          <w:color w:val="000000"/>
          <w:sz w:val="24"/>
          <w:szCs w:val="24"/>
          <w:u w:val="single"/>
          <w:lang w:val="ru-RU"/>
        </w:rPr>
        <w:t>практической работы</w:t>
      </w:r>
      <w:r w:rsidRPr="002A4599">
        <w:rPr>
          <w:rFonts w:ascii="Times New Roman" w:hAnsi="Times New Roman"/>
          <w:color w:val="000000"/>
          <w:sz w:val="24"/>
          <w:szCs w:val="24"/>
          <w:lang w:val="ru-RU"/>
        </w:rPr>
        <w:t xml:space="preserve">: получение этилена и изучение его свойств.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Расчётные задачи.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Кислородсодержащие органические соединения</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2A4599">
        <w:rPr>
          <w:rFonts w:ascii="Times New Roman" w:hAnsi="Times New Roman"/>
          <w:color w:val="000000"/>
          <w:sz w:val="24"/>
          <w:szCs w:val="24"/>
          <w:lang w:val="ru-RU"/>
        </w:rPr>
        <w:t>галогеноводородами</w:t>
      </w:r>
      <w:proofErr w:type="spellEnd"/>
      <w:r w:rsidRPr="002A4599">
        <w:rPr>
          <w:rFonts w:ascii="Times New Roman" w:hAnsi="Times New Roman"/>
          <w:color w:val="000000"/>
          <w:sz w:val="24"/>
          <w:szCs w:val="24"/>
          <w:lang w:val="ru-RU"/>
        </w:rPr>
        <w:t xml:space="preserve">, горение), </w:t>
      </w:r>
      <w:r w:rsidRPr="002A4599">
        <w:rPr>
          <w:rFonts w:ascii="Times New Roman" w:hAnsi="Times New Roman"/>
          <w:color w:val="000000"/>
          <w:sz w:val="24"/>
          <w:szCs w:val="24"/>
          <w:lang w:val="ru-RU"/>
        </w:rPr>
        <w:lastRenderedPageBreak/>
        <w:t xml:space="preserve">применение. Водородные связи между молекулами спиртов. Действие метанола и этанола на организм человека.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Фенол: строение молекулы, физические и химические свойства. Токсичность фенола. Применение фенола.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Альдегиды и </w:t>
      </w:r>
      <w:r w:rsidRPr="002A4599">
        <w:rPr>
          <w:rFonts w:ascii="Times New Roman" w:hAnsi="Times New Roman"/>
          <w:i/>
          <w:color w:val="000000"/>
          <w:sz w:val="24"/>
          <w:szCs w:val="24"/>
          <w:lang w:val="ru-RU"/>
        </w:rPr>
        <w:t>кетоны</w:t>
      </w:r>
      <w:r w:rsidRPr="002A4599">
        <w:rPr>
          <w:rFonts w:ascii="Times New Roman" w:hAnsi="Times New Roman"/>
          <w:color w:val="000000"/>
          <w:sz w:val="24"/>
          <w:szCs w:val="24"/>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Углеводы: состав, классификация углеводов (моно-, </w:t>
      </w:r>
      <w:proofErr w:type="spellStart"/>
      <w:r w:rsidRPr="002A4599">
        <w:rPr>
          <w:rFonts w:ascii="Times New Roman" w:hAnsi="Times New Roman"/>
          <w:color w:val="000000"/>
          <w:sz w:val="24"/>
          <w:szCs w:val="24"/>
          <w:lang w:val="ru-RU"/>
        </w:rPr>
        <w:t>ди</w:t>
      </w:r>
      <w:proofErr w:type="spellEnd"/>
      <w:r w:rsidRPr="002A4599">
        <w:rPr>
          <w:rFonts w:ascii="Times New Roman" w:hAnsi="Times New Roman"/>
          <w:color w:val="000000"/>
          <w:sz w:val="24"/>
          <w:szCs w:val="24"/>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2A4599">
        <w:rPr>
          <w:rFonts w:ascii="Times New Roman" w:hAnsi="Times New Roman"/>
          <w:color w:val="000000"/>
          <w:sz w:val="24"/>
          <w:szCs w:val="24"/>
        </w:rPr>
        <w:t>II</w:t>
      </w:r>
      <w:r w:rsidRPr="002A4599">
        <w:rPr>
          <w:rFonts w:ascii="Times New Roman" w:hAnsi="Times New Roman"/>
          <w:color w:val="000000"/>
          <w:sz w:val="24"/>
          <w:szCs w:val="24"/>
          <w:lang w:val="ru-RU"/>
        </w:rPr>
        <w:t>), окисление аммиачным раствором оксида серебра(</w:t>
      </w:r>
      <w:r w:rsidRPr="002A4599">
        <w:rPr>
          <w:rFonts w:ascii="Times New Roman" w:hAnsi="Times New Roman"/>
          <w:color w:val="000000"/>
          <w:sz w:val="24"/>
          <w:szCs w:val="24"/>
        </w:rPr>
        <w:t>I</w:t>
      </w:r>
      <w:r w:rsidRPr="002A4599">
        <w:rPr>
          <w:rFonts w:ascii="Times New Roman" w:hAnsi="Times New Roman"/>
          <w:color w:val="000000"/>
          <w:sz w:val="24"/>
          <w:szCs w:val="24"/>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2A4599">
        <w:rPr>
          <w:rFonts w:ascii="Times New Roman" w:hAnsi="Times New Roman"/>
          <w:color w:val="000000"/>
          <w:sz w:val="24"/>
          <w:szCs w:val="24"/>
          <w:lang w:val="ru-RU"/>
        </w:rPr>
        <w:t>иодом</w:t>
      </w:r>
      <w:proofErr w:type="spellEnd"/>
      <w:r w:rsidRPr="002A4599">
        <w:rPr>
          <w:rFonts w:ascii="Times New Roman" w:hAnsi="Times New Roman"/>
          <w:color w:val="000000"/>
          <w:sz w:val="24"/>
          <w:szCs w:val="24"/>
          <w:lang w:val="ru-RU"/>
        </w:rPr>
        <w:t>).</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2A4599">
        <w:rPr>
          <w:rFonts w:ascii="Times New Roman" w:hAnsi="Times New Roman"/>
          <w:color w:val="000000"/>
          <w:sz w:val="24"/>
          <w:szCs w:val="24"/>
        </w:rPr>
        <w:t>II</w:t>
      </w:r>
      <w:r w:rsidRPr="002A4599">
        <w:rPr>
          <w:rFonts w:ascii="Times New Roman" w:hAnsi="Times New Roman"/>
          <w:color w:val="000000"/>
          <w:sz w:val="24"/>
          <w:szCs w:val="24"/>
          <w:lang w:val="ru-RU"/>
        </w:rPr>
        <w:t>)), многоатомных спиртов (взаимодействие глицерина с гидроксидом меди(</w:t>
      </w:r>
      <w:r w:rsidRPr="002A4599">
        <w:rPr>
          <w:rFonts w:ascii="Times New Roman" w:hAnsi="Times New Roman"/>
          <w:color w:val="000000"/>
          <w:sz w:val="24"/>
          <w:szCs w:val="24"/>
        </w:rPr>
        <w:t>II</w:t>
      </w:r>
      <w:r w:rsidRPr="002A4599">
        <w:rPr>
          <w:rFonts w:ascii="Times New Roman" w:hAnsi="Times New Roman"/>
          <w:color w:val="000000"/>
          <w:sz w:val="24"/>
          <w:szCs w:val="24"/>
          <w:lang w:val="ru-RU"/>
        </w:rPr>
        <w:t>)), альдегидов (окисление аммиачным раствором оксида серебра(</w:t>
      </w:r>
      <w:r w:rsidRPr="002A4599">
        <w:rPr>
          <w:rFonts w:ascii="Times New Roman" w:hAnsi="Times New Roman"/>
          <w:color w:val="000000"/>
          <w:sz w:val="24"/>
          <w:szCs w:val="24"/>
        </w:rPr>
        <w:t>I</w:t>
      </w:r>
      <w:r w:rsidRPr="002A4599">
        <w:rPr>
          <w:rFonts w:ascii="Times New Roman" w:hAnsi="Times New Roman"/>
          <w:color w:val="000000"/>
          <w:sz w:val="24"/>
          <w:szCs w:val="24"/>
          <w:lang w:val="ru-RU"/>
        </w:rPr>
        <w:t>) и гидроксидом меди(</w:t>
      </w:r>
      <w:r w:rsidRPr="002A4599">
        <w:rPr>
          <w:rFonts w:ascii="Times New Roman" w:hAnsi="Times New Roman"/>
          <w:color w:val="000000"/>
          <w:sz w:val="24"/>
          <w:szCs w:val="24"/>
        </w:rPr>
        <w:t>II</w:t>
      </w:r>
      <w:r w:rsidRPr="002A4599">
        <w:rPr>
          <w:rFonts w:ascii="Times New Roman" w:hAnsi="Times New Roman"/>
          <w:color w:val="000000"/>
          <w:sz w:val="24"/>
          <w:szCs w:val="24"/>
          <w:lang w:val="ru-RU"/>
        </w:rPr>
        <w:t xml:space="preserve">), взаимодействие крахмала с </w:t>
      </w:r>
      <w:proofErr w:type="spellStart"/>
      <w:r w:rsidRPr="002A4599">
        <w:rPr>
          <w:rFonts w:ascii="Times New Roman" w:hAnsi="Times New Roman"/>
          <w:color w:val="000000"/>
          <w:sz w:val="24"/>
          <w:szCs w:val="24"/>
          <w:lang w:val="ru-RU"/>
        </w:rPr>
        <w:t>иодом</w:t>
      </w:r>
      <w:proofErr w:type="spellEnd"/>
      <w:r w:rsidRPr="002A4599">
        <w:rPr>
          <w:rFonts w:ascii="Times New Roman" w:hAnsi="Times New Roman"/>
          <w:color w:val="000000"/>
          <w:sz w:val="24"/>
          <w:szCs w:val="24"/>
          <w:lang w:val="ru-RU"/>
        </w:rPr>
        <w:t>), проведение практической работы: свойства раствора уксусной кислоты.</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Расчётные задачи.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Азотсодержащие органические соединения.</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Высокомолекулярные соединения</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t>Межпредметные</w:t>
      </w:r>
      <w:proofErr w:type="spellEnd"/>
      <w:r w:rsidRPr="002A4599">
        <w:rPr>
          <w:rFonts w:ascii="Times New Roman" w:hAnsi="Times New Roman"/>
          <w:color w:val="000000"/>
          <w:sz w:val="24"/>
          <w:szCs w:val="24"/>
          <w:lang w:val="ru-RU"/>
        </w:rPr>
        <w:t xml:space="preserve"> связи.</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Реализация </w:t>
      </w:r>
      <w:proofErr w:type="spellStart"/>
      <w:r w:rsidRPr="002A4599">
        <w:rPr>
          <w:rFonts w:ascii="Times New Roman" w:hAnsi="Times New Roman"/>
          <w:color w:val="000000"/>
          <w:sz w:val="24"/>
          <w:szCs w:val="24"/>
          <w:lang w:val="ru-RU"/>
        </w:rPr>
        <w:t>межпредметных</w:t>
      </w:r>
      <w:proofErr w:type="spellEnd"/>
      <w:r w:rsidRPr="002A4599">
        <w:rPr>
          <w:rFonts w:ascii="Times New Roman" w:hAnsi="Times New Roman"/>
          <w:color w:val="000000"/>
          <w:sz w:val="24"/>
          <w:szCs w:val="24"/>
          <w:lang w:val="ru-RU"/>
        </w:rPr>
        <w:t xml:space="preserve">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География: минералы, горные породы, полезные ископаемые, топливо, ресурсы.</w:t>
      </w:r>
    </w:p>
    <w:p w:rsidR="00724683" w:rsidRDefault="00D14AFC" w:rsidP="002A4599">
      <w:pPr>
        <w:spacing w:after="0" w:line="264" w:lineRule="auto"/>
        <w:ind w:firstLine="600"/>
        <w:jc w:val="both"/>
        <w:rPr>
          <w:rFonts w:ascii="Times New Roman" w:hAnsi="Times New Roman"/>
          <w:color w:val="000000"/>
          <w:sz w:val="24"/>
          <w:szCs w:val="24"/>
          <w:lang w:val="ru-RU"/>
        </w:rPr>
      </w:pPr>
      <w:r w:rsidRPr="002A4599">
        <w:rPr>
          <w:rFonts w:ascii="Times New Roman" w:hAnsi="Times New Roman"/>
          <w:color w:val="000000"/>
          <w:sz w:val="24"/>
          <w:szCs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2A4599" w:rsidRDefault="002A4599">
      <w:pPr>
        <w:spacing w:after="0" w:line="264" w:lineRule="auto"/>
        <w:ind w:left="120"/>
        <w:jc w:val="both"/>
        <w:rPr>
          <w:rFonts w:ascii="Times New Roman" w:hAnsi="Times New Roman"/>
          <w:color w:val="000000"/>
          <w:sz w:val="28"/>
          <w:lang w:val="ru-RU"/>
        </w:rPr>
      </w:pPr>
      <w:bookmarkStart w:id="5" w:name="block-3889455"/>
      <w:bookmarkEnd w:id="4"/>
    </w:p>
    <w:p w:rsidR="00C94222" w:rsidRPr="002A4599" w:rsidRDefault="00D14AFC" w:rsidP="002A4599">
      <w:pPr>
        <w:spacing w:after="0" w:line="264" w:lineRule="auto"/>
        <w:ind w:left="120"/>
        <w:jc w:val="center"/>
        <w:rPr>
          <w:b/>
          <w:sz w:val="24"/>
          <w:szCs w:val="24"/>
          <w:lang w:val="ru-RU"/>
        </w:rPr>
      </w:pPr>
      <w:r w:rsidRPr="002A4599">
        <w:rPr>
          <w:rFonts w:ascii="Times New Roman" w:hAnsi="Times New Roman"/>
          <w:b/>
          <w:color w:val="000000"/>
          <w:sz w:val="24"/>
          <w:szCs w:val="24"/>
          <w:lang w:val="ru-RU"/>
        </w:rPr>
        <w:t>ПЛАНИРУЕМЫЕ РЕЗУЛЬТАТЫ ОСВОЕНИЯ ПРОГРАММЫ ПО ХИМИИ НА БАЗОВОМ УРОВНЕ СРЕДНЕГО ОБЩЕГО ОБРАЗОВАНИЯ</w:t>
      </w:r>
    </w:p>
    <w:p w:rsidR="00C94222" w:rsidRPr="002A4599" w:rsidRDefault="00C94222">
      <w:pPr>
        <w:spacing w:after="0" w:line="264" w:lineRule="auto"/>
        <w:ind w:left="120"/>
        <w:jc w:val="both"/>
        <w:rPr>
          <w:b/>
          <w:sz w:val="24"/>
          <w:szCs w:val="24"/>
          <w:lang w:val="ru-RU"/>
        </w:rPr>
      </w:pPr>
    </w:p>
    <w:p w:rsidR="00C94222" w:rsidRPr="002A4599" w:rsidRDefault="00D14AFC" w:rsidP="002A4599">
      <w:pPr>
        <w:spacing w:after="0" w:line="264" w:lineRule="auto"/>
        <w:ind w:left="120"/>
        <w:jc w:val="both"/>
        <w:rPr>
          <w:sz w:val="24"/>
          <w:szCs w:val="24"/>
          <w:lang w:val="ru-RU"/>
        </w:rPr>
      </w:pPr>
      <w:r w:rsidRPr="002A4599">
        <w:rPr>
          <w:rFonts w:ascii="Times New Roman" w:hAnsi="Times New Roman"/>
          <w:b/>
          <w:color w:val="000000"/>
          <w:sz w:val="24"/>
          <w:szCs w:val="24"/>
          <w:lang w:val="ru-RU"/>
        </w:rPr>
        <w:t>ЛИЧНОСТНЫЕ РЕЗУЛЬТАТЫ</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2A4599">
        <w:rPr>
          <w:rFonts w:ascii="Times New Roman" w:hAnsi="Times New Roman"/>
          <w:color w:val="000000"/>
          <w:sz w:val="24"/>
          <w:szCs w:val="24"/>
          <w:lang w:val="ru-RU"/>
        </w:rPr>
        <w:t>метапредметным</w:t>
      </w:r>
      <w:proofErr w:type="spellEnd"/>
      <w:r w:rsidRPr="002A4599">
        <w:rPr>
          <w:rFonts w:ascii="Times New Roman" w:hAnsi="Times New Roman"/>
          <w:color w:val="000000"/>
          <w:sz w:val="24"/>
          <w:szCs w:val="24"/>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2A4599">
        <w:rPr>
          <w:rFonts w:ascii="Times New Roman" w:hAnsi="Times New Roman"/>
          <w:color w:val="000000"/>
          <w:sz w:val="24"/>
          <w:szCs w:val="24"/>
          <w:lang w:val="ru-RU"/>
        </w:rPr>
        <w:t>деятельностный</w:t>
      </w:r>
      <w:proofErr w:type="spellEnd"/>
      <w:r w:rsidRPr="002A4599">
        <w:rPr>
          <w:rFonts w:ascii="Times New Roman" w:hAnsi="Times New Roman"/>
          <w:color w:val="000000"/>
          <w:sz w:val="24"/>
          <w:szCs w:val="24"/>
          <w:lang w:val="ru-RU"/>
        </w:rPr>
        <w:t xml:space="preserve"> подход.</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В соответствии с системно-</w:t>
      </w:r>
      <w:proofErr w:type="spellStart"/>
      <w:r w:rsidRPr="002A4599">
        <w:rPr>
          <w:rFonts w:ascii="Times New Roman" w:hAnsi="Times New Roman"/>
          <w:color w:val="000000"/>
          <w:sz w:val="24"/>
          <w:szCs w:val="24"/>
          <w:lang w:val="ru-RU"/>
        </w:rPr>
        <w:t>деятельностным</w:t>
      </w:r>
      <w:proofErr w:type="spellEnd"/>
      <w:r w:rsidRPr="002A4599">
        <w:rPr>
          <w:rFonts w:ascii="Times New Roman" w:hAnsi="Times New Roman"/>
          <w:color w:val="000000"/>
          <w:sz w:val="24"/>
          <w:szCs w:val="24"/>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осознание</w:t>
      </w:r>
      <w:proofErr w:type="gramEnd"/>
      <w:r w:rsidRPr="002A4599">
        <w:rPr>
          <w:rFonts w:ascii="Times New Roman" w:hAnsi="Times New Roman"/>
          <w:color w:val="000000"/>
          <w:sz w:val="24"/>
          <w:szCs w:val="24"/>
          <w:lang w:val="ru-RU"/>
        </w:rPr>
        <w:t xml:space="preserve"> обучающимися российской гражданской идентичности – готовности к саморазвитию, самостоятельности и самоопределению;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наличие</w:t>
      </w:r>
      <w:proofErr w:type="gramEnd"/>
      <w:r w:rsidRPr="002A4599">
        <w:rPr>
          <w:rFonts w:ascii="Times New Roman" w:hAnsi="Times New Roman"/>
          <w:color w:val="000000"/>
          <w:sz w:val="24"/>
          <w:szCs w:val="24"/>
          <w:lang w:val="ru-RU"/>
        </w:rPr>
        <w:t xml:space="preserve"> мотивации к обучению;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целенаправленное</w:t>
      </w:r>
      <w:proofErr w:type="gramEnd"/>
      <w:r w:rsidRPr="002A4599">
        <w:rPr>
          <w:rFonts w:ascii="Times New Roman" w:hAnsi="Times New Roman"/>
          <w:color w:val="000000"/>
          <w:sz w:val="24"/>
          <w:szCs w:val="24"/>
          <w:lang w:val="ru-RU"/>
        </w:rPr>
        <w:t xml:space="preserve"> развитие внутренних убеждений личности на основе ключевых ценностей и исторических традиций базовой науки химии;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готовность</w:t>
      </w:r>
      <w:proofErr w:type="gramEnd"/>
      <w:r w:rsidRPr="002A4599">
        <w:rPr>
          <w:rFonts w:ascii="Times New Roman" w:hAnsi="Times New Roman"/>
          <w:color w:val="000000"/>
          <w:sz w:val="24"/>
          <w:szCs w:val="24"/>
          <w:lang w:val="ru-RU"/>
        </w:rPr>
        <w:t xml:space="preserve">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наличие</w:t>
      </w:r>
      <w:proofErr w:type="gramEnd"/>
      <w:r w:rsidRPr="002A4599">
        <w:rPr>
          <w:rFonts w:ascii="Times New Roman" w:hAnsi="Times New Roman"/>
          <w:color w:val="000000"/>
          <w:sz w:val="24"/>
          <w:szCs w:val="24"/>
          <w:lang w:val="ru-RU"/>
        </w:rPr>
        <w:t xml:space="preserve"> правосознания экологической культуры и способности ставить цели и строить жизненные планы.</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Личностные результаты освоения предмета «Химия» отражают </w:t>
      </w:r>
      <w:proofErr w:type="spellStart"/>
      <w:r w:rsidRPr="002A4599">
        <w:rPr>
          <w:rFonts w:ascii="Times New Roman" w:hAnsi="Times New Roman"/>
          <w:color w:val="000000"/>
          <w:sz w:val="24"/>
          <w:szCs w:val="24"/>
          <w:lang w:val="ru-RU"/>
        </w:rPr>
        <w:t>сформированность</w:t>
      </w:r>
      <w:proofErr w:type="spellEnd"/>
      <w:r w:rsidRPr="002A4599">
        <w:rPr>
          <w:rFonts w:ascii="Times New Roman" w:hAnsi="Times New Roman"/>
          <w:color w:val="000000"/>
          <w:sz w:val="24"/>
          <w:szCs w:val="24"/>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lastRenderedPageBreak/>
        <w:t>1) гражданского воспитания</w:t>
      </w:r>
      <w:r w:rsidRPr="002A4599">
        <w:rPr>
          <w:rFonts w:ascii="Times New Roman" w:hAnsi="Times New Roman"/>
          <w:color w:val="000000"/>
          <w:sz w:val="24"/>
          <w:szCs w:val="24"/>
          <w:lang w:val="ru-RU"/>
        </w:rPr>
        <w:t>:</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осознания</w:t>
      </w:r>
      <w:proofErr w:type="gramEnd"/>
      <w:r w:rsidRPr="002A4599">
        <w:rPr>
          <w:rFonts w:ascii="Times New Roman" w:hAnsi="Times New Roman"/>
          <w:color w:val="000000"/>
          <w:sz w:val="24"/>
          <w:szCs w:val="24"/>
          <w:lang w:val="ru-RU"/>
        </w:rPr>
        <w:t xml:space="preserve"> обучающимися своих конституционных прав и обязанностей, уважения к закону и правопорядку;</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представления</w:t>
      </w:r>
      <w:proofErr w:type="gramEnd"/>
      <w:r w:rsidRPr="002A4599">
        <w:rPr>
          <w:rFonts w:ascii="Times New Roman" w:hAnsi="Times New Roman"/>
          <w:color w:val="000000"/>
          <w:sz w:val="24"/>
          <w:szCs w:val="24"/>
          <w:lang w:val="ru-RU"/>
        </w:rPr>
        <w:t xml:space="preserve"> о социальных нормах и правилах межличностных отношений в коллективе;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готовности</w:t>
      </w:r>
      <w:proofErr w:type="gramEnd"/>
      <w:r w:rsidRPr="002A4599">
        <w:rPr>
          <w:rFonts w:ascii="Times New Roman" w:hAnsi="Times New Roman"/>
          <w:color w:val="000000"/>
          <w:sz w:val="24"/>
          <w:szCs w:val="24"/>
          <w:lang w:val="ru-RU"/>
        </w:rPr>
        <w:t xml:space="preserve">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способности</w:t>
      </w:r>
      <w:proofErr w:type="gramEnd"/>
      <w:r w:rsidRPr="002A4599">
        <w:rPr>
          <w:rFonts w:ascii="Times New Roman" w:hAnsi="Times New Roman"/>
          <w:color w:val="000000"/>
          <w:sz w:val="24"/>
          <w:szCs w:val="24"/>
          <w:lang w:val="ru-RU"/>
        </w:rPr>
        <w:t xml:space="preserve"> понимать и принимать мотивы, намерения, логику и аргументы других при анализе различных видов учебной деятельности;</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2) патриотического воспитания</w:t>
      </w:r>
      <w:r w:rsidRPr="002A4599">
        <w:rPr>
          <w:rFonts w:ascii="Times New Roman" w:hAnsi="Times New Roman"/>
          <w:color w:val="000000"/>
          <w:sz w:val="24"/>
          <w:szCs w:val="24"/>
          <w:lang w:val="ru-RU"/>
        </w:rPr>
        <w:t>:</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ценностного</w:t>
      </w:r>
      <w:proofErr w:type="gramEnd"/>
      <w:r w:rsidRPr="002A4599">
        <w:rPr>
          <w:rFonts w:ascii="Times New Roman" w:hAnsi="Times New Roman"/>
          <w:color w:val="000000"/>
          <w:sz w:val="24"/>
          <w:szCs w:val="24"/>
          <w:lang w:val="ru-RU"/>
        </w:rPr>
        <w:t xml:space="preserve"> отношения к историческому и научному наследию отечественной химии;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уважения</w:t>
      </w:r>
      <w:proofErr w:type="gramEnd"/>
      <w:r w:rsidRPr="002A4599">
        <w:rPr>
          <w:rFonts w:ascii="Times New Roman" w:hAnsi="Times New Roman"/>
          <w:color w:val="000000"/>
          <w:sz w:val="24"/>
          <w:szCs w:val="24"/>
          <w:lang w:val="ru-RU"/>
        </w:rPr>
        <w:t xml:space="preserve">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интереса</w:t>
      </w:r>
      <w:proofErr w:type="gramEnd"/>
      <w:r w:rsidRPr="002A4599">
        <w:rPr>
          <w:rFonts w:ascii="Times New Roman" w:hAnsi="Times New Roman"/>
          <w:color w:val="000000"/>
          <w:sz w:val="24"/>
          <w:szCs w:val="24"/>
          <w:lang w:val="ru-RU"/>
        </w:rPr>
        <w:t xml:space="preserve"> и познавательных мотивов в получении и последующем анализе информации о передовых достижениях современной отечественной химии;</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3) духовно-нравственного воспитания: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нравственного</w:t>
      </w:r>
      <w:proofErr w:type="gramEnd"/>
      <w:r w:rsidRPr="002A4599">
        <w:rPr>
          <w:rFonts w:ascii="Times New Roman" w:hAnsi="Times New Roman"/>
          <w:color w:val="000000"/>
          <w:sz w:val="24"/>
          <w:szCs w:val="24"/>
          <w:lang w:val="ru-RU"/>
        </w:rPr>
        <w:t xml:space="preserve"> сознания, этического поведения;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способности</w:t>
      </w:r>
      <w:proofErr w:type="gramEnd"/>
      <w:r w:rsidRPr="002A4599">
        <w:rPr>
          <w:rFonts w:ascii="Times New Roman" w:hAnsi="Times New Roman"/>
          <w:color w:val="000000"/>
          <w:sz w:val="24"/>
          <w:szCs w:val="24"/>
          <w:lang w:val="ru-RU"/>
        </w:rPr>
        <w:t xml:space="preserve">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готовности</w:t>
      </w:r>
      <w:proofErr w:type="gramEnd"/>
      <w:r w:rsidRPr="002A4599">
        <w:rPr>
          <w:rFonts w:ascii="Times New Roman" w:hAnsi="Times New Roman"/>
          <w:color w:val="000000"/>
          <w:sz w:val="24"/>
          <w:szCs w:val="24"/>
          <w:lang w:val="ru-RU"/>
        </w:rPr>
        <w:t xml:space="preserve"> оценивать своё поведение и поступки своих товарищей с позиций нравственных и правовых норм и осознание последствий этих поступков;</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4) формирования культуры здоровья: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понимания</w:t>
      </w:r>
      <w:proofErr w:type="gramEnd"/>
      <w:r w:rsidRPr="002A4599">
        <w:rPr>
          <w:rFonts w:ascii="Times New Roman" w:hAnsi="Times New Roman"/>
          <w:color w:val="000000"/>
          <w:sz w:val="24"/>
          <w:szCs w:val="24"/>
          <w:lang w:val="ru-RU"/>
        </w:rPr>
        <w:t xml:space="preserve">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соблюдения</w:t>
      </w:r>
      <w:proofErr w:type="gramEnd"/>
      <w:r w:rsidRPr="002A4599">
        <w:rPr>
          <w:rFonts w:ascii="Times New Roman" w:hAnsi="Times New Roman"/>
          <w:color w:val="000000"/>
          <w:sz w:val="24"/>
          <w:szCs w:val="24"/>
          <w:lang w:val="ru-RU"/>
        </w:rPr>
        <w:t xml:space="preserve"> правил безопасного обращения с веществами в быту, повседневной жизни и в трудовой деятельности;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понимания</w:t>
      </w:r>
      <w:proofErr w:type="gramEnd"/>
      <w:r w:rsidRPr="002A4599">
        <w:rPr>
          <w:rFonts w:ascii="Times New Roman" w:hAnsi="Times New Roman"/>
          <w:color w:val="000000"/>
          <w:sz w:val="24"/>
          <w:szCs w:val="24"/>
          <w:lang w:val="ru-RU"/>
        </w:rPr>
        <w:t xml:space="preserve"> ценности правил индивидуального и коллективного безопасного поведения в ситуациях, угрожающих здоровью и жизни людей;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осознания</w:t>
      </w:r>
      <w:proofErr w:type="gramEnd"/>
      <w:r w:rsidRPr="002A4599">
        <w:rPr>
          <w:rFonts w:ascii="Times New Roman" w:hAnsi="Times New Roman"/>
          <w:color w:val="000000"/>
          <w:sz w:val="24"/>
          <w:szCs w:val="24"/>
          <w:lang w:val="ru-RU"/>
        </w:rPr>
        <w:t xml:space="preserve"> последствий и неприятия вредных привычек (употребления алкоголя, наркотиков, курения);</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5) трудового воспитания: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коммуникативной</w:t>
      </w:r>
      <w:proofErr w:type="gramEnd"/>
      <w:r w:rsidRPr="002A4599">
        <w:rPr>
          <w:rFonts w:ascii="Times New Roman" w:hAnsi="Times New Roman"/>
          <w:color w:val="000000"/>
          <w:sz w:val="24"/>
          <w:szCs w:val="24"/>
          <w:lang w:val="ru-RU"/>
        </w:rPr>
        <w:t xml:space="preserve"> компетентности в учебно-исследовательской деятельности, общественно полезной, творческой и других видах деятельности;</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установки</w:t>
      </w:r>
      <w:proofErr w:type="gramEnd"/>
      <w:r w:rsidRPr="002A4599">
        <w:rPr>
          <w:rFonts w:ascii="Times New Roman" w:hAnsi="Times New Roman"/>
          <w:color w:val="000000"/>
          <w:sz w:val="24"/>
          <w:szCs w:val="24"/>
          <w:lang w:val="ru-RU"/>
        </w:rPr>
        <w:t xml:space="preserve"> на активное участие в решении практических задач социальной направленности (в рамках своего класса, школы);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интереса</w:t>
      </w:r>
      <w:proofErr w:type="gramEnd"/>
      <w:r w:rsidRPr="002A4599">
        <w:rPr>
          <w:rFonts w:ascii="Times New Roman" w:hAnsi="Times New Roman"/>
          <w:color w:val="000000"/>
          <w:sz w:val="24"/>
          <w:szCs w:val="24"/>
          <w:lang w:val="ru-RU"/>
        </w:rPr>
        <w:t xml:space="preserve"> к практическому изучению профессий различного рода, в том числе на основе применения предметных знаний по химии;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уважения</w:t>
      </w:r>
      <w:proofErr w:type="gramEnd"/>
      <w:r w:rsidRPr="002A4599">
        <w:rPr>
          <w:rFonts w:ascii="Times New Roman" w:hAnsi="Times New Roman"/>
          <w:color w:val="000000"/>
          <w:sz w:val="24"/>
          <w:szCs w:val="24"/>
          <w:lang w:val="ru-RU"/>
        </w:rPr>
        <w:t xml:space="preserve"> к труду, людям труда и результатам трудовой деятельности;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готовности</w:t>
      </w:r>
      <w:proofErr w:type="gramEnd"/>
      <w:r w:rsidRPr="002A4599">
        <w:rPr>
          <w:rFonts w:ascii="Times New Roman" w:hAnsi="Times New Roman"/>
          <w:color w:val="000000"/>
          <w:sz w:val="24"/>
          <w:szCs w:val="24"/>
          <w:lang w:val="ru-RU"/>
        </w:rPr>
        <w:t xml:space="preserve">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6) экологического воспитания: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экологически</w:t>
      </w:r>
      <w:proofErr w:type="gramEnd"/>
      <w:r w:rsidRPr="002A4599">
        <w:rPr>
          <w:rFonts w:ascii="Times New Roman" w:hAnsi="Times New Roman"/>
          <w:color w:val="000000"/>
          <w:sz w:val="24"/>
          <w:szCs w:val="24"/>
          <w:lang w:val="ru-RU"/>
        </w:rPr>
        <w:t xml:space="preserve"> целесообразного отношения к природе, как источнику существования жизни на Земле;</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понимания</w:t>
      </w:r>
      <w:proofErr w:type="gramEnd"/>
      <w:r w:rsidRPr="002A4599">
        <w:rPr>
          <w:rFonts w:ascii="Times New Roman" w:hAnsi="Times New Roman"/>
          <w:color w:val="000000"/>
          <w:sz w:val="24"/>
          <w:szCs w:val="24"/>
          <w:lang w:val="ru-RU"/>
        </w:rPr>
        <w:t xml:space="preserve"> глобального характера экологических проблем, влияния экономических процессов на состояние природной и социальной среды;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lastRenderedPageBreak/>
        <w:t>осознания</w:t>
      </w:r>
      <w:proofErr w:type="gramEnd"/>
      <w:r w:rsidRPr="002A4599">
        <w:rPr>
          <w:rFonts w:ascii="Times New Roman" w:hAnsi="Times New Roman"/>
          <w:color w:val="000000"/>
          <w:sz w:val="24"/>
          <w:szCs w:val="24"/>
          <w:lang w:val="ru-RU"/>
        </w:rPr>
        <w:t xml:space="preserve"> необходимости использования достижений химии для решения вопросов рационального природопользования;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активного</w:t>
      </w:r>
      <w:proofErr w:type="gramEnd"/>
      <w:r w:rsidRPr="002A4599">
        <w:rPr>
          <w:rFonts w:ascii="Times New Roman" w:hAnsi="Times New Roman"/>
          <w:color w:val="000000"/>
          <w:sz w:val="24"/>
          <w:szCs w:val="24"/>
          <w:lang w:val="ru-RU"/>
        </w:rPr>
        <w:t xml:space="preserve">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наличия</w:t>
      </w:r>
      <w:proofErr w:type="gramEnd"/>
      <w:r w:rsidRPr="002A4599">
        <w:rPr>
          <w:rFonts w:ascii="Times New Roman" w:hAnsi="Times New Roman"/>
          <w:color w:val="000000"/>
          <w:sz w:val="24"/>
          <w:szCs w:val="24"/>
          <w:lang w:val="ru-RU"/>
        </w:rPr>
        <w:t xml:space="preserve">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2A4599">
        <w:rPr>
          <w:rFonts w:ascii="Times New Roman" w:hAnsi="Times New Roman"/>
          <w:color w:val="000000"/>
          <w:sz w:val="24"/>
          <w:szCs w:val="24"/>
          <w:lang w:val="ru-RU"/>
        </w:rPr>
        <w:t>хемофобии</w:t>
      </w:r>
      <w:proofErr w:type="spellEnd"/>
      <w:r w:rsidRPr="002A4599">
        <w:rPr>
          <w:rFonts w:ascii="Times New Roman" w:hAnsi="Times New Roman"/>
          <w:color w:val="000000"/>
          <w:sz w:val="24"/>
          <w:szCs w:val="24"/>
          <w:lang w:val="ru-RU"/>
        </w:rPr>
        <w:t>;</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7) ценности научного познания:</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сформированности</w:t>
      </w:r>
      <w:proofErr w:type="spellEnd"/>
      <w:proofErr w:type="gramEnd"/>
      <w:r w:rsidRPr="002A4599">
        <w:rPr>
          <w:rFonts w:ascii="Times New Roman" w:hAnsi="Times New Roman"/>
          <w:color w:val="000000"/>
          <w:sz w:val="24"/>
          <w:szCs w:val="24"/>
          <w:lang w:val="ru-RU"/>
        </w:rPr>
        <w:t xml:space="preserve"> мировоззрения, соответствующего современному уровню развития науки и общественной практики;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понимания</w:t>
      </w:r>
      <w:proofErr w:type="gramEnd"/>
      <w:r w:rsidRPr="002A4599">
        <w:rPr>
          <w:rFonts w:ascii="Times New Roman" w:hAnsi="Times New Roman"/>
          <w:color w:val="000000"/>
          <w:sz w:val="24"/>
          <w:szCs w:val="24"/>
          <w:lang w:val="ru-RU"/>
        </w:rPr>
        <w:t xml:space="preserve">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убеждённости</w:t>
      </w:r>
      <w:proofErr w:type="gramEnd"/>
      <w:r w:rsidRPr="002A4599">
        <w:rPr>
          <w:rFonts w:ascii="Times New Roman" w:hAnsi="Times New Roman"/>
          <w:color w:val="000000"/>
          <w:sz w:val="24"/>
          <w:szCs w:val="24"/>
          <w:lang w:val="ru-RU"/>
        </w:rPr>
        <w:t xml:space="preserve">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естественно</w:t>
      </w:r>
      <w:proofErr w:type="gramEnd"/>
      <w:r w:rsidRPr="002A4599">
        <w:rPr>
          <w:rFonts w:ascii="Times New Roman" w:hAnsi="Times New Roman"/>
          <w:color w:val="000000"/>
          <w:sz w:val="24"/>
          <w:szCs w:val="24"/>
          <w:lang w:val="ru-RU"/>
        </w:rPr>
        <w:t>-научной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способности</w:t>
      </w:r>
      <w:proofErr w:type="gramEnd"/>
      <w:r w:rsidRPr="002A4599">
        <w:rPr>
          <w:rFonts w:ascii="Times New Roman" w:hAnsi="Times New Roman"/>
          <w:color w:val="000000"/>
          <w:sz w:val="24"/>
          <w:szCs w:val="24"/>
          <w:lang w:val="ru-RU"/>
        </w:rPr>
        <w:t xml:space="preserve"> самостоятельно использовать химические знания для решения проблем в реальных жизненных ситуациях;</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интереса</w:t>
      </w:r>
      <w:proofErr w:type="gramEnd"/>
      <w:r w:rsidRPr="002A4599">
        <w:rPr>
          <w:rFonts w:ascii="Times New Roman" w:hAnsi="Times New Roman"/>
          <w:color w:val="000000"/>
          <w:sz w:val="24"/>
          <w:szCs w:val="24"/>
          <w:lang w:val="ru-RU"/>
        </w:rPr>
        <w:t xml:space="preserve"> к познанию и исследовательской деятельности;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готовности</w:t>
      </w:r>
      <w:proofErr w:type="gramEnd"/>
      <w:r w:rsidRPr="002A4599">
        <w:rPr>
          <w:rFonts w:ascii="Times New Roman" w:hAnsi="Times New Roman"/>
          <w:color w:val="000000"/>
          <w:sz w:val="24"/>
          <w:szCs w:val="24"/>
          <w:lang w:val="ru-RU"/>
        </w:rPr>
        <w:t xml:space="preserve">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интереса</w:t>
      </w:r>
      <w:proofErr w:type="gramEnd"/>
      <w:r w:rsidRPr="002A4599">
        <w:rPr>
          <w:rFonts w:ascii="Times New Roman" w:hAnsi="Times New Roman"/>
          <w:color w:val="000000"/>
          <w:sz w:val="24"/>
          <w:szCs w:val="24"/>
          <w:lang w:val="ru-RU"/>
        </w:rPr>
        <w:t xml:space="preserve"> к особенностям труда в различных сферах профессиональной деятельности.</w:t>
      </w:r>
    </w:p>
    <w:p w:rsidR="00CC0B34" w:rsidRPr="002A4599" w:rsidRDefault="00CC0B34">
      <w:pPr>
        <w:spacing w:after="0"/>
        <w:ind w:left="120"/>
        <w:rPr>
          <w:rFonts w:ascii="Times New Roman" w:hAnsi="Times New Roman"/>
          <w:b/>
          <w:color w:val="000000"/>
          <w:sz w:val="24"/>
          <w:szCs w:val="24"/>
          <w:lang w:val="ru-RU"/>
        </w:rPr>
      </w:pPr>
    </w:p>
    <w:p w:rsidR="00C94222" w:rsidRPr="002A4599" w:rsidRDefault="00D14AFC">
      <w:pPr>
        <w:spacing w:after="0"/>
        <w:ind w:left="120"/>
        <w:rPr>
          <w:sz w:val="24"/>
          <w:szCs w:val="24"/>
          <w:lang w:val="ru-RU"/>
        </w:rPr>
      </w:pPr>
      <w:r w:rsidRPr="002A4599">
        <w:rPr>
          <w:rFonts w:ascii="Times New Roman" w:hAnsi="Times New Roman"/>
          <w:b/>
          <w:color w:val="000000"/>
          <w:sz w:val="24"/>
          <w:szCs w:val="24"/>
          <w:lang w:val="ru-RU"/>
        </w:rPr>
        <w:t>МЕТАПРЕДМЕТНЫЕ РЕЗУЛЬТАТЫ</w:t>
      </w:r>
    </w:p>
    <w:p w:rsidR="00C94222" w:rsidRPr="002A4599" w:rsidRDefault="00C94222">
      <w:pPr>
        <w:spacing w:after="0"/>
        <w:ind w:left="120"/>
        <w:rPr>
          <w:sz w:val="24"/>
          <w:szCs w:val="24"/>
          <w:lang w:val="ru-RU"/>
        </w:rPr>
      </w:pP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t>Метапредметные</w:t>
      </w:r>
      <w:proofErr w:type="spellEnd"/>
      <w:r w:rsidRPr="002A4599">
        <w:rPr>
          <w:rFonts w:ascii="Times New Roman" w:hAnsi="Times New Roman"/>
          <w:color w:val="000000"/>
          <w:sz w:val="24"/>
          <w:szCs w:val="24"/>
          <w:lang w:val="ru-RU"/>
        </w:rPr>
        <w:t xml:space="preserve"> результаты освоения учебного предмета «Химия» на уровне среднего общего образования включают: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значимые</w:t>
      </w:r>
      <w:proofErr w:type="gramEnd"/>
      <w:r w:rsidRPr="002A4599">
        <w:rPr>
          <w:rFonts w:ascii="Times New Roman" w:hAnsi="Times New Roman"/>
          <w:color w:val="000000"/>
          <w:sz w:val="24"/>
          <w:szCs w:val="24"/>
          <w:lang w:val="ru-RU"/>
        </w:rPr>
        <w:t xml:space="preserve"> для формирования мировоззрения обучающихся междисциплинарные (</w:t>
      </w:r>
      <w:proofErr w:type="spellStart"/>
      <w:r w:rsidRPr="002A4599">
        <w:rPr>
          <w:rFonts w:ascii="Times New Roman" w:hAnsi="Times New Roman"/>
          <w:color w:val="000000"/>
          <w:sz w:val="24"/>
          <w:szCs w:val="24"/>
          <w:lang w:val="ru-RU"/>
        </w:rPr>
        <w:t>межпредметные</w:t>
      </w:r>
      <w:proofErr w:type="spellEnd"/>
      <w:r w:rsidRPr="002A4599">
        <w:rPr>
          <w:rFonts w:ascii="Times New Roman" w:hAnsi="Times New Roman"/>
          <w:color w:val="000000"/>
          <w:sz w:val="24"/>
          <w:szCs w:val="24"/>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универсальные</w:t>
      </w:r>
      <w:proofErr w:type="gramEnd"/>
      <w:r w:rsidRPr="002A4599">
        <w:rPr>
          <w:rFonts w:ascii="Times New Roman" w:hAnsi="Times New Roman"/>
          <w:color w:val="000000"/>
          <w:sz w:val="24"/>
          <w:szCs w:val="24"/>
          <w:lang w:val="ru-RU"/>
        </w:rPr>
        <w:t xml:space="preserve">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способность</w:t>
      </w:r>
      <w:proofErr w:type="gramEnd"/>
      <w:r w:rsidRPr="002A4599">
        <w:rPr>
          <w:rFonts w:ascii="Times New Roman" w:hAnsi="Times New Roman"/>
          <w:color w:val="000000"/>
          <w:sz w:val="24"/>
          <w:szCs w:val="24"/>
          <w:lang w:val="ru-RU"/>
        </w:rPr>
        <w:t xml:space="preserve">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lastRenderedPageBreak/>
        <w:t>Метапредметные</w:t>
      </w:r>
      <w:proofErr w:type="spellEnd"/>
      <w:r w:rsidRPr="002A4599">
        <w:rPr>
          <w:rFonts w:ascii="Times New Roman" w:hAnsi="Times New Roman"/>
          <w:color w:val="000000"/>
          <w:sz w:val="24"/>
          <w:szCs w:val="24"/>
          <w:lang w:val="ru-RU"/>
        </w:rPr>
        <w:t xml:space="preserve"> результаты отражают овладение универсальными учебными познавательными, коммуникативными и регулятивными действиями. </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Овладение универсальными учебными познавательными действиями:</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1) базовые логические действия: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самостоятельно</w:t>
      </w:r>
      <w:proofErr w:type="gramEnd"/>
      <w:r w:rsidRPr="002A4599">
        <w:rPr>
          <w:rFonts w:ascii="Times New Roman" w:hAnsi="Times New Roman"/>
          <w:color w:val="000000"/>
          <w:sz w:val="24"/>
          <w:szCs w:val="24"/>
          <w:lang w:val="ru-RU"/>
        </w:rPr>
        <w:t xml:space="preserve"> формулировать и актуализировать проблему, всесторонне её рассматривать;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определять</w:t>
      </w:r>
      <w:proofErr w:type="gramEnd"/>
      <w:r w:rsidRPr="002A4599">
        <w:rPr>
          <w:rFonts w:ascii="Times New Roman" w:hAnsi="Times New Roman"/>
          <w:color w:val="000000"/>
          <w:sz w:val="24"/>
          <w:szCs w:val="24"/>
          <w:lang w:val="ru-RU"/>
        </w:rPr>
        <w:t xml:space="preserve"> цели деятельности, задавая параметры и критерии их достижения, соотносить результаты деятельности с поставленными целями;</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использовать</w:t>
      </w:r>
      <w:proofErr w:type="gramEnd"/>
      <w:r w:rsidRPr="002A4599">
        <w:rPr>
          <w:rFonts w:ascii="Times New Roman" w:hAnsi="Times New Roman"/>
          <w:color w:val="000000"/>
          <w:sz w:val="24"/>
          <w:szCs w:val="24"/>
          <w:lang w:val="ru-RU"/>
        </w:rPr>
        <w:t xml:space="preserve">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выбирать</w:t>
      </w:r>
      <w:proofErr w:type="gramEnd"/>
      <w:r w:rsidRPr="002A4599">
        <w:rPr>
          <w:rFonts w:ascii="Times New Roman" w:hAnsi="Times New Roman"/>
          <w:color w:val="000000"/>
          <w:sz w:val="24"/>
          <w:szCs w:val="24"/>
          <w:lang w:val="ru-RU"/>
        </w:rPr>
        <w:t xml:space="preserve"> основания и критерии для классификации веществ и химических реакций;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устанавливать</w:t>
      </w:r>
      <w:proofErr w:type="gramEnd"/>
      <w:r w:rsidRPr="002A4599">
        <w:rPr>
          <w:rFonts w:ascii="Times New Roman" w:hAnsi="Times New Roman"/>
          <w:color w:val="000000"/>
          <w:sz w:val="24"/>
          <w:szCs w:val="24"/>
          <w:lang w:val="ru-RU"/>
        </w:rPr>
        <w:t xml:space="preserve"> причинно-следственные связи между изучаемыми явлениями;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строить</w:t>
      </w:r>
      <w:proofErr w:type="gramEnd"/>
      <w:r w:rsidRPr="002A4599">
        <w:rPr>
          <w:rFonts w:ascii="Times New Roman" w:hAnsi="Times New Roman"/>
          <w:color w:val="000000"/>
          <w:sz w:val="24"/>
          <w:szCs w:val="24"/>
          <w:lang w:val="ru-RU"/>
        </w:rPr>
        <w:t xml:space="preserve">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применять</w:t>
      </w:r>
      <w:proofErr w:type="gramEnd"/>
      <w:r w:rsidRPr="002A4599">
        <w:rPr>
          <w:rFonts w:ascii="Times New Roman" w:hAnsi="Times New Roman"/>
          <w:color w:val="000000"/>
          <w:sz w:val="24"/>
          <w:szCs w:val="24"/>
          <w:lang w:val="ru-RU"/>
        </w:rPr>
        <w:t xml:space="preserve">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2) базовые исследовательские действия:</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владеть</w:t>
      </w:r>
      <w:proofErr w:type="gramEnd"/>
      <w:r w:rsidRPr="002A4599">
        <w:rPr>
          <w:rFonts w:ascii="Times New Roman" w:hAnsi="Times New Roman"/>
          <w:color w:val="000000"/>
          <w:sz w:val="24"/>
          <w:szCs w:val="24"/>
          <w:lang w:val="ru-RU"/>
        </w:rPr>
        <w:t xml:space="preserve"> основами методов научного познания веществ и химических реакций;</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формулировать</w:t>
      </w:r>
      <w:proofErr w:type="gramEnd"/>
      <w:r w:rsidRPr="002A4599">
        <w:rPr>
          <w:rFonts w:ascii="Times New Roman" w:hAnsi="Times New Roman"/>
          <w:color w:val="000000"/>
          <w:sz w:val="24"/>
          <w:szCs w:val="24"/>
          <w:lang w:val="ru-RU"/>
        </w:rPr>
        <w:t xml:space="preserve">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владеть</w:t>
      </w:r>
      <w:proofErr w:type="gramEnd"/>
      <w:r w:rsidRPr="002A4599">
        <w:rPr>
          <w:rFonts w:ascii="Times New Roman" w:hAnsi="Times New Roman"/>
          <w:color w:val="000000"/>
          <w:sz w:val="24"/>
          <w:szCs w:val="24"/>
          <w:lang w:val="ru-RU"/>
        </w:rPr>
        <w:t xml:space="preserve">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приобретать</w:t>
      </w:r>
      <w:proofErr w:type="gramEnd"/>
      <w:r w:rsidRPr="002A4599">
        <w:rPr>
          <w:rFonts w:ascii="Times New Roman" w:hAnsi="Times New Roman"/>
          <w:color w:val="000000"/>
          <w:sz w:val="24"/>
          <w:szCs w:val="24"/>
          <w:lang w:val="ru-RU"/>
        </w:rPr>
        <w:t xml:space="preserve">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3) работа с информацией:</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ориентироваться</w:t>
      </w:r>
      <w:proofErr w:type="gramEnd"/>
      <w:r w:rsidRPr="002A4599">
        <w:rPr>
          <w:rFonts w:ascii="Times New Roman" w:hAnsi="Times New Roman"/>
          <w:color w:val="000000"/>
          <w:sz w:val="24"/>
          <w:szCs w:val="24"/>
          <w:lang w:val="ru-RU"/>
        </w:rPr>
        <w:t xml:space="preserve">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формулировать</w:t>
      </w:r>
      <w:proofErr w:type="gramEnd"/>
      <w:r w:rsidRPr="002A4599">
        <w:rPr>
          <w:rFonts w:ascii="Times New Roman" w:hAnsi="Times New Roman"/>
          <w:color w:val="000000"/>
          <w:sz w:val="24"/>
          <w:szCs w:val="24"/>
          <w:lang w:val="ru-RU"/>
        </w:rPr>
        <w:t xml:space="preserve"> запросы и применять различные методы при поиске и отборе информации, необходимой для выполнения учебных задач определённого типа;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приобретать</w:t>
      </w:r>
      <w:proofErr w:type="gramEnd"/>
      <w:r w:rsidRPr="002A4599">
        <w:rPr>
          <w:rFonts w:ascii="Times New Roman" w:hAnsi="Times New Roman"/>
          <w:color w:val="000000"/>
          <w:sz w:val="24"/>
          <w:szCs w:val="24"/>
          <w:lang w:val="ru-RU"/>
        </w:rPr>
        <w:t xml:space="preserve"> опыт использования информационно-коммуникативных технологий и различных поисковых систем;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самостоятельно</w:t>
      </w:r>
      <w:proofErr w:type="gramEnd"/>
      <w:r w:rsidRPr="002A4599">
        <w:rPr>
          <w:rFonts w:ascii="Times New Roman" w:hAnsi="Times New Roman"/>
          <w:color w:val="000000"/>
          <w:sz w:val="24"/>
          <w:szCs w:val="24"/>
          <w:lang w:val="ru-RU"/>
        </w:rPr>
        <w:t xml:space="preserve"> выбирать оптимальную форму представления информации (схемы, графики, диаграммы, таблицы, рисунки и другие);</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использовать</w:t>
      </w:r>
      <w:proofErr w:type="gramEnd"/>
      <w:r w:rsidRPr="002A4599">
        <w:rPr>
          <w:rFonts w:ascii="Times New Roman" w:hAnsi="Times New Roman"/>
          <w:color w:val="000000"/>
          <w:sz w:val="24"/>
          <w:szCs w:val="24"/>
          <w:lang w:val="ru-RU"/>
        </w:rPr>
        <w:t xml:space="preserve"> научный язык в качестве средства при работе с химической информацией: применять </w:t>
      </w:r>
      <w:proofErr w:type="spellStart"/>
      <w:r w:rsidRPr="002A4599">
        <w:rPr>
          <w:rFonts w:ascii="Times New Roman" w:hAnsi="Times New Roman"/>
          <w:color w:val="000000"/>
          <w:sz w:val="24"/>
          <w:szCs w:val="24"/>
          <w:lang w:val="ru-RU"/>
        </w:rPr>
        <w:t>межпредметные</w:t>
      </w:r>
      <w:proofErr w:type="spellEnd"/>
      <w:r w:rsidRPr="002A4599">
        <w:rPr>
          <w:rFonts w:ascii="Times New Roman" w:hAnsi="Times New Roman"/>
          <w:color w:val="000000"/>
          <w:sz w:val="24"/>
          <w:szCs w:val="24"/>
          <w:lang w:val="ru-RU"/>
        </w:rPr>
        <w:t xml:space="preserve"> (физические и математические) знаки и символы, формулы, аббревиатуры, номенклатуру;</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lastRenderedPageBreak/>
        <w:t>использовать</w:t>
      </w:r>
      <w:proofErr w:type="gramEnd"/>
      <w:r w:rsidRPr="002A4599">
        <w:rPr>
          <w:rFonts w:ascii="Times New Roman" w:hAnsi="Times New Roman"/>
          <w:color w:val="000000"/>
          <w:sz w:val="24"/>
          <w:szCs w:val="24"/>
          <w:lang w:val="ru-RU"/>
        </w:rPr>
        <w:t xml:space="preserve"> и преобразовывать знаково-символические средства наглядности.</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Овладение универсальными коммуникативными действиями:</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задавать</w:t>
      </w:r>
      <w:proofErr w:type="gramEnd"/>
      <w:r w:rsidRPr="002A4599">
        <w:rPr>
          <w:rFonts w:ascii="Times New Roman" w:hAnsi="Times New Roman"/>
          <w:color w:val="000000"/>
          <w:sz w:val="24"/>
          <w:szCs w:val="24"/>
          <w:lang w:val="ru-RU"/>
        </w:rPr>
        <w:t xml:space="preserve">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выступать</w:t>
      </w:r>
      <w:proofErr w:type="gramEnd"/>
      <w:r w:rsidRPr="002A4599">
        <w:rPr>
          <w:rFonts w:ascii="Times New Roman" w:hAnsi="Times New Roman"/>
          <w:color w:val="000000"/>
          <w:sz w:val="24"/>
          <w:szCs w:val="24"/>
          <w:lang w:val="ru-RU"/>
        </w:rPr>
        <w:t xml:space="preserve">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94222" w:rsidRPr="002A4599" w:rsidRDefault="00D14AFC">
      <w:pPr>
        <w:spacing w:after="0" w:line="264" w:lineRule="auto"/>
        <w:ind w:firstLine="600"/>
        <w:jc w:val="both"/>
        <w:rPr>
          <w:sz w:val="24"/>
          <w:szCs w:val="24"/>
          <w:lang w:val="ru-RU"/>
        </w:rPr>
      </w:pPr>
      <w:r w:rsidRPr="002A4599">
        <w:rPr>
          <w:rFonts w:ascii="Times New Roman" w:hAnsi="Times New Roman"/>
          <w:b/>
          <w:color w:val="000000"/>
          <w:sz w:val="24"/>
          <w:szCs w:val="24"/>
          <w:lang w:val="ru-RU"/>
        </w:rPr>
        <w:t>Овладение универсальными регулятивными действиями:</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самостоятельно</w:t>
      </w:r>
      <w:proofErr w:type="gramEnd"/>
      <w:r w:rsidRPr="002A4599">
        <w:rPr>
          <w:rFonts w:ascii="Times New Roman" w:hAnsi="Times New Roman"/>
          <w:color w:val="000000"/>
          <w:sz w:val="24"/>
          <w:szCs w:val="24"/>
          <w:lang w:val="ru-RU"/>
        </w:rPr>
        <w:t xml:space="preserve">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94222" w:rsidRPr="002A4599" w:rsidRDefault="00D14AFC">
      <w:pPr>
        <w:spacing w:after="0" w:line="264" w:lineRule="auto"/>
        <w:ind w:firstLine="600"/>
        <w:jc w:val="both"/>
        <w:rPr>
          <w:sz w:val="24"/>
          <w:szCs w:val="24"/>
          <w:lang w:val="ru-RU"/>
        </w:rPr>
      </w:pPr>
      <w:proofErr w:type="gramStart"/>
      <w:r w:rsidRPr="002A4599">
        <w:rPr>
          <w:rFonts w:ascii="Times New Roman" w:hAnsi="Times New Roman"/>
          <w:color w:val="000000"/>
          <w:sz w:val="24"/>
          <w:szCs w:val="24"/>
          <w:lang w:val="ru-RU"/>
        </w:rPr>
        <w:t>осуществлять</w:t>
      </w:r>
      <w:proofErr w:type="gramEnd"/>
      <w:r w:rsidRPr="002A4599">
        <w:rPr>
          <w:rFonts w:ascii="Times New Roman" w:hAnsi="Times New Roman"/>
          <w:color w:val="000000"/>
          <w:sz w:val="24"/>
          <w:szCs w:val="24"/>
          <w:lang w:val="ru-RU"/>
        </w:rPr>
        <w:t xml:space="preserve"> самоконтроль своей деятельности на основе самоанализа и самооценки.</w:t>
      </w:r>
    </w:p>
    <w:p w:rsidR="00C94222" w:rsidRPr="002A4599" w:rsidRDefault="00C94222">
      <w:pPr>
        <w:spacing w:after="0"/>
        <w:ind w:left="120"/>
        <w:rPr>
          <w:sz w:val="24"/>
          <w:szCs w:val="24"/>
          <w:lang w:val="ru-RU"/>
        </w:rPr>
      </w:pPr>
    </w:p>
    <w:p w:rsidR="00C94222" w:rsidRPr="002A4599" w:rsidRDefault="00D14AFC">
      <w:pPr>
        <w:spacing w:after="0"/>
        <w:ind w:left="120"/>
        <w:rPr>
          <w:sz w:val="24"/>
          <w:szCs w:val="24"/>
          <w:lang w:val="ru-RU"/>
        </w:rPr>
      </w:pPr>
      <w:r w:rsidRPr="002A4599">
        <w:rPr>
          <w:rFonts w:ascii="Times New Roman" w:hAnsi="Times New Roman"/>
          <w:b/>
          <w:color w:val="000000"/>
          <w:sz w:val="24"/>
          <w:szCs w:val="24"/>
          <w:lang w:val="ru-RU"/>
        </w:rPr>
        <w:t>ПРЕДМЕТНЫЕ РЕЗУЛЬТАТЫ</w:t>
      </w:r>
    </w:p>
    <w:p w:rsidR="00C94222" w:rsidRPr="002A4599" w:rsidRDefault="00C94222">
      <w:pPr>
        <w:spacing w:after="0"/>
        <w:ind w:left="120"/>
        <w:rPr>
          <w:sz w:val="24"/>
          <w:szCs w:val="24"/>
          <w:lang w:val="ru-RU"/>
        </w:rPr>
      </w:pPr>
    </w:p>
    <w:p w:rsidR="00C94222" w:rsidRPr="002A4599" w:rsidRDefault="00D14AFC">
      <w:pPr>
        <w:spacing w:after="0" w:line="264" w:lineRule="auto"/>
        <w:ind w:left="120"/>
        <w:jc w:val="both"/>
        <w:rPr>
          <w:sz w:val="24"/>
          <w:szCs w:val="24"/>
          <w:lang w:val="ru-RU"/>
        </w:rPr>
      </w:pPr>
      <w:r w:rsidRPr="002A4599">
        <w:rPr>
          <w:rFonts w:ascii="Times New Roman" w:hAnsi="Times New Roman"/>
          <w:b/>
          <w:color w:val="000000"/>
          <w:sz w:val="24"/>
          <w:szCs w:val="24"/>
          <w:lang w:val="ru-RU"/>
        </w:rPr>
        <w:t>10 КЛАСС</w:t>
      </w:r>
    </w:p>
    <w:p w:rsidR="00C94222" w:rsidRPr="002A4599" w:rsidRDefault="00C94222">
      <w:pPr>
        <w:spacing w:after="0" w:line="264" w:lineRule="auto"/>
        <w:ind w:left="120"/>
        <w:jc w:val="both"/>
        <w:rPr>
          <w:sz w:val="24"/>
          <w:szCs w:val="24"/>
          <w:lang w:val="ru-RU"/>
        </w:rPr>
      </w:pP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Предметные результаты освоения курса «Органическая химия» отражают:</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2A4599">
        <w:rPr>
          <w:rFonts w:ascii="Times New Roman" w:hAnsi="Times New Roman"/>
          <w:color w:val="000000"/>
          <w:sz w:val="24"/>
          <w:szCs w:val="24"/>
          <w:lang w:val="ru-RU"/>
        </w:rPr>
        <w:t>электроотрицательность</w:t>
      </w:r>
      <w:proofErr w:type="spellEnd"/>
      <w:r w:rsidRPr="002A4599">
        <w:rPr>
          <w:rFonts w:ascii="Times New Roman" w:hAnsi="Times New Roman"/>
          <w:color w:val="000000"/>
          <w:sz w:val="24"/>
          <w:szCs w:val="24"/>
          <w:lang w:val="ru-RU"/>
        </w:rPr>
        <w:t xml:space="preserve">,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2A4599">
        <w:rPr>
          <w:rFonts w:ascii="Times New Roman" w:hAnsi="Times New Roman"/>
          <w:color w:val="000000"/>
          <w:sz w:val="24"/>
          <w:szCs w:val="24"/>
          <w:lang w:val="ru-RU"/>
        </w:rPr>
        <w:t>фактологические</w:t>
      </w:r>
      <w:proofErr w:type="spellEnd"/>
      <w:r w:rsidRPr="002A4599">
        <w:rPr>
          <w:rFonts w:ascii="Times New Roman" w:hAnsi="Times New Roman"/>
          <w:color w:val="000000"/>
          <w:sz w:val="24"/>
          <w:szCs w:val="24"/>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t>сформированность</w:t>
      </w:r>
      <w:proofErr w:type="spellEnd"/>
      <w:r w:rsidRPr="002A4599">
        <w:rPr>
          <w:rFonts w:ascii="Times New Roman" w:hAnsi="Times New Roman"/>
          <w:color w:val="000000"/>
          <w:sz w:val="24"/>
          <w:szCs w:val="24"/>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w:t>
      </w:r>
      <w:r w:rsidRPr="002A4599">
        <w:rPr>
          <w:rFonts w:ascii="Times New Roman" w:hAnsi="Times New Roman"/>
          <w:color w:val="000000"/>
          <w:sz w:val="24"/>
          <w:szCs w:val="24"/>
          <w:lang w:val="ru-RU"/>
        </w:rPr>
        <w:lastRenderedPageBreak/>
        <w:t>кислород и азотсодержащие соединения, высокомолекулярные соединения), давать им названия по систематической номенклатуре (</w:t>
      </w:r>
      <w:r w:rsidRPr="002A4599">
        <w:rPr>
          <w:rFonts w:ascii="Times New Roman" w:hAnsi="Times New Roman"/>
          <w:color w:val="000000"/>
          <w:sz w:val="24"/>
          <w:szCs w:val="24"/>
        </w:rPr>
        <w:t>IUPAC</w:t>
      </w:r>
      <w:r w:rsidRPr="002A4599">
        <w:rPr>
          <w:rFonts w:ascii="Times New Roman" w:hAnsi="Times New Roman"/>
          <w:color w:val="000000"/>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умения определять виды химической связи в органических соединениях (одинарные и кратные); </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t>сформированность</w:t>
      </w:r>
      <w:proofErr w:type="spellEnd"/>
      <w:r w:rsidRPr="002A4599">
        <w:rPr>
          <w:rFonts w:ascii="Times New Roman" w:hAnsi="Times New Roman"/>
          <w:color w:val="000000"/>
          <w:sz w:val="24"/>
          <w:szCs w:val="24"/>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94222" w:rsidRPr="002A4599" w:rsidRDefault="00D14AFC">
      <w:pPr>
        <w:spacing w:after="0" w:line="264" w:lineRule="auto"/>
        <w:ind w:firstLine="600"/>
        <w:jc w:val="both"/>
        <w:rPr>
          <w:sz w:val="24"/>
          <w:szCs w:val="24"/>
          <w:lang w:val="ru-RU"/>
        </w:rPr>
      </w:pPr>
      <w:proofErr w:type="spellStart"/>
      <w:r w:rsidRPr="002A4599">
        <w:rPr>
          <w:rFonts w:ascii="Times New Roman" w:hAnsi="Times New Roman"/>
          <w:color w:val="000000"/>
          <w:sz w:val="24"/>
          <w:szCs w:val="24"/>
          <w:lang w:val="ru-RU"/>
        </w:rPr>
        <w:t>сформированность</w:t>
      </w:r>
      <w:proofErr w:type="spellEnd"/>
      <w:r w:rsidRPr="002A4599">
        <w:rPr>
          <w:rFonts w:ascii="Times New Roman" w:hAnsi="Times New Roman"/>
          <w:color w:val="000000"/>
          <w:sz w:val="24"/>
          <w:szCs w:val="24"/>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94222" w:rsidRPr="002A4599" w:rsidRDefault="00D14AFC">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C94222" w:rsidRPr="002A4599" w:rsidRDefault="00D14AFC" w:rsidP="00CC0B34">
      <w:pPr>
        <w:spacing w:after="0" w:line="264" w:lineRule="auto"/>
        <w:ind w:firstLine="600"/>
        <w:jc w:val="both"/>
        <w:rPr>
          <w:sz w:val="24"/>
          <w:szCs w:val="24"/>
          <w:lang w:val="ru-RU"/>
        </w:rPr>
      </w:pPr>
      <w:proofErr w:type="spellStart"/>
      <w:proofErr w:type="gramStart"/>
      <w:r w:rsidRPr="002A4599">
        <w:rPr>
          <w:rFonts w:ascii="Times New Roman" w:hAnsi="Times New Roman"/>
          <w:color w:val="000000"/>
          <w:sz w:val="24"/>
          <w:szCs w:val="24"/>
          <w:lang w:val="ru-RU"/>
        </w:rPr>
        <w:t>сформированность</w:t>
      </w:r>
      <w:proofErr w:type="spellEnd"/>
      <w:proofErr w:type="gramEnd"/>
      <w:r w:rsidRPr="002A4599">
        <w:rPr>
          <w:rFonts w:ascii="Times New Roman" w:hAnsi="Times New Roman"/>
          <w:color w:val="000000"/>
          <w:sz w:val="24"/>
          <w:szCs w:val="24"/>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w:t>
      </w:r>
      <w:r w:rsidR="00CC0B34" w:rsidRPr="002A4599">
        <w:rPr>
          <w:rFonts w:ascii="Times New Roman" w:hAnsi="Times New Roman"/>
          <w:color w:val="000000"/>
          <w:sz w:val="24"/>
          <w:szCs w:val="24"/>
          <w:lang w:val="ru-RU"/>
        </w:rPr>
        <w:t xml:space="preserve"> на организм человека.</w:t>
      </w:r>
    </w:p>
    <w:p w:rsidR="00C94222" w:rsidRPr="002A4599" w:rsidRDefault="00C94222" w:rsidP="00CC0B34">
      <w:pPr>
        <w:spacing w:after="0" w:line="264" w:lineRule="auto"/>
        <w:jc w:val="both"/>
        <w:rPr>
          <w:sz w:val="24"/>
          <w:szCs w:val="24"/>
          <w:lang w:val="ru-RU"/>
        </w:rPr>
      </w:pPr>
    </w:p>
    <w:p w:rsidR="00C94222" w:rsidRPr="002A4599" w:rsidRDefault="00D14AFC">
      <w:pPr>
        <w:spacing w:after="0" w:line="264" w:lineRule="auto"/>
        <w:ind w:firstLine="600"/>
        <w:jc w:val="both"/>
        <w:rPr>
          <w:sz w:val="24"/>
          <w:szCs w:val="24"/>
          <w:lang w:val="ru-RU"/>
        </w:rPr>
      </w:pPr>
      <w:r w:rsidRPr="002A4599">
        <w:rPr>
          <w:rFonts w:ascii="Times New Roman" w:hAnsi="Times New Roman"/>
          <w:color w:val="000000"/>
          <w:sz w:val="24"/>
          <w:szCs w:val="24"/>
          <w:lang w:val="ru-RU"/>
        </w:rPr>
        <w:t>.</w:t>
      </w:r>
    </w:p>
    <w:p w:rsidR="00C94222" w:rsidRPr="002A4599" w:rsidRDefault="00C94222">
      <w:pPr>
        <w:rPr>
          <w:sz w:val="24"/>
          <w:szCs w:val="24"/>
          <w:lang w:val="ru-RU"/>
        </w:rPr>
        <w:sectPr w:rsidR="00C94222" w:rsidRPr="002A4599">
          <w:pgSz w:w="11906" w:h="16383"/>
          <w:pgMar w:top="850" w:right="850" w:bottom="850" w:left="1417" w:header="720" w:footer="720" w:gutter="0"/>
          <w:cols w:space="720"/>
        </w:sectPr>
      </w:pPr>
    </w:p>
    <w:p w:rsidR="00C94222" w:rsidRPr="002A4599" w:rsidRDefault="00D14AFC" w:rsidP="002A4599">
      <w:pPr>
        <w:spacing w:after="0" w:line="240" w:lineRule="auto"/>
        <w:ind w:left="120"/>
        <w:rPr>
          <w:sz w:val="24"/>
          <w:szCs w:val="24"/>
        </w:rPr>
      </w:pPr>
      <w:bookmarkStart w:id="6" w:name="block-3889456"/>
      <w:bookmarkEnd w:id="5"/>
      <w:r w:rsidRPr="002A4599">
        <w:rPr>
          <w:rFonts w:ascii="Times New Roman" w:hAnsi="Times New Roman"/>
          <w:b/>
          <w:color w:val="000000"/>
          <w:sz w:val="24"/>
          <w:szCs w:val="24"/>
          <w:lang w:val="ru-RU"/>
        </w:rPr>
        <w:lastRenderedPageBreak/>
        <w:t xml:space="preserve"> </w:t>
      </w:r>
      <w:r w:rsidRPr="002A4599">
        <w:rPr>
          <w:rFonts w:ascii="Times New Roman" w:hAnsi="Times New Roman"/>
          <w:b/>
          <w:color w:val="000000"/>
          <w:sz w:val="24"/>
          <w:szCs w:val="24"/>
        </w:rPr>
        <w:t xml:space="preserve">ТЕМАТИЧЕСКОЕ ПЛАНИРОВАНИЕ </w:t>
      </w:r>
    </w:p>
    <w:p w:rsidR="00C94222" w:rsidRPr="002A4599" w:rsidRDefault="00D14AFC" w:rsidP="002A4599">
      <w:pPr>
        <w:spacing w:after="0" w:line="240" w:lineRule="auto"/>
        <w:ind w:left="120"/>
        <w:rPr>
          <w:sz w:val="24"/>
          <w:szCs w:val="24"/>
        </w:rPr>
      </w:pPr>
      <w:r w:rsidRPr="002A4599">
        <w:rPr>
          <w:rFonts w:ascii="Times New Roman" w:hAnsi="Times New Roman"/>
          <w:b/>
          <w:color w:val="000000"/>
          <w:sz w:val="24"/>
          <w:szCs w:val="24"/>
        </w:rPr>
        <w:t xml:space="preserve"> </w:t>
      </w:r>
      <w:proofErr w:type="gramStart"/>
      <w:r w:rsidRPr="002A4599">
        <w:rPr>
          <w:rFonts w:ascii="Times New Roman" w:hAnsi="Times New Roman"/>
          <w:b/>
          <w:color w:val="000000"/>
          <w:sz w:val="24"/>
          <w:szCs w:val="24"/>
        </w:rPr>
        <w:t>10</w:t>
      </w:r>
      <w:proofErr w:type="gramEnd"/>
      <w:r w:rsidRPr="002A4599">
        <w:rPr>
          <w:rFonts w:ascii="Times New Roman" w:hAnsi="Times New Roman"/>
          <w:b/>
          <w:color w:val="000000"/>
          <w:sz w:val="24"/>
          <w:szCs w:val="24"/>
        </w:rPr>
        <w:t xml:space="preserve">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895"/>
        <w:gridCol w:w="1195"/>
        <w:gridCol w:w="1841"/>
        <w:gridCol w:w="1910"/>
        <w:gridCol w:w="5370"/>
      </w:tblGrid>
      <w:tr w:rsidR="003D2FE5" w:rsidRPr="002A4599" w:rsidTr="003D2FE5">
        <w:trPr>
          <w:trHeight w:val="144"/>
          <w:tblCellSpacing w:w="20" w:type="nil"/>
        </w:trPr>
        <w:tc>
          <w:tcPr>
            <w:tcW w:w="529" w:type="dxa"/>
            <w:vMerge w:val="restart"/>
            <w:tcMar>
              <w:top w:w="50" w:type="dxa"/>
              <w:left w:w="100" w:type="dxa"/>
            </w:tcMar>
            <w:vAlign w:val="center"/>
          </w:tcPr>
          <w:p w:rsidR="00C94222" w:rsidRPr="002A4599" w:rsidRDefault="00D14AFC" w:rsidP="002A4599">
            <w:pPr>
              <w:spacing w:after="0" w:line="240" w:lineRule="auto"/>
              <w:ind w:left="135"/>
              <w:rPr>
                <w:sz w:val="24"/>
                <w:szCs w:val="24"/>
              </w:rPr>
            </w:pPr>
            <w:r w:rsidRPr="002A4599">
              <w:rPr>
                <w:rFonts w:ascii="Times New Roman" w:hAnsi="Times New Roman"/>
                <w:b/>
                <w:color w:val="000000"/>
                <w:sz w:val="24"/>
                <w:szCs w:val="24"/>
              </w:rPr>
              <w:t xml:space="preserve">№ п/п </w:t>
            </w:r>
          </w:p>
          <w:p w:rsidR="00C94222" w:rsidRPr="002A4599" w:rsidRDefault="00C94222" w:rsidP="002A4599">
            <w:pPr>
              <w:spacing w:after="0" w:line="240" w:lineRule="auto"/>
              <w:ind w:left="135"/>
              <w:rPr>
                <w:sz w:val="24"/>
                <w:szCs w:val="24"/>
              </w:rPr>
            </w:pPr>
          </w:p>
        </w:tc>
        <w:tc>
          <w:tcPr>
            <w:tcW w:w="2464" w:type="dxa"/>
            <w:vMerge w:val="restart"/>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Наименование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разделов</w:t>
            </w:r>
            <w:proofErr w:type="spellEnd"/>
            <w:r w:rsidRPr="002A4599">
              <w:rPr>
                <w:rFonts w:ascii="Times New Roman" w:hAnsi="Times New Roman"/>
                <w:b/>
                <w:color w:val="000000"/>
                <w:sz w:val="24"/>
                <w:szCs w:val="24"/>
              </w:rPr>
              <w:t xml:space="preserve"> и </w:t>
            </w:r>
            <w:proofErr w:type="spellStart"/>
            <w:r w:rsidRPr="002A4599">
              <w:rPr>
                <w:rFonts w:ascii="Times New Roman" w:hAnsi="Times New Roman"/>
                <w:b/>
                <w:color w:val="000000"/>
                <w:sz w:val="24"/>
                <w:szCs w:val="24"/>
              </w:rPr>
              <w:t>тем</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программы</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c>
          <w:tcPr>
            <w:tcW w:w="0" w:type="auto"/>
            <w:gridSpan w:val="3"/>
            <w:tcMar>
              <w:top w:w="50" w:type="dxa"/>
              <w:left w:w="100" w:type="dxa"/>
            </w:tcMar>
            <w:vAlign w:val="center"/>
          </w:tcPr>
          <w:p w:rsidR="00C94222" w:rsidRPr="002A4599" w:rsidRDefault="00D14AFC" w:rsidP="002A4599">
            <w:pPr>
              <w:spacing w:after="0" w:line="240" w:lineRule="auto"/>
              <w:rPr>
                <w:sz w:val="24"/>
                <w:szCs w:val="24"/>
              </w:rPr>
            </w:pPr>
            <w:proofErr w:type="spellStart"/>
            <w:r w:rsidRPr="002A4599">
              <w:rPr>
                <w:rFonts w:ascii="Times New Roman" w:hAnsi="Times New Roman"/>
                <w:b/>
                <w:color w:val="000000"/>
                <w:sz w:val="24"/>
                <w:szCs w:val="24"/>
              </w:rPr>
              <w:t>Количество</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часов</w:t>
            </w:r>
            <w:proofErr w:type="spellEnd"/>
          </w:p>
        </w:tc>
        <w:tc>
          <w:tcPr>
            <w:tcW w:w="2789" w:type="dxa"/>
            <w:vMerge w:val="restart"/>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Электронные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цифровые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образовательные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ресурсы</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r>
      <w:tr w:rsidR="003D2FE5" w:rsidRPr="002A4599" w:rsidTr="003D2FE5">
        <w:trPr>
          <w:trHeight w:val="144"/>
          <w:tblCellSpacing w:w="20" w:type="nil"/>
        </w:trPr>
        <w:tc>
          <w:tcPr>
            <w:tcW w:w="0" w:type="auto"/>
            <w:vMerge/>
            <w:tcMar>
              <w:top w:w="50" w:type="dxa"/>
              <w:left w:w="100" w:type="dxa"/>
            </w:tcMar>
          </w:tcPr>
          <w:p w:rsidR="00C94222" w:rsidRPr="002A4599" w:rsidRDefault="00C94222" w:rsidP="002A4599">
            <w:pPr>
              <w:spacing w:after="0" w:line="240" w:lineRule="auto"/>
              <w:rPr>
                <w:sz w:val="24"/>
                <w:szCs w:val="24"/>
              </w:rPr>
            </w:pPr>
          </w:p>
        </w:tc>
        <w:tc>
          <w:tcPr>
            <w:tcW w:w="0" w:type="auto"/>
            <w:vMerge/>
            <w:tcMar>
              <w:top w:w="50" w:type="dxa"/>
              <w:left w:w="100" w:type="dxa"/>
            </w:tcMar>
          </w:tcPr>
          <w:p w:rsidR="00C94222" w:rsidRPr="002A4599" w:rsidRDefault="00C94222" w:rsidP="002A4599">
            <w:pPr>
              <w:spacing w:after="0" w:line="240" w:lineRule="auto"/>
              <w:rPr>
                <w:sz w:val="24"/>
                <w:szCs w:val="24"/>
              </w:rPr>
            </w:pPr>
          </w:p>
        </w:tc>
        <w:tc>
          <w:tcPr>
            <w:tcW w:w="1028" w:type="dxa"/>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Всего</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c>
          <w:tcPr>
            <w:tcW w:w="1759" w:type="dxa"/>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Контрольные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работы</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c>
          <w:tcPr>
            <w:tcW w:w="1841" w:type="dxa"/>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Практические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работы</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c>
          <w:tcPr>
            <w:tcW w:w="0" w:type="auto"/>
            <w:vMerge/>
            <w:tcMar>
              <w:top w:w="50" w:type="dxa"/>
              <w:left w:w="100" w:type="dxa"/>
            </w:tcMar>
          </w:tcPr>
          <w:p w:rsidR="00C94222" w:rsidRPr="002A4599" w:rsidRDefault="00C94222" w:rsidP="002A4599">
            <w:pPr>
              <w:spacing w:after="0" w:line="240" w:lineRule="auto"/>
              <w:rPr>
                <w:sz w:val="24"/>
                <w:szCs w:val="24"/>
              </w:rPr>
            </w:pPr>
          </w:p>
        </w:tc>
      </w:tr>
      <w:tr w:rsidR="003D2FE5" w:rsidRPr="006C0BEF" w:rsidTr="003D2FE5">
        <w:trPr>
          <w:trHeight w:val="144"/>
          <w:tblCellSpacing w:w="20" w:type="nil"/>
        </w:trPr>
        <w:tc>
          <w:tcPr>
            <w:tcW w:w="0" w:type="auto"/>
            <w:gridSpan w:val="6"/>
            <w:tcMar>
              <w:top w:w="50" w:type="dxa"/>
              <w:left w:w="100" w:type="dxa"/>
            </w:tcMar>
            <w:vAlign w:val="center"/>
          </w:tcPr>
          <w:p w:rsidR="00C94222" w:rsidRPr="002A4599" w:rsidRDefault="00D14AFC" w:rsidP="002A4599">
            <w:pPr>
              <w:spacing w:after="0" w:line="240" w:lineRule="auto"/>
              <w:ind w:left="135"/>
              <w:rPr>
                <w:sz w:val="24"/>
                <w:szCs w:val="24"/>
                <w:lang w:val="ru-RU"/>
              </w:rPr>
            </w:pPr>
            <w:r w:rsidRPr="002A4599">
              <w:rPr>
                <w:rFonts w:ascii="Times New Roman" w:hAnsi="Times New Roman"/>
                <w:b/>
                <w:color w:val="000000"/>
                <w:sz w:val="24"/>
                <w:szCs w:val="24"/>
                <w:lang w:val="ru-RU"/>
              </w:rPr>
              <w:t>Раздел 1.</w:t>
            </w:r>
            <w:r w:rsidRPr="002A4599">
              <w:rPr>
                <w:rFonts w:ascii="Times New Roman" w:hAnsi="Times New Roman"/>
                <w:color w:val="000000"/>
                <w:sz w:val="24"/>
                <w:szCs w:val="24"/>
                <w:lang w:val="ru-RU"/>
              </w:rPr>
              <w:t xml:space="preserve"> </w:t>
            </w:r>
            <w:r w:rsidRPr="002A4599">
              <w:rPr>
                <w:rFonts w:ascii="Times New Roman" w:hAnsi="Times New Roman"/>
                <w:b/>
                <w:color w:val="000000"/>
                <w:sz w:val="24"/>
                <w:szCs w:val="24"/>
                <w:lang w:val="ru-RU"/>
              </w:rPr>
              <w:t>Теоретические основы органической химии</w:t>
            </w:r>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1.1</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lang w:val="ru-RU"/>
              </w:rPr>
            </w:pPr>
            <w:r w:rsidRPr="002A4599">
              <w:rPr>
                <w:rFonts w:ascii="Times New Roman" w:hAnsi="Times New Roman"/>
                <w:color w:val="000000"/>
                <w:sz w:val="24"/>
                <w:szCs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3 </w:t>
            </w:r>
          </w:p>
        </w:tc>
        <w:tc>
          <w:tcPr>
            <w:tcW w:w="1759"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1"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2789" w:type="dxa"/>
            <w:tcMar>
              <w:top w:w="50" w:type="dxa"/>
              <w:left w:w="100" w:type="dxa"/>
            </w:tcMar>
            <w:vAlign w:val="center"/>
          </w:tcPr>
          <w:p w:rsidR="00C94222" w:rsidRPr="002A4599" w:rsidRDefault="00E429ED" w:rsidP="002A4599">
            <w:pPr>
              <w:spacing w:after="0" w:line="240" w:lineRule="auto"/>
              <w:ind w:left="135"/>
              <w:rPr>
                <w:rFonts w:ascii="Times New Roman" w:hAnsi="Times New Roman" w:cs="Times New Roman"/>
                <w:sz w:val="24"/>
                <w:szCs w:val="24"/>
              </w:rPr>
            </w:pPr>
            <w:r w:rsidRPr="002A4599">
              <w:rPr>
                <w:rFonts w:ascii="Times New Roman" w:hAnsi="Times New Roman"/>
                <w:color w:val="000000"/>
                <w:sz w:val="24"/>
                <w:szCs w:val="24"/>
              </w:rPr>
              <w:t>https://resh.edu.ru/subject/lesson/6149/start/</w:t>
            </w:r>
          </w:p>
        </w:tc>
      </w:tr>
      <w:tr w:rsidR="003D2FE5" w:rsidRPr="002A4599" w:rsidTr="003D2FE5">
        <w:trPr>
          <w:trHeight w:val="144"/>
          <w:tblCellSpacing w:w="20" w:type="nil"/>
        </w:trPr>
        <w:tc>
          <w:tcPr>
            <w:tcW w:w="0" w:type="auto"/>
            <w:gridSpan w:val="2"/>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Итого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по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разделу</w:t>
            </w:r>
            <w:proofErr w:type="spellEnd"/>
          </w:p>
        </w:tc>
        <w:tc>
          <w:tcPr>
            <w:tcW w:w="1615"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3 </w:t>
            </w:r>
          </w:p>
        </w:tc>
        <w:tc>
          <w:tcPr>
            <w:tcW w:w="0" w:type="auto"/>
            <w:gridSpan w:val="3"/>
            <w:tcMar>
              <w:top w:w="50" w:type="dxa"/>
              <w:left w:w="100" w:type="dxa"/>
            </w:tcMar>
            <w:vAlign w:val="center"/>
          </w:tcPr>
          <w:p w:rsidR="00C94222" w:rsidRPr="002A4599" w:rsidRDefault="00C94222" w:rsidP="002A4599">
            <w:pPr>
              <w:spacing w:after="0" w:line="240" w:lineRule="auto"/>
              <w:rPr>
                <w:sz w:val="24"/>
                <w:szCs w:val="24"/>
              </w:rPr>
            </w:pPr>
          </w:p>
        </w:tc>
      </w:tr>
      <w:tr w:rsidR="003D2FE5" w:rsidRPr="002A4599" w:rsidTr="003D2FE5">
        <w:trPr>
          <w:trHeight w:val="144"/>
          <w:tblCellSpacing w:w="20" w:type="nil"/>
        </w:trPr>
        <w:tc>
          <w:tcPr>
            <w:tcW w:w="0" w:type="auto"/>
            <w:gridSpan w:val="6"/>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Раздел</w:t>
            </w:r>
            <w:proofErr w:type="spellEnd"/>
            <w:r w:rsidRPr="002A4599">
              <w:rPr>
                <w:rFonts w:ascii="Times New Roman" w:hAnsi="Times New Roman"/>
                <w:b/>
                <w:color w:val="000000"/>
                <w:sz w:val="24"/>
                <w:szCs w:val="24"/>
              </w:rPr>
              <w:t xml:space="preserve"> 2.</w:t>
            </w:r>
            <w:r w:rsidRPr="002A4599">
              <w:rPr>
                <w:rFonts w:ascii="Times New Roman" w:hAnsi="Times New Roman"/>
                <w:color w:val="000000"/>
                <w:sz w:val="24"/>
                <w:szCs w:val="24"/>
              </w:rPr>
              <w:t xml:space="preserve"> </w:t>
            </w:r>
            <w:proofErr w:type="spellStart"/>
            <w:r w:rsidRPr="002A4599">
              <w:rPr>
                <w:rFonts w:ascii="Times New Roman" w:hAnsi="Times New Roman"/>
                <w:b/>
                <w:color w:val="000000"/>
                <w:sz w:val="24"/>
                <w:szCs w:val="24"/>
              </w:rPr>
              <w:t>Углеводороды</w:t>
            </w:r>
            <w:proofErr w:type="spellEnd"/>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2.1</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Предельные</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углеводороды</w:t>
            </w:r>
            <w:proofErr w:type="spellEnd"/>
            <w:r w:rsidRPr="002A4599">
              <w:rPr>
                <w:rFonts w:ascii="Times New Roman" w:hAnsi="Times New Roman"/>
                <w:color w:val="000000"/>
                <w:sz w:val="24"/>
                <w:szCs w:val="24"/>
              </w:rPr>
              <w:t xml:space="preserve"> — </w:t>
            </w:r>
            <w:proofErr w:type="spellStart"/>
            <w:r w:rsidRPr="002A4599">
              <w:rPr>
                <w:rFonts w:ascii="Times New Roman" w:hAnsi="Times New Roman"/>
                <w:color w:val="000000"/>
                <w:sz w:val="24"/>
                <w:szCs w:val="24"/>
              </w:rPr>
              <w:t>алканы</w:t>
            </w:r>
            <w:proofErr w:type="spellEnd"/>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2 </w:t>
            </w:r>
          </w:p>
        </w:tc>
        <w:tc>
          <w:tcPr>
            <w:tcW w:w="1759"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1"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2789" w:type="dxa"/>
            <w:tcMar>
              <w:top w:w="50" w:type="dxa"/>
              <w:left w:w="100" w:type="dxa"/>
            </w:tcMar>
            <w:vAlign w:val="center"/>
          </w:tcPr>
          <w:p w:rsidR="00C94222" w:rsidRPr="002A4599" w:rsidRDefault="00E429ED"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https://resh.edu.ru/subject/lesson/6151/start/</w:t>
            </w:r>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2.2</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lang w:val="ru-RU"/>
              </w:rPr>
            </w:pPr>
            <w:r w:rsidRPr="002A4599">
              <w:rPr>
                <w:rFonts w:ascii="Times New Roman" w:hAnsi="Times New Roman"/>
                <w:color w:val="000000"/>
                <w:sz w:val="24"/>
                <w:szCs w:val="24"/>
                <w:lang w:val="ru-RU"/>
              </w:rPr>
              <w:t xml:space="preserve">Непредельные углеводороды: </w:t>
            </w:r>
            <w:proofErr w:type="spellStart"/>
            <w:r w:rsidRPr="002A4599">
              <w:rPr>
                <w:rFonts w:ascii="Times New Roman" w:hAnsi="Times New Roman"/>
                <w:color w:val="000000"/>
                <w:sz w:val="24"/>
                <w:szCs w:val="24"/>
                <w:lang w:val="ru-RU"/>
              </w:rPr>
              <w:t>алкены</w:t>
            </w:r>
            <w:proofErr w:type="spellEnd"/>
            <w:r w:rsidRPr="002A4599">
              <w:rPr>
                <w:rFonts w:ascii="Times New Roman" w:hAnsi="Times New Roman"/>
                <w:color w:val="000000"/>
                <w:sz w:val="24"/>
                <w:szCs w:val="24"/>
                <w:lang w:val="ru-RU"/>
              </w:rPr>
              <w:t xml:space="preserve">, </w:t>
            </w:r>
            <w:proofErr w:type="spellStart"/>
            <w:r w:rsidRPr="002A4599">
              <w:rPr>
                <w:rFonts w:ascii="Times New Roman" w:hAnsi="Times New Roman"/>
                <w:color w:val="000000"/>
                <w:sz w:val="24"/>
                <w:szCs w:val="24"/>
                <w:lang w:val="ru-RU"/>
              </w:rPr>
              <w:t>алкадиены</w:t>
            </w:r>
            <w:proofErr w:type="spellEnd"/>
            <w:r w:rsidRPr="002A4599">
              <w:rPr>
                <w:rFonts w:ascii="Times New Roman" w:hAnsi="Times New Roman"/>
                <w:color w:val="000000"/>
                <w:sz w:val="24"/>
                <w:szCs w:val="24"/>
                <w:lang w:val="ru-RU"/>
              </w:rPr>
              <w:t xml:space="preserve">, </w:t>
            </w:r>
            <w:proofErr w:type="spellStart"/>
            <w:r w:rsidRPr="002A4599">
              <w:rPr>
                <w:rFonts w:ascii="Times New Roman" w:hAnsi="Times New Roman"/>
                <w:color w:val="000000"/>
                <w:sz w:val="24"/>
                <w:szCs w:val="24"/>
                <w:lang w:val="ru-RU"/>
              </w:rPr>
              <w:t>алкины</w:t>
            </w:r>
            <w:proofErr w:type="spellEnd"/>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6 </w:t>
            </w:r>
          </w:p>
        </w:tc>
        <w:tc>
          <w:tcPr>
            <w:tcW w:w="1759"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1"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2789" w:type="dxa"/>
            <w:tcMar>
              <w:top w:w="50" w:type="dxa"/>
              <w:left w:w="100" w:type="dxa"/>
            </w:tcMar>
            <w:vAlign w:val="center"/>
          </w:tcPr>
          <w:p w:rsidR="00C94222" w:rsidRPr="002A4599" w:rsidRDefault="00E429ED"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https://resh.edu.ru/subject/lesson/5412/start/</w:t>
            </w:r>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2.3</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Ароматические</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углеводороды</w:t>
            </w:r>
            <w:proofErr w:type="spellEnd"/>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2 </w:t>
            </w:r>
          </w:p>
        </w:tc>
        <w:tc>
          <w:tcPr>
            <w:tcW w:w="1759"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1"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2789" w:type="dxa"/>
            <w:tcMar>
              <w:top w:w="50" w:type="dxa"/>
              <w:left w:w="100" w:type="dxa"/>
            </w:tcMar>
            <w:vAlign w:val="center"/>
          </w:tcPr>
          <w:p w:rsidR="00C94222" w:rsidRPr="002A4599" w:rsidRDefault="00E429ED"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https://resh.edu.ru/subject/lesson/4775/start/</w:t>
            </w:r>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2.4</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lang w:val="ru-RU"/>
              </w:rPr>
            </w:pPr>
            <w:r w:rsidRPr="002A4599">
              <w:rPr>
                <w:rFonts w:ascii="Times New Roman" w:hAnsi="Times New Roman"/>
                <w:color w:val="000000"/>
                <w:sz w:val="24"/>
                <w:szCs w:val="24"/>
                <w:lang w:val="ru-RU"/>
              </w:rPr>
              <w:t>Природные источники углеводородов и их переработка</w:t>
            </w:r>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3 </w:t>
            </w:r>
          </w:p>
        </w:tc>
        <w:tc>
          <w:tcPr>
            <w:tcW w:w="1759"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1841"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2789" w:type="dxa"/>
            <w:tcMar>
              <w:top w:w="50" w:type="dxa"/>
              <w:left w:w="100" w:type="dxa"/>
            </w:tcMar>
            <w:vAlign w:val="center"/>
          </w:tcPr>
          <w:p w:rsidR="00C94222" w:rsidRPr="002A4599" w:rsidRDefault="00E429ED"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https://resh.edu.ru/subject/lesson/6148/start/170461/</w:t>
            </w:r>
          </w:p>
        </w:tc>
      </w:tr>
      <w:tr w:rsidR="003D2FE5" w:rsidRPr="002A4599" w:rsidTr="003D2FE5">
        <w:trPr>
          <w:trHeight w:val="144"/>
          <w:tblCellSpacing w:w="20" w:type="nil"/>
        </w:trPr>
        <w:tc>
          <w:tcPr>
            <w:tcW w:w="0" w:type="auto"/>
            <w:gridSpan w:val="2"/>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Итого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по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разделу</w:t>
            </w:r>
            <w:proofErr w:type="spellEnd"/>
          </w:p>
        </w:tc>
        <w:tc>
          <w:tcPr>
            <w:tcW w:w="1615"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13 </w:t>
            </w:r>
          </w:p>
        </w:tc>
        <w:tc>
          <w:tcPr>
            <w:tcW w:w="0" w:type="auto"/>
            <w:gridSpan w:val="3"/>
            <w:tcMar>
              <w:top w:w="50" w:type="dxa"/>
              <w:left w:w="100" w:type="dxa"/>
            </w:tcMar>
            <w:vAlign w:val="center"/>
          </w:tcPr>
          <w:p w:rsidR="00C94222" w:rsidRPr="002A4599" w:rsidRDefault="00C94222" w:rsidP="002A4599">
            <w:pPr>
              <w:spacing w:after="0" w:line="240" w:lineRule="auto"/>
              <w:rPr>
                <w:sz w:val="24"/>
                <w:szCs w:val="24"/>
              </w:rPr>
            </w:pPr>
          </w:p>
        </w:tc>
      </w:tr>
      <w:tr w:rsidR="003D2FE5" w:rsidRPr="002A4599" w:rsidTr="003D2FE5">
        <w:trPr>
          <w:trHeight w:val="144"/>
          <w:tblCellSpacing w:w="20" w:type="nil"/>
        </w:trPr>
        <w:tc>
          <w:tcPr>
            <w:tcW w:w="0" w:type="auto"/>
            <w:gridSpan w:val="6"/>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Раздел</w:t>
            </w:r>
            <w:proofErr w:type="spellEnd"/>
            <w:r w:rsidRPr="002A4599">
              <w:rPr>
                <w:rFonts w:ascii="Times New Roman" w:hAnsi="Times New Roman"/>
                <w:b/>
                <w:color w:val="000000"/>
                <w:sz w:val="24"/>
                <w:szCs w:val="24"/>
              </w:rPr>
              <w:t xml:space="preserve"> 3.</w:t>
            </w:r>
            <w:r w:rsidRPr="002A4599">
              <w:rPr>
                <w:rFonts w:ascii="Times New Roman" w:hAnsi="Times New Roman"/>
                <w:color w:val="000000"/>
                <w:sz w:val="24"/>
                <w:szCs w:val="24"/>
              </w:rPr>
              <w:t xml:space="preserve"> </w:t>
            </w:r>
            <w:proofErr w:type="spellStart"/>
            <w:r w:rsidRPr="002A4599">
              <w:rPr>
                <w:rFonts w:ascii="Times New Roman" w:hAnsi="Times New Roman"/>
                <w:b/>
                <w:color w:val="000000"/>
                <w:sz w:val="24"/>
                <w:szCs w:val="24"/>
              </w:rPr>
              <w:t>Кислородсодержащие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органические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соединения</w:t>
            </w:r>
            <w:proofErr w:type="spellEnd"/>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3.1</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Спирты</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Фенол</w:t>
            </w:r>
            <w:proofErr w:type="spellEnd"/>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3 </w:t>
            </w:r>
          </w:p>
        </w:tc>
        <w:tc>
          <w:tcPr>
            <w:tcW w:w="1759"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1"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2789" w:type="dxa"/>
            <w:tcMar>
              <w:top w:w="50" w:type="dxa"/>
              <w:left w:w="100" w:type="dxa"/>
            </w:tcMar>
            <w:vAlign w:val="center"/>
          </w:tcPr>
          <w:p w:rsidR="00C94222" w:rsidRPr="002A4599" w:rsidRDefault="00E429ED"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https://resh.edu.ru/subject/lesson/4769/start/</w:t>
            </w:r>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3.2</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lang w:val="ru-RU"/>
              </w:rPr>
            </w:pPr>
            <w:r w:rsidRPr="002A4599">
              <w:rPr>
                <w:rFonts w:ascii="Times New Roman" w:hAnsi="Times New Roman"/>
                <w:color w:val="000000"/>
                <w:sz w:val="24"/>
                <w:szCs w:val="24"/>
                <w:lang w:val="ru-RU"/>
              </w:rPr>
              <w:t>Альдегиды. Карбоновые кислоты. Сложные эфиры</w:t>
            </w:r>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7 </w:t>
            </w:r>
          </w:p>
        </w:tc>
        <w:tc>
          <w:tcPr>
            <w:tcW w:w="1759"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1"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2789" w:type="dxa"/>
            <w:tcMar>
              <w:top w:w="50" w:type="dxa"/>
              <w:left w:w="100" w:type="dxa"/>
            </w:tcMar>
            <w:vAlign w:val="center"/>
          </w:tcPr>
          <w:p w:rsidR="00C94222" w:rsidRPr="002A4599" w:rsidRDefault="00E429ED"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https://resh.edu.ru/subject/lesson/5727/start/150577/</w:t>
            </w:r>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3.3</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Углеводы</w:t>
            </w:r>
            <w:proofErr w:type="spellEnd"/>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3 </w:t>
            </w:r>
          </w:p>
        </w:tc>
        <w:tc>
          <w:tcPr>
            <w:tcW w:w="1759"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1841"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2789" w:type="dxa"/>
            <w:tcMar>
              <w:top w:w="50" w:type="dxa"/>
              <w:left w:w="100" w:type="dxa"/>
            </w:tcMar>
            <w:vAlign w:val="center"/>
          </w:tcPr>
          <w:p w:rsidR="00C94222" w:rsidRPr="002A4599" w:rsidRDefault="00E429ED"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https://resh.edu.ru/subject/lesson/6150/start/</w:t>
            </w:r>
          </w:p>
        </w:tc>
      </w:tr>
      <w:tr w:rsidR="003D2FE5" w:rsidRPr="002A4599" w:rsidTr="003D2FE5">
        <w:trPr>
          <w:trHeight w:val="144"/>
          <w:tblCellSpacing w:w="20" w:type="nil"/>
        </w:trPr>
        <w:tc>
          <w:tcPr>
            <w:tcW w:w="0" w:type="auto"/>
            <w:gridSpan w:val="2"/>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Итого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по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разделу</w:t>
            </w:r>
            <w:proofErr w:type="spellEnd"/>
          </w:p>
        </w:tc>
        <w:tc>
          <w:tcPr>
            <w:tcW w:w="1615"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13 </w:t>
            </w:r>
          </w:p>
        </w:tc>
        <w:tc>
          <w:tcPr>
            <w:tcW w:w="0" w:type="auto"/>
            <w:gridSpan w:val="3"/>
            <w:tcMar>
              <w:top w:w="50" w:type="dxa"/>
              <w:left w:w="100" w:type="dxa"/>
            </w:tcMar>
            <w:vAlign w:val="center"/>
          </w:tcPr>
          <w:p w:rsidR="00C94222" w:rsidRPr="002A4599" w:rsidRDefault="00C94222" w:rsidP="002A4599">
            <w:pPr>
              <w:spacing w:after="0" w:line="240" w:lineRule="auto"/>
              <w:rPr>
                <w:sz w:val="24"/>
                <w:szCs w:val="24"/>
              </w:rPr>
            </w:pPr>
          </w:p>
        </w:tc>
      </w:tr>
      <w:tr w:rsidR="003D2FE5" w:rsidRPr="002A4599" w:rsidTr="003D2FE5">
        <w:trPr>
          <w:trHeight w:val="144"/>
          <w:tblCellSpacing w:w="20" w:type="nil"/>
        </w:trPr>
        <w:tc>
          <w:tcPr>
            <w:tcW w:w="0" w:type="auto"/>
            <w:gridSpan w:val="6"/>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lastRenderedPageBreak/>
              <w:t>Раздел</w:t>
            </w:r>
            <w:proofErr w:type="spellEnd"/>
            <w:r w:rsidRPr="002A4599">
              <w:rPr>
                <w:rFonts w:ascii="Times New Roman" w:hAnsi="Times New Roman"/>
                <w:b/>
                <w:color w:val="000000"/>
                <w:sz w:val="24"/>
                <w:szCs w:val="24"/>
              </w:rPr>
              <w:t xml:space="preserve"> 4.</w:t>
            </w:r>
            <w:r w:rsidRPr="002A4599">
              <w:rPr>
                <w:rFonts w:ascii="Times New Roman" w:hAnsi="Times New Roman"/>
                <w:color w:val="000000"/>
                <w:sz w:val="24"/>
                <w:szCs w:val="24"/>
              </w:rPr>
              <w:t xml:space="preserve"> </w:t>
            </w:r>
            <w:proofErr w:type="spellStart"/>
            <w:r w:rsidRPr="002A4599">
              <w:rPr>
                <w:rFonts w:ascii="Times New Roman" w:hAnsi="Times New Roman"/>
                <w:b/>
                <w:color w:val="000000"/>
                <w:sz w:val="24"/>
                <w:szCs w:val="24"/>
              </w:rPr>
              <w:t>Азотсодержащие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органические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соединения</w:t>
            </w:r>
            <w:proofErr w:type="spellEnd"/>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4.1</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Амины</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Аминокислоты</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Белки</w:t>
            </w:r>
            <w:proofErr w:type="spellEnd"/>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3 </w:t>
            </w:r>
          </w:p>
        </w:tc>
        <w:tc>
          <w:tcPr>
            <w:tcW w:w="1759"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1"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2789" w:type="dxa"/>
            <w:tcMar>
              <w:top w:w="50" w:type="dxa"/>
              <w:left w:w="100" w:type="dxa"/>
            </w:tcMar>
            <w:vAlign w:val="center"/>
          </w:tcPr>
          <w:p w:rsidR="00C94222" w:rsidRPr="002A4599" w:rsidRDefault="00E429ED"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https://resh.edu.ru/subject/lesson/4743/start/</w:t>
            </w:r>
          </w:p>
        </w:tc>
      </w:tr>
      <w:tr w:rsidR="003D2FE5" w:rsidRPr="002A4599" w:rsidTr="003D2FE5">
        <w:trPr>
          <w:trHeight w:val="144"/>
          <w:tblCellSpacing w:w="20" w:type="nil"/>
        </w:trPr>
        <w:tc>
          <w:tcPr>
            <w:tcW w:w="0" w:type="auto"/>
            <w:gridSpan w:val="2"/>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Итого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по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разделу</w:t>
            </w:r>
            <w:proofErr w:type="spellEnd"/>
          </w:p>
        </w:tc>
        <w:tc>
          <w:tcPr>
            <w:tcW w:w="1615"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3 </w:t>
            </w:r>
          </w:p>
        </w:tc>
        <w:tc>
          <w:tcPr>
            <w:tcW w:w="0" w:type="auto"/>
            <w:gridSpan w:val="3"/>
            <w:tcMar>
              <w:top w:w="50" w:type="dxa"/>
              <w:left w:w="100" w:type="dxa"/>
            </w:tcMar>
            <w:vAlign w:val="center"/>
          </w:tcPr>
          <w:p w:rsidR="00C94222" w:rsidRPr="002A4599" w:rsidRDefault="00C94222" w:rsidP="002A4599">
            <w:pPr>
              <w:spacing w:after="0" w:line="240" w:lineRule="auto"/>
              <w:rPr>
                <w:sz w:val="24"/>
                <w:szCs w:val="24"/>
              </w:rPr>
            </w:pPr>
          </w:p>
        </w:tc>
      </w:tr>
      <w:tr w:rsidR="003D2FE5" w:rsidRPr="002A4599" w:rsidTr="003D2FE5">
        <w:trPr>
          <w:trHeight w:val="144"/>
          <w:tblCellSpacing w:w="20" w:type="nil"/>
        </w:trPr>
        <w:tc>
          <w:tcPr>
            <w:tcW w:w="0" w:type="auto"/>
            <w:gridSpan w:val="6"/>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Раздел</w:t>
            </w:r>
            <w:proofErr w:type="spellEnd"/>
            <w:r w:rsidRPr="002A4599">
              <w:rPr>
                <w:rFonts w:ascii="Times New Roman" w:hAnsi="Times New Roman"/>
                <w:b/>
                <w:color w:val="000000"/>
                <w:sz w:val="24"/>
                <w:szCs w:val="24"/>
              </w:rPr>
              <w:t xml:space="preserve"> 5.</w:t>
            </w:r>
            <w:r w:rsidRPr="002A4599">
              <w:rPr>
                <w:rFonts w:ascii="Times New Roman" w:hAnsi="Times New Roman"/>
                <w:color w:val="000000"/>
                <w:sz w:val="24"/>
                <w:szCs w:val="24"/>
              </w:rPr>
              <w:t xml:space="preserve"> </w:t>
            </w:r>
            <w:proofErr w:type="spellStart"/>
            <w:r w:rsidRPr="002A4599">
              <w:rPr>
                <w:rFonts w:ascii="Times New Roman" w:hAnsi="Times New Roman"/>
                <w:b/>
                <w:color w:val="000000"/>
                <w:sz w:val="24"/>
                <w:szCs w:val="24"/>
              </w:rPr>
              <w:t>Высокомолекулярные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соединения</w:t>
            </w:r>
            <w:proofErr w:type="spellEnd"/>
          </w:p>
        </w:tc>
      </w:tr>
      <w:tr w:rsidR="003D2FE5" w:rsidRPr="002A4599" w:rsidTr="003D2FE5">
        <w:trPr>
          <w:trHeight w:val="144"/>
          <w:tblCellSpacing w:w="20" w:type="nil"/>
        </w:trPr>
        <w:tc>
          <w:tcPr>
            <w:tcW w:w="529" w:type="dxa"/>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5.1</w:t>
            </w:r>
          </w:p>
        </w:tc>
        <w:tc>
          <w:tcPr>
            <w:tcW w:w="2464" w:type="dxa"/>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Пластмассы</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Каучуки</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Волокна</w:t>
            </w:r>
            <w:proofErr w:type="spellEnd"/>
          </w:p>
        </w:tc>
        <w:tc>
          <w:tcPr>
            <w:tcW w:w="1028"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2 </w:t>
            </w:r>
          </w:p>
        </w:tc>
        <w:tc>
          <w:tcPr>
            <w:tcW w:w="1759"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1" w:type="dxa"/>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2789" w:type="dxa"/>
            <w:tcMar>
              <w:top w:w="50" w:type="dxa"/>
              <w:left w:w="100" w:type="dxa"/>
            </w:tcMar>
            <w:vAlign w:val="center"/>
          </w:tcPr>
          <w:p w:rsidR="00C94222" w:rsidRPr="002A4599" w:rsidRDefault="00603C6F"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https://resh.edu.ru/subject/lesson/6095/start/</w:t>
            </w:r>
          </w:p>
        </w:tc>
      </w:tr>
      <w:tr w:rsidR="003D2FE5" w:rsidRPr="002A4599" w:rsidTr="003D2FE5">
        <w:trPr>
          <w:trHeight w:val="144"/>
          <w:tblCellSpacing w:w="20" w:type="nil"/>
        </w:trPr>
        <w:tc>
          <w:tcPr>
            <w:tcW w:w="0" w:type="auto"/>
            <w:gridSpan w:val="2"/>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color w:val="000000"/>
                <w:sz w:val="24"/>
                <w:szCs w:val="24"/>
              </w:rPr>
              <w:t>Итого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по</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разделу</w:t>
            </w:r>
            <w:proofErr w:type="spellEnd"/>
          </w:p>
        </w:tc>
        <w:tc>
          <w:tcPr>
            <w:tcW w:w="1615"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2 </w:t>
            </w:r>
          </w:p>
        </w:tc>
        <w:tc>
          <w:tcPr>
            <w:tcW w:w="0" w:type="auto"/>
            <w:gridSpan w:val="3"/>
            <w:tcMar>
              <w:top w:w="50" w:type="dxa"/>
              <w:left w:w="100" w:type="dxa"/>
            </w:tcMar>
            <w:vAlign w:val="center"/>
          </w:tcPr>
          <w:p w:rsidR="00C94222" w:rsidRPr="002A4599" w:rsidRDefault="00C94222" w:rsidP="002A4599">
            <w:pPr>
              <w:spacing w:after="0" w:line="240" w:lineRule="auto"/>
              <w:rPr>
                <w:sz w:val="24"/>
                <w:szCs w:val="24"/>
              </w:rPr>
            </w:pPr>
          </w:p>
        </w:tc>
      </w:tr>
      <w:tr w:rsidR="003D2FE5" w:rsidRPr="002A4599" w:rsidTr="003D2FE5">
        <w:trPr>
          <w:trHeight w:val="144"/>
          <w:tblCellSpacing w:w="20" w:type="nil"/>
        </w:trPr>
        <w:tc>
          <w:tcPr>
            <w:tcW w:w="0" w:type="auto"/>
            <w:gridSpan w:val="2"/>
            <w:tcMar>
              <w:top w:w="50" w:type="dxa"/>
              <w:left w:w="100" w:type="dxa"/>
            </w:tcMar>
            <w:vAlign w:val="center"/>
          </w:tcPr>
          <w:p w:rsidR="00C94222" w:rsidRPr="002A4599" w:rsidRDefault="00D14AFC" w:rsidP="002A4599">
            <w:pPr>
              <w:spacing w:after="0" w:line="240" w:lineRule="auto"/>
              <w:ind w:left="135"/>
              <w:rPr>
                <w:sz w:val="24"/>
                <w:szCs w:val="24"/>
                <w:lang w:val="ru-RU"/>
              </w:rPr>
            </w:pPr>
            <w:r w:rsidRPr="002A4599">
              <w:rPr>
                <w:rFonts w:ascii="Times New Roman" w:hAnsi="Times New Roman"/>
                <w:color w:val="000000"/>
                <w:sz w:val="24"/>
                <w:szCs w:val="24"/>
                <w:lang w:val="ru-RU"/>
              </w:rPr>
              <w:t>ОБЩЕЕ КОЛИЧЕСТВО ЧАСОВ ПО ПРОГРАММЕ</w:t>
            </w:r>
          </w:p>
        </w:tc>
        <w:tc>
          <w:tcPr>
            <w:tcW w:w="1615"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34 </w:t>
            </w:r>
          </w:p>
        </w:tc>
        <w:tc>
          <w:tcPr>
            <w:tcW w:w="1759"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2 </w:t>
            </w:r>
          </w:p>
        </w:tc>
        <w:tc>
          <w:tcPr>
            <w:tcW w:w="1841" w:type="dxa"/>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rPr>
              <w:t xml:space="preserve"> 2 </w:t>
            </w:r>
          </w:p>
        </w:tc>
        <w:tc>
          <w:tcPr>
            <w:tcW w:w="2789" w:type="dxa"/>
            <w:tcMar>
              <w:top w:w="50" w:type="dxa"/>
              <w:left w:w="100" w:type="dxa"/>
            </w:tcMar>
            <w:vAlign w:val="center"/>
          </w:tcPr>
          <w:p w:rsidR="00C94222" w:rsidRPr="002A4599" w:rsidRDefault="00C94222" w:rsidP="002A4599">
            <w:pPr>
              <w:spacing w:after="0" w:line="240" w:lineRule="auto"/>
              <w:rPr>
                <w:sz w:val="24"/>
                <w:szCs w:val="24"/>
              </w:rPr>
            </w:pPr>
          </w:p>
        </w:tc>
      </w:tr>
    </w:tbl>
    <w:p w:rsidR="00C94222" w:rsidRPr="002A4599" w:rsidRDefault="00C94222" w:rsidP="002A4599">
      <w:pPr>
        <w:spacing w:after="0" w:line="240" w:lineRule="auto"/>
        <w:rPr>
          <w:sz w:val="24"/>
          <w:szCs w:val="24"/>
        </w:rPr>
        <w:sectPr w:rsidR="00C94222" w:rsidRPr="002A4599">
          <w:pgSz w:w="16383" w:h="11906" w:orient="landscape"/>
          <w:pgMar w:top="850" w:right="850" w:bottom="850" w:left="1417" w:header="720" w:footer="720" w:gutter="0"/>
          <w:cols w:space="720"/>
        </w:sectPr>
      </w:pPr>
    </w:p>
    <w:p w:rsidR="00C94222" w:rsidRPr="002A4599" w:rsidRDefault="00D14AFC" w:rsidP="002A4599">
      <w:pPr>
        <w:spacing w:after="0" w:line="240" w:lineRule="auto"/>
        <w:ind w:left="120"/>
        <w:rPr>
          <w:sz w:val="24"/>
          <w:szCs w:val="24"/>
        </w:rPr>
      </w:pPr>
      <w:bookmarkStart w:id="7" w:name="block-3889457"/>
      <w:bookmarkEnd w:id="6"/>
      <w:r w:rsidRPr="002A4599">
        <w:rPr>
          <w:rFonts w:ascii="Times New Roman" w:hAnsi="Times New Roman"/>
          <w:b/>
          <w:color w:val="000000"/>
          <w:sz w:val="24"/>
          <w:szCs w:val="24"/>
        </w:rPr>
        <w:lastRenderedPageBreak/>
        <w:t xml:space="preserve"> ПОУРОЧНОЕ ПЛАНИРОВАНИЕ </w:t>
      </w:r>
    </w:p>
    <w:p w:rsidR="00C94222" w:rsidRPr="002A4599" w:rsidRDefault="00D14AFC" w:rsidP="002A4599">
      <w:pPr>
        <w:spacing w:after="0" w:line="240" w:lineRule="auto"/>
        <w:ind w:left="120"/>
        <w:rPr>
          <w:sz w:val="24"/>
          <w:szCs w:val="24"/>
        </w:rPr>
      </w:pPr>
      <w:r w:rsidRPr="002A4599">
        <w:rPr>
          <w:rFonts w:ascii="Times New Roman" w:hAnsi="Times New Roman"/>
          <w:b/>
          <w:color w:val="000000"/>
          <w:sz w:val="24"/>
          <w:szCs w:val="24"/>
        </w:rPr>
        <w:t xml:space="preserve"> </w:t>
      </w:r>
      <w:proofErr w:type="gramStart"/>
      <w:r w:rsidRPr="002A4599">
        <w:rPr>
          <w:rFonts w:ascii="Times New Roman" w:hAnsi="Times New Roman"/>
          <w:b/>
          <w:color w:val="000000"/>
          <w:sz w:val="24"/>
          <w:szCs w:val="24"/>
        </w:rPr>
        <w:t>10</w:t>
      </w:r>
      <w:proofErr w:type="gramEnd"/>
      <w:r w:rsidRPr="002A4599">
        <w:rPr>
          <w:rFonts w:ascii="Times New Roman" w:hAnsi="Times New Roman"/>
          <w:b/>
          <w:color w:val="000000"/>
          <w:sz w:val="24"/>
          <w:szCs w:val="24"/>
        </w:rPr>
        <w:t xml:space="preserve"> КЛАСС </w:t>
      </w:r>
    </w:p>
    <w:tbl>
      <w:tblPr>
        <w:tblW w:w="0" w:type="auto"/>
        <w:tblCellSpacing w:w="20" w:type="nil"/>
        <w:tblLayout w:type="fixed"/>
        <w:tblLook w:val="04A0" w:firstRow="1" w:lastRow="0" w:firstColumn="1" w:lastColumn="0" w:noHBand="0" w:noVBand="1"/>
      </w:tblPr>
      <w:tblGrid>
        <w:gridCol w:w="581"/>
        <w:gridCol w:w="4092"/>
        <w:gridCol w:w="1134"/>
        <w:gridCol w:w="1843"/>
        <w:gridCol w:w="1843"/>
        <w:gridCol w:w="1417"/>
        <w:gridCol w:w="3196"/>
      </w:tblGrid>
      <w:tr w:rsidR="003D2FE5" w:rsidRPr="002A4599" w:rsidTr="002A4599">
        <w:trPr>
          <w:trHeight w:val="144"/>
          <w:tblCellSpacing w:w="20" w:type="nil"/>
        </w:trPr>
        <w:tc>
          <w:tcPr>
            <w:tcW w:w="58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rPr>
            </w:pPr>
            <w:r w:rsidRPr="002A4599">
              <w:rPr>
                <w:rFonts w:ascii="Times New Roman" w:hAnsi="Times New Roman"/>
                <w:b/>
                <w:color w:val="000000"/>
                <w:sz w:val="24"/>
                <w:szCs w:val="24"/>
              </w:rPr>
              <w:t xml:space="preserve">№ п/п </w:t>
            </w:r>
          </w:p>
          <w:p w:rsidR="00C94222" w:rsidRPr="002A4599" w:rsidRDefault="00C94222" w:rsidP="002A4599">
            <w:pPr>
              <w:spacing w:after="0" w:line="240" w:lineRule="auto"/>
              <w:ind w:left="135"/>
              <w:rPr>
                <w:sz w:val="24"/>
                <w:szCs w:val="24"/>
              </w:rPr>
            </w:pPr>
          </w:p>
        </w:tc>
        <w:tc>
          <w:tcPr>
            <w:tcW w:w="4092"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Тема</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урока</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c>
          <w:tcPr>
            <w:tcW w:w="482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rPr>
                <w:sz w:val="24"/>
                <w:szCs w:val="24"/>
              </w:rPr>
            </w:pPr>
            <w:proofErr w:type="spellStart"/>
            <w:r w:rsidRPr="002A4599">
              <w:rPr>
                <w:rFonts w:ascii="Times New Roman" w:hAnsi="Times New Roman"/>
                <w:b/>
                <w:color w:val="000000"/>
                <w:sz w:val="24"/>
                <w:szCs w:val="24"/>
              </w:rPr>
              <w:t>Количество</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часов</w:t>
            </w:r>
            <w:proofErr w:type="spellEnd"/>
          </w:p>
        </w:tc>
        <w:tc>
          <w:tcPr>
            <w:tcW w:w="1417"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Дата</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изучения</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c>
          <w:tcPr>
            <w:tcW w:w="319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Электронные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цифровые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образовательные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ресурсы</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r>
      <w:tr w:rsidR="003D2FE5" w:rsidRPr="002A4599" w:rsidTr="002A4599">
        <w:trPr>
          <w:trHeight w:val="144"/>
          <w:tblCellSpacing w:w="20" w:type="nil"/>
        </w:trPr>
        <w:tc>
          <w:tcPr>
            <w:tcW w:w="581" w:type="dxa"/>
            <w:vMerge/>
            <w:tcBorders>
              <w:top w:val="single" w:sz="4" w:space="0" w:color="auto"/>
              <w:left w:val="single" w:sz="4" w:space="0" w:color="auto"/>
              <w:bottom w:val="single" w:sz="4" w:space="0" w:color="auto"/>
              <w:right w:val="single" w:sz="4" w:space="0" w:color="auto"/>
            </w:tcBorders>
            <w:tcMar>
              <w:top w:w="50" w:type="dxa"/>
              <w:left w:w="100" w:type="dxa"/>
            </w:tcMar>
          </w:tcPr>
          <w:p w:rsidR="00C94222" w:rsidRPr="002A4599" w:rsidRDefault="00C94222" w:rsidP="002A4599">
            <w:pPr>
              <w:spacing w:after="0" w:line="240" w:lineRule="auto"/>
              <w:rPr>
                <w:sz w:val="24"/>
                <w:szCs w:val="24"/>
              </w:rPr>
            </w:pPr>
          </w:p>
        </w:tc>
        <w:tc>
          <w:tcPr>
            <w:tcW w:w="4092" w:type="dxa"/>
            <w:vMerge/>
            <w:tcBorders>
              <w:top w:val="single" w:sz="4" w:space="0" w:color="auto"/>
              <w:left w:val="single" w:sz="4" w:space="0" w:color="auto"/>
              <w:bottom w:val="single" w:sz="4" w:space="0" w:color="auto"/>
              <w:right w:val="single" w:sz="4" w:space="0" w:color="auto"/>
            </w:tcBorders>
            <w:tcMar>
              <w:top w:w="50" w:type="dxa"/>
              <w:left w:w="100" w:type="dxa"/>
            </w:tcMar>
          </w:tcPr>
          <w:p w:rsidR="00C94222" w:rsidRPr="002A4599" w:rsidRDefault="00C94222" w:rsidP="002A4599">
            <w:pPr>
              <w:spacing w:after="0"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Всего</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Контрольные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работы</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rPr>
            </w:pPr>
            <w:proofErr w:type="spellStart"/>
            <w:r w:rsidRPr="002A4599">
              <w:rPr>
                <w:rFonts w:ascii="Times New Roman" w:hAnsi="Times New Roman"/>
                <w:b/>
                <w:color w:val="000000"/>
                <w:sz w:val="24"/>
                <w:szCs w:val="24"/>
              </w:rPr>
              <w:t>Практические</w:t>
            </w:r>
            <w:proofErr w:type="spellEnd"/>
            <w:r w:rsidRPr="002A4599">
              <w:rPr>
                <w:rFonts w:ascii="Times New Roman" w:hAnsi="Times New Roman"/>
                <w:b/>
                <w:color w:val="000000"/>
                <w:sz w:val="24"/>
                <w:szCs w:val="24"/>
              </w:rPr>
              <w:t xml:space="preserve"> </w:t>
            </w:r>
            <w:proofErr w:type="spellStart"/>
            <w:r w:rsidRPr="002A4599">
              <w:rPr>
                <w:rFonts w:ascii="Times New Roman" w:hAnsi="Times New Roman"/>
                <w:b/>
                <w:color w:val="000000"/>
                <w:sz w:val="24"/>
                <w:szCs w:val="24"/>
              </w:rPr>
              <w:t>работы</w:t>
            </w:r>
            <w:proofErr w:type="spellEnd"/>
            <w:r w:rsidRPr="002A4599">
              <w:rPr>
                <w:rFonts w:ascii="Times New Roman" w:hAnsi="Times New Roman"/>
                <w:b/>
                <w:color w:val="000000"/>
                <w:sz w:val="24"/>
                <w:szCs w:val="24"/>
              </w:rPr>
              <w:t xml:space="preserve"> </w:t>
            </w:r>
          </w:p>
          <w:p w:rsidR="00C94222" w:rsidRPr="002A4599" w:rsidRDefault="00C94222" w:rsidP="002A4599">
            <w:pPr>
              <w:spacing w:after="0" w:line="240" w:lineRule="auto"/>
              <w:ind w:left="135"/>
              <w:rPr>
                <w:sz w:val="24"/>
                <w:szCs w:val="24"/>
              </w:rPr>
            </w:pPr>
          </w:p>
        </w:tc>
        <w:tc>
          <w:tcPr>
            <w:tcW w:w="1417" w:type="dxa"/>
            <w:vMerge/>
            <w:tcBorders>
              <w:top w:val="single" w:sz="4" w:space="0" w:color="auto"/>
              <w:left w:val="single" w:sz="4" w:space="0" w:color="auto"/>
              <w:bottom w:val="single" w:sz="4" w:space="0" w:color="auto"/>
              <w:right w:val="single" w:sz="4" w:space="0" w:color="auto"/>
            </w:tcBorders>
            <w:tcMar>
              <w:top w:w="50" w:type="dxa"/>
              <w:left w:w="100" w:type="dxa"/>
            </w:tcMar>
          </w:tcPr>
          <w:p w:rsidR="00C94222" w:rsidRPr="002A4599" w:rsidRDefault="00C94222" w:rsidP="002A4599">
            <w:pPr>
              <w:spacing w:after="0" w:line="240" w:lineRule="auto"/>
              <w:rPr>
                <w:sz w:val="24"/>
                <w:szCs w:val="24"/>
              </w:rPr>
            </w:pPr>
          </w:p>
        </w:tc>
        <w:tc>
          <w:tcPr>
            <w:tcW w:w="3196" w:type="dxa"/>
            <w:vMerge/>
            <w:tcBorders>
              <w:top w:val="single" w:sz="4" w:space="0" w:color="auto"/>
              <w:left w:val="single" w:sz="4" w:space="0" w:color="auto"/>
              <w:bottom w:val="single" w:sz="4" w:space="0" w:color="auto"/>
              <w:right w:val="single" w:sz="4" w:space="0" w:color="auto"/>
            </w:tcBorders>
            <w:tcMar>
              <w:top w:w="50" w:type="dxa"/>
              <w:left w:w="100" w:type="dxa"/>
            </w:tcMar>
          </w:tcPr>
          <w:p w:rsidR="00C94222" w:rsidRPr="002A4599" w:rsidRDefault="00C94222" w:rsidP="002A4599">
            <w:pPr>
              <w:spacing w:after="0" w:line="240" w:lineRule="auto"/>
              <w:rPr>
                <w:sz w:val="24"/>
                <w:szCs w:val="24"/>
              </w:rPr>
            </w:pPr>
          </w:p>
        </w:tc>
      </w:tr>
      <w:tr w:rsidR="003D2FE5"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1</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9487E" w:rsidRPr="002A4599" w:rsidRDefault="0079487E" w:rsidP="002A4599">
            <w:pPr>
              <w:spacing w:after="0" w:line="240" w:lineRule="auto"/>
              <w:ind w:left="135"/>
              <w:rPr>
                <w:rFonts w:ascii="Times New Roman" w:hAnsi="Times New Roman" w:cs="Times New Roman"/>
                <w:b/>
                <w:color w:val="00B0F0"/>
                <w:sz w:val="24"/>
                <w:szCs w:val="24"/>
                <w:lang w:val="ru-RU"/>
              </w:rPr>
            </w:pPr>
            <w:r w:rsidRPr="002A4599">
              <w:rPr>
                <w:rFonts w:ascii="Times New Roman" w:hAnsi="Times New Roman" w:cs="Times New Roman"/>
                <w:b/>
                <w:color w:val="00B0F0"/>
                <w:sz w:val="24"/>
                <w:szCs w:val="24"/>
                <w:lang w:val="ru-RU"/>
              </w:rPr>
              <w:t>Вводный</w:t>
            </w:r>
            <w:r w:rsidRPr="002A4599">
              <w:rPr>
                <w:rFonts w:ascii="Times New Roman" w:hAnsi="Times New Roman" w:cs="Times New Roman"/>
                <w:b/>
                <w:color w:val="00B0F0"/>
                <w:spacing w:val="-6"/>
                <w:sz w:val="24"/>
                <w:szCs w:val="24"/>
                <w:lang w:val="ru-RU"/>
              </w:rPr>
              <w:t xml:space="preserve"> </w:t>
            </w:r>
            <w:r w:rsidRPr="002A4599">
              <w:rPr>
                <w:rFonts w:ascii="Times New Roman" w:hAnsi="Times New Roman" w:cs="Times New Roman"/>
                <w:b/>
                <w:color w:val="00B0F0"/>
                <w:sz w:val="24"/>
                <w:szCs w:val="24"/>
                <w:lang w:val="ru-RU"/>
              </w:rPr>
              <w:t>инструктаж</w:t>
            </w:r>
            <w:r w:rsidRPr="002A4599">
              <w:rPr>
                <w:rFonts w:ascii="Times New Roman" w:hAnsi="Times New Roman" w:cs="Times New Roman"/>
                <w:b/>
                <w:color w:val="00B0F0"/>
                <w:spacing w:val="-6"/>
                <w:sz w:val="24"/>
                <w:szCs w:val="24"/>
                <w:lang w:val="ru-RU"/>
              </w:rPr>
              <w:t xml:space="preserve"> </w:t>
            </w:r>
            <w:r w:rsidRPr="002A4599">
              <w:rPr>
                <w:rFonts w:ascii="Times New Roman" w:hAnsi="Times New Roman" w:cs="Times New Roman"/>
                <w:b/>
                <w:color w:val="00B0F0"/>
                <w:sz w:val="24"/>
                <w:szCs w:val="24"/>
                <w:lang w:val="ru-RU"/>
              </w:rPr>
              <w:t>по</w:t>
            </w:r>
            <w:r w:rsidRPr="002A4599">
              <w:rPr>
                <w:rFonts w:ascii="Times New Roman" w:hAnsi="Times New Roman" w:cs="Times New Roman"/>
                <w:b/>
                <w:color w:val="00B0F0"/>
                <w:spacing w:val="-7"/>
                <w:sz w:val="24"/>
                <w:szCs w:val="24"/>
                <w:lang w:val="ru-RU"/>
              </w:rPr>
              <w:t xml:space="preserve"> </w:t>
            </w:r>
            <w:r w:rsidRPr="002A4599">
              <w:rPr>
                <w:rFonts w:ascii="Times New Roman" w:hAnsi="Times New Roman" w:cs="Times New Roman"/>
                <w:b/>
                <w:color w:val="00B0F0"/>
                <w:sz w:val="24"/>
                <w:szCs w:val="24"/>
                <w:lang w:val="ru-RU"/>
              </w:rPr>
              <w:t>ТБ</w:t>
            </w:r>
          </w:p>
          <w:p w:rsidR="00C94222" w:rsidRPr="002A4599" w:rsidRDefault="00D14AFC" w:rsidP="002A4599">
            <w:pPr>
              <w:spacing w:after="0" w:line="240" w:lineRule="auto"/>
              <w:ind w:left="135"/>
              <w:rPr>
                <w:sz w:val="24"/>
                <w:szCs w:val="24"/>
                <w:lang w:val="ru-RU"/>
              </w:rPr>
            </w:pPr>
            <w:r w:rsidRPr="002A4599">
              <w:rPr>
                <w:rFonts w:ascii="Times New Roman" w:hAnsi="Times New Roman"/>
                <w:color w:val="000000"/>
                <w:sz w:val="24"/>
                <w:szCs w:val="24"/>
                <w:lang w:val="ru-RU"/>
              </w:rPr>
              <w:t>Предмет органической химии, её возникновение, развитие и значение</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603C6F"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https://resh.edu.ru/subject/lesson/6149/start/</w:t>
            </w:r>
          </w:p>
        </w:tc>
      </w:tr>
      <w:tr w:rsidR="003D2FE5"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2</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lang w:val="ru-RU"/>
              </w:rPr>
            </w:pPr>
            <w:r w:rsidRPr="002A4599">
              <w:rPr>
                <w:rFonts w:ascii="Times New Roman" w:hAnsi="Times New Roman"/>
                <w:color w:val="000000"/>
                <w:sz w:val="24"/>
                <w:szCs w:val="24"/>
                <w:lang w:val="ru-RU"/>
              </w:rPr>
              <w:t>Теория строения органических соединений А. М. Бутлерова, её основные положения</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603C6F" w:rsidP="002A4599">
            <w:pPr>
              <w:spacing w:after="0" w:line="240" w:lineRule="auto"/>
              <w:ind w:left="135"/>
              <w:rPr>
                <w:sz w:val="24"/>
                <w:szCs w:val="24"/>
              </w:rPr>
            </w:pPr>
            <w:r w:rsidRPr="002A4599">
              <w:rPr>
                <w:rFonts w:ascii="Times New Roman" w:hAnsi="Times New Roman" w:cs="Times New Roman"/>
                <w:sz w:val="24"/>
                <w:szCs w:val="24"/>
              </w:rPr>
              <w:t>https://resh.edu.ru/subject/lesson/6149/start/</w:t>
            </w:r>
          </w:p>
        </w:tc>
      </w:tr>
      <w:tr w:rsidR="003D2FE5"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3</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lang w:val="ru-RU"/>
              </w:rPr>
            </w:pPr>
            <w:r w:rsidRPr="002A4599">
              <w:rPr>
                <w:rFonts w:ascii="Times New Roman" w:hAnsi="Times New Roman"/>
                <w:color w:val="000000"/>
                <w:sz w:val="24"/>
                <w:szCs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603C6F" w:rsidP="002A4599">
            <w:pPr>
              <w:spacing w:after="0" w:line="240" w:lineRule="auto"/>
              <w:ind w:left="135"/>
              <w:rPr>
                <w:sz w:val="24"/>
                <w:szCs w:val="24"/>
              </w:rPr>
            </w:pPr>
            <w:r w:rsidRPr="002A4599">
              <w:rPr>
                <w:rFonts w:ascii="Times New Roman" w:hAnsi="Times New Roman" w:cs="Times New Roman"/>
                <w:sz w:val="24"/>
                <w:szCs w:val="24"/>
              </w:rPr>
              <w:t>https://resh.edu.ru/subject/lesson/6149/start/</w:t>
            </w:r>
          </w:p>
        </w:tc>
      </w:tr>
      <w:tr w:rsidR="003D2FE5"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rPr>
                <w:sz w:val="24"/>
                <w:szCs w:val="24"/>
              </w:rPr>
            </w:pPr>
            <w:r w:rsidRPr="002A4599">
              <w:rPr>
                <w:rFonts w:ascii="Times New Roman" w:hAnsi="Times New Roman"/>
                <w:color w:val="000000"/>
                <w:sz w:val="24"/>
                <w:szCs w:val="24"/>
              </w:rPr>
              <w:t>4</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rPr>
                <w:sz w:val="24"/>
                <w:szCs w:val="24"/>
                <w:lang w:val="ru-RU"/>
              </w:rPr>
            </w:pPr>
            <w:proofErr w:type="spellStart"/>
            <w:r w:rsidRPr="002A4599">
              <w:rPr>
                <w:rFonts w:ascii="Times New Roman" w:hAnsi="Times New Roman"/>
                <w:color w:val="000000"/>
                <w:sz w:val="24"/>
                <w:szCs w:val="24"/>
                <w:lang w:val="ru-RU"/>
              </w:rPr>
              <w:t>Алканы</w:t>
            </w:r>
            <w:proofErr w:type="spellEnd"/>
            <w:r w:rsidRPr="002A4599">
              <w:rPr>
                <w:rFonts w:ascii="Times New Roman" w:hAnsi="Times New Roman"/>
                <w:color w:val="000000"/>
                <w:sz w:val="24"/>
                <w:szCs w:val="24"/>
                <w:lang w:val="ru-RU"/>
              </w:rPr>
              <w:t>: состав и строение, гомологический ряд</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D14AFC"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C94222"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2A4599" w:rsidRDefault="00603C6F"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https://resh.edu.ru/subject/lesson/6151/start/</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5</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 xml:space="preserve">Метан и этан — простейшие представители </w:t>
            </w:r>
            <w:proofErr w:type="spellStart"/>
            <w:r w:rsidRPr="002A4599">
              <w:rPr>
                <w:rFonts w:ascii="Times New Roman" w:hAnsi="Times New Roman"/>
                <w:color w:val="000000"/>
                <w:sz w:val="24"/>
                <w:szCs w:val="24"/>
                <w:lang w:val="ru-RU"/>
              </w:rPr>
              <w:t>алканов</w:t>
            </w:r>
            <w:proofErr w:type="spellEnd"/>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https://resh.edu.ru/subject/lesson/6151/start/</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6</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proofErr w:type="spellStart"/>
            <w:r w:rsidRPr="002A4599">
              <w:rPr>
                <w:rFonts w:ascii="Times New Roman" w:hAnsi="Times New Roman"/>
                <w:color w:val="000000"/>
                <w:sz w:val="24"/>
                <w:szCs w:val="24"/>
                <w:lang w:val="ru-RU"/>
              </w:rPr>
              <w:t>Алкены</w:t>
            </w:r>
            <w:proofErr w:type="spellEnd"/>
            <w:r w:rsidRPr="002A4599">
              <w:rPr>
                <w:rFonts w:ascii="Times New Roman" w:hAnsi="Times New Roman"/>
                <w:color w:val="000000"/>
                <w:sz w:val="24"/>
                <w:szCs w:val="24"/>
                <w:lang w:val="ru-RU"/>
              </w:rPr>
              <w:t>: состав и строение, свойства</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https://resh.edu.ru/subject/lesson/5412/start/</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7</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 xml:space="preserve">Этилен и пропилен — простейшие представители </w:t>
            </w:r>
            <w:proofErr w:type="spellStart"/>
            <w:r w:rsidRPr="002A4599">
              <w:rPr>
                <w:rFonts w:ascii="Times New Roman" w:hAnsi="Times New Roman"/>
                <w:color w:val="000000"/>
                <w:sz w:val="24"/>
                <w:szCs w:val="24"/>
                <w:lang w:val="ru-RU"/>
              </w:rPr>
              <w:t>алкенов</w:t>
            </w:r>
            <w:proofErr w:type="spellEnd"/>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https://resh.edu.ru/subject/lesson/5412/start/</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8</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Практическая работа № 1. «Получение этилена и изучение его свойств»</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https://infourok.ru/prakticheskaya-rabota-poluchenie-etilena-i-izuchenie-ego-svoystv-2596196.html</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9</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rFonts w:ascii="Times New Roman" w:hAnsi="Times New Roman" w:cs="Times New Roman"/>
                <w:b/>
                <w:color w:val="00B0F0"/>
                <w:sz w:val="24"/>
                <w:szCs w:val="24"/>
                <w:lang w:val="ru-RU"/>
              </w:rPr>
            </w:pPr>
            <w:r w:rsidRPr="002A4599">
              <w:rPr>
                <w:rFonts w:ascii="Times New Roman" w:hAnsi="Times New Roman" w:cs="Times New Roman"/>
                <w:b/>
                <w:color w:val="00B0F0"/>
                <w:sz w:val="24"/>
                <w:szCs w:val="24"/>
                <w:lang w:val="ru-RU"/>
              </w:rPr>
              <w:t>Инструктаж</w:t>
            </w:r>
            <w:r w:rsidRPr="002A4599">
              <w:rPr>
                <w:rFonts w:ascii="Times New Roman" w:hAnsi="Times New Roman" w:cs="Times New Roman"/>
                <w:b/>
                <w:color w:val="00B0F0"/>
                <w:spacing w:val="-6"/>
                <w:sz w:val="24"/>
                <w:szCs w:val="24"/>
                <w:lang w:val="ru-RU"/>
              </w:rPr>
              <w:t xml:space="preserve"> </w:t>
            </w:r>
            <w:r w:rsidRPr="002A4599">
              <w:rPr>
                <w:rFonts w:ascii="Times New Roman" w:hAnsi="Times New Roman" w:cs="Times New Roman"/>
                <w:b/>
                <w:color w:val="00B0F0"/>
                <w:sz w:val="24"/>
                <w:szCs w:val="24"/>
                <w:lang w:val="ru-RU"/>
              </w:rPr>
              <w:t>по</w:t>
            </w:r>
            <w:r w:rsidRPr="002A4599">
              <w:rPr>
                <w:rFonts w:ascii="Times New Roman" w:hAnsi="Times New Roman" w:cs="Times New Roman"/>
                <w:b/>
                <w:color w:val="00B0F0"/>
                <w:spacing w:val="-7"/>
                <w:sz w:val="24"/>
                <w:szCs w:val="24"/>
                <w:lang w:val="ru-RU"/>
              </w:rPr>
              <w:t xml:space="preserve"> </w:t>
            </w:r>
            <w:r w:rsidRPr="002A4599">
              <w:rPr>
                <w:rFonts w:ascii="Times New Roman" w:hAnsi="Times New Roman" w:cs="Times New Roman"/>
                <w:b/>
                <w:color w:val="00B0F0"/>
                <w:sz w:val="24"/>
                <w:szCs w:val="24"/>
                <w:lang w:val="ru-RU"/>
              </w:rPr>
              <w:t>ТБ</w:t>
            </w:r>
          </w:p>
          <w:p w:rsidR="00603C6F" w:rsidRPr="002A4599" w:rsidRDefault="00603C6F" w:rsidP="002A4599">
            <w:pPr>
              <w:spacing w:after="0" w:line="240" w:lineRule="auto"/>
              <w:ind w:left="135"/>
              <w:rPr>
                <w:sz w:val="24"/>
                <w:szCs w:val="24"/>
                <w:lang w:val="ru-RU"/>
              </w:rPr>
            </w:pPr>
            <w:proofErr w:type="spellStart"/>
            <w:r w:rsidRPr="002A4599">
              <w:rPr>
                <w:rFonts w:ascii="Times New Roman" w:hAnsi="Times New Roman"/>
                <w:color w:val="000000"/>
                <w:sz w:val="24"/>
                <w:szCs w:val="24"/>
                <w:lang w:val="ru-RU"/>
              </w:rPr>
              <w:t>Алкадиены</w:t>
            </w:r>
            <w:proofErr w:type="spellEnd"/>
            <w:r w:rsidRPr="002A4599">
              <w:rPr>
                <w:rFonts w:ascii="Times New Roman" w:hAnsi="Times New Roman"/>
                <w:color w:val="000000"/>
                <w:sz w:val="24"/>
                <w:szCs w:val="24"/>
                <w:lang w:val="ru-RU"/>
              </w:rPr>
              <w:t>. Бутадиен-1,3 и метилбутадиен-1,3. Получение синтетического каучука и резины</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https://infourok.ru/prezentaciya-po-himii-alkadieny-kauchuki-4931579.html?ysclid=lmkxedj7ze113244872</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lastRenderedPageBreak/>
              <w:t>10</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roofErr w:type="spellStart"/>
            <w:r w:rsidRPr="002A4599">
              <w:rPr>
                <w:rFonts w:ascii="Times New Roman" w:hAnsi="Times New Roman"/>
                <w:color w:val="000000"/>
                <w:sz w:val="24"/>
                <w:szCs w:val="24"/>
                <w:lang w:val="ru-RU"/>
              </w:rPr>
              <w:t>Алкины</w:t>
            </w:r>
            <w:proofErr w:type="spellEnd"/>
            <w:r w:rsidRPr="002A4599">
              <w:rPr>
                <w:rFonts w:ascii="Times New Roman" w:hAnsi="Times New Roman"/>
                <w:color w:val="000000"/>
                <w:sz w:val="24"/>
                <w:szCs w:val="24"/>
                <w:lang w:val="ru-RU"/>
              </w:rPr>
              <w:t xml:space="preserve">: состав и особенности строения, гомологический ряд. </w:t>
            </w:r>
            <w:proofErr w:type="spellStart"/>
            <w:r w:rsidRPr="002A4599">
              <w:rPr>
                <w:rFonts w:ascii="Times New Roman" w:hAnsi="Times New Roman"/>
                <w:color w:val="000000"/>
                <w:sz w:val="24"/>
                <w:szCs w:val="24"/>
              </w:rPr>
              <w:t>Ацетилен</w:t>
            </w:r>
            <w:proofErr w:type="spellEnd"/>
            <w:r w:rsidRPr="002A4599">
              <w:rPr>
                <w:rFonts w:ascii="Times New Roman" w:hAnsi="Times New Roman"/>
                <w:color w:val="000000"/>
                <w:sz w:val="24"/>
                <w:szCs w:val="24"/>
              </w:rPr>
              <w:t xml:space="preserve"> — </w:t>
            </w:r>
            <w:proofErr w:type="spellStart"/>
            <w:r w:rsidRPr="002A4599">
              <w:rPr>
                <w:rFonts w:ascii="Times New Roman" w:hAnsi="Times New Roman"/>
                <w:color w:val="000000"/>
                <w:sz w:val="24"/>
                <w:szCs w:val="24"/>
              </w:rPr>
              <w:t>простейший</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представитель</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алкинов</w:t>
            </w:r>
            <w:proofErr w:type="spellEnd"/>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https://infourok.ru/prezentaciya-po-himii-na-temu-alkini-acetilen-klass-3408357.html</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11</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Вычисления по уравнению химической реакции</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https://infourok.ru/metodicheskaya-razrabotka-na-temu-reshenie-zadach-na-raschety-po-uravneniyam-reakcij-5061750.html</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12</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 xml:space="preserve">Арены: бензол и толуол. Токсичность </w:t>
            </w:r>
            <w:proofErr w:type="spellStart"/>
            <w:r w:rsidRPr="002A4599">
              <w:rPr>
                <w:rFonts w:ascii="Times New Roman" w:hAnsi="Times New Roman"/>
                <w:color w:val="000000"/>
                <w:sz w:val="24"/>
                <w:szCs w:val="24"/>
                <w:lang w:val="ru-RU"/>
              </w:rPr>
              <w:t>аренов</w:t>
            </w:r>
            <w:proofErr w:type="spellEnd"/>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https://resh.edu.ru/subject/lesson/4775/start/</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13</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Генетическая связь углеводородов, принадлежащих к различным классам</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s="Times New Roman"/>
                <w:sz w:val="24"/>
                <w:szCs w:val="24"/>
              </w:rPr>
            </w:pPr>
            <w:r w:rsidRPr="002A4599">
              <w:rPr>
                <w:rFonts w:ascii="Times New Roman" w:hAnsi="Times New Roman" w:cs="Times New Roman"/>
                <w:sz w:val="24"/>
                <w:szCs w:val="24"/>
              </w:rPr>
              <w:t>https://resh.edu.ru/subject/lesson/4775/start/</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14</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https://resh.edu.ru/subject/lesson/6148/start/</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15</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highlight w:val="yellow"/>
                <w:lang w:val="ru-RU"/>
              </w:rPr>
            </w:pPr>
            <w:r w:rsidRPr="002A4599">
              <w:rPr>
                <w:rFonts w:ascii="Times New Roman" w:hAnsi="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olor w:val="000000"/>
                <w:sz w:val="24"/>
                <w:szCs w:val="24"/>
                <w:lang w:val="ru-RU"/>
              </w:rPr>
            </w:pP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16</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Контрольная работа по разделу «Углеводороды»</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17</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rFonts w:ascii="Times New Roman" w:hAnsi="Times New Roman" w:cs="Times New Roman"/>
                <w:b/>
                <w:color w:val="00B0F0"/>
                <w:sz w:val="24"/>
                <w:szCs w:val="24"/>
                <w:lang w:val="ru-RU"/>
              </w:rPr>
            </w:pPr>
            <w:r w:rsidRPr="002A4599">
              <w:rPr>
                <w:rFonts w:ascii="Times New Roman" w:hAnsi="Times New Roman" w:cs="Times New Roman"/>
                <w:b/>
                <w:color w:val="00B0F0"/>
                <w:sz w:val="24"/>
                <w:szCs w:val="24"/>
                <w:lang w:val="ru-RU"/>
              </w:rPr>
              <w:t>Инструктаж</w:t>
            </w:r>
            <w:r w:rsidRPr="002A4599">
              <w:rPr>
                <w:rFonts w:ascii="Times New Roman" w:hAnsi="Times New Roman" w:cs="Times New Roman"/>
                <w:b/>
                <w:color w:val="00B0F0"/>
                <w:spacing w:val="-6"/>
                <w:sz w:val="24"/>
                <w:szCs w:val="24"/>
                <w:lang w:val="ru-RU"/>
              </w:rPr>
              <w:t xml:space="preserve"> </w:t>
            </w:r>
            <w:r w:rsidRPr="002A4599">
              <w:rPr>
                <w:rFonts w:ascii="Times New Roman" w:hAnsi="Times New Roman" w:cs="Times New Roman"/>
                <w:b/>
                <w:color w:val="00B0F0"/>
                <w:sz w:val="24"/>
                <w:szCs w:val="24"/>
                <w:lang w:val="ru-RU"/>
              </w:rPr>
              <w:t>по</w:t>
            </w:r>
            <w:r w:rsidRPr="002A4599">
              <w:rPr>
                <w:rFonts w:ascii="Times New Roman" w:hAnsi="Times New Roman" w:cs="Times New Roman"/>
                <w:b/>
                <w:color w:val="00B0F0"/>
                <w:spacing w:val="-7"/>
                <w:sz w:val="24"/>
                <w:szCs w:val="24"/>
                <w:lang w:val="ru-RU"/>
              </w:rPr>
              <w:t xml:space="preserve"> </w:t>
            </w:r>
            <w:r w:rsidRPr="002A4599">
              <w:rPr>
                <w:rFonts w:ascii="Times New Roman" w:hAnsi="Times New Roman" w:cs="Times New Roman"/>
                <w:b/>
                <w:color w:val="00B0F0"/>
                <w:sz w:val="24"/>
                <w:szCs w:val="24"/>
                <w:lang w:val="ru-RU"/>
              </w:rPr>
              <w:t>ТБ</w:t>
            </w:r>
          </w:p>
          <w:p w:rsidR="00603C6F" w:rsidRPr="002A4599" w:rsidRDefault="002A4599" w:rsidP="002A4599">
            <w:pPr>
              <w:spacing w:after="0" w:line="240" w:lineRule="auto"/>
              <w:ind w:left="135"/>
              <w:rPr>
                <w:sz w:val="24"/>
                <w:szCs w:val="24"/>
                <w:lang w:val="ru-RU"/>
              </w:rPr>
            </w:pPr>
            <w:r>
              <w:rPr>
                <w:rFonts w:ascii="Times New Roman" w:hAnsi="Times New Roman"/>
                <w:color w:val="000000"/>
                <w:sz w:val="24"/>
                <w:szCs w:val="24"/>
                <w:lang w:val="ru-RU"/>
              </w:rPr>
              <w:t xml:space="preserve">Анализ контрольной работы. </w:t>
            </w:r>
            <w:r w:rsidR="00603C6F" w:rsidRPr="002A4599">
              <w:rPr>
                <w:rFonts w:ascii="Times New Roman" w:hAnsi="Times New Roman"/>
                <w:color w:val="000000"/>
                <w:sz w:val="24"/>
                <w:szCs w:val="24"/>
                <w:lang w:val="ru-RU"/>
              </w:rPr>
              <w:t>Предельные одноатомные спирты: метанол и этанол. Водородная связь</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https://resh.edu.ru/subject/lesson/4769/start/</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18</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Многоатомные спирты: этиленгликоль и глицерин</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https://infourok.ru/konspekt-uroka-dlya-klassa-po-himii-na-temu-mnogoatomnie-spirti-etilenglikol-glicerin-svoystva-primenenie-2504447.html</w:t>
            </w:r>
          </w:p>
        </w:tc>
      </w:tr>
      <w:tr w:rsidR="00BD3FF7"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lastRenderedPageBreak/>
              <w:t>19</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Фенол: строение молекулы, физические и химические свойства, применение</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https://resh.edu.ru/subject/lesson/5727/start/</w:t>
            </w:r>
          </w:p>
        </w:tc>
      </w:tr>
      <w:tr w:rsidR="00BD3FF7"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20</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Альдегиды: формальдегид и ацетальдегид. Ацетон</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https://resh.edu.ru/subject/lesson/4776/</w:t>
            </w:r>
          </w:p>
        </w:tc>
      </w:tr>
      <w:tr w:rsidR="00BD3FF7"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21</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Одноосновные предельные карбоновые кислоты: муравьиная и уксусная</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https://infourok.ru/prezentaciya_po_himii_na_temu_karbonovye_kisloty_9_klass-481151.htm</w:t>
            </w:r>
          </w:p>
        </w:tc>
      </w:tr>
      <w:tr w:rsidR="00BD3FF7"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22</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Практическая работа № 2. «Свойства раствора уксусной кислоты»</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olor w:val="000000"/>
                <w:sz w:val="24"/>
                <w:szCs w:val="24"/>
                <w:lang w:val="ru-RU"/>
              </w:rPr>
            </w:pPr>
          </w:p>
        </w:tc>
      </w:tr>
      <w:tr w:rsidR="00BD3FF7"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23</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Стеариновая и олеиновая кислоты, как представители высших карбоновых кислот</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BD3FF7"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https://infourok.ru/prezentaciya-vysshie-karbonovye-kisloty-10-klass-5542540.html</w:t>
            </w:r>
          </w:p>
        </w:tc>
      </w:tr>
      <w:tr w:rsidR="00BD3FF7"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24</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Мыла как соли высших карбоновых кислот, их моющее действие</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BD3FF7"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https://resh.edu.ru/subject/lesson/5952/main/150635/</w:t>
            </w:r>
          </w:p>
        </w:tc>
      </w:tr>
      <w:tr w:rsidR="00BD3FF7"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25</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r w:rsidRPr="002A4599">
              <w:rPr>
                <w:rFonts w:ascii="Times New Roman" w:hAnsi="Times New Roman"/>
                <w:color w:val="000000"/>
                <w:sz w:val="24"/>
                <w:szCs w:val="24"/>
                <w:lang w:val="ru-RU"/>
              </w:rPr>
              <w:t xml:space="preserve">Сложные эфиры как производные карбоновых кислот. </w:t>
            </w:r>
            <w:proofErr w:type="spellStart"/>
            <w:r w:rsidRPr="002A4599">
              <w:rPr>
                <w:rFonts w:ascii="Times New Roman" w:hAnsi="Times New Roman"/>
                <w:color w:val="000000"/>
                <w:sz w:val="24"/>
                <w:szCs w:val="24"/>
              </w:rPr>
              <w:t>Гидролиз</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сложных</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эфиров</w:t>
            </w:r>
            <w:proofErr w:type="spellEnd"/>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BD3FF7"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https://himija-online.ru/organicheskaya-ximiya/efiry/ximicheskie-svojstva-slozhnyx-efirov.html</w:t>
            </w:r>
          </w:p>
        </w:tc>
      </w:tr>
      <w:tr w:rsidR="00BD3FF7"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26</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Жиры: гидролиз, применение, биологическая роль жиров</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https://resh.edu.ru/subject/lesson/5952/</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27</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Углеводы: состав, классификация. Важнейшие представители: глюкоза, фруктоза, сахароза</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https://resh.edu.ru/subject/lesson/6150/</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28</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rFonts w:ascii="Times New Roman" w:hAnsi="Times New Roman" w:cs="Times New Roman"/>
                <w:b/>
                <w:color w:val="00B0F0"/>
                <w:sz w:val="24"/>
                <w:szCs w:val="24"/>
                <w:lang w:val="ru-RU"/>
              </w:rPr>
            </w:pPr>
            <w:r w:rsidRPr="002A4599">
              <w:rPr>
                <w:rFonts w:ascii="Times New Roman" w:hAnsi="Times New Roman" w:cs="Times New Roman"/>
                <w:b/>
                <w:color w:val="00B0F0"/>
                <w:sz w:val="24"/>
                <w:szCs w:val="24"/>
                <w:lang w:val="ru-RU"/>
              </w:rPr>
              <w:t>Инструктаж</w:t>
            </w:r>
            <w:r w:rsidRPr="002A4599">
              <w:rPr>
                <w:rFonts w:ascii="Times New Roman" w:hAnsi="Times New Roman" w:cs="Times New Roman"/>
                <w:b/>
                <w:color w:val="00B0F0"/>
                <w:spacing w:val="-6"/>
                <w:sz w:val="24"/>
                <w:szCs w:val="24"/>
                <w:lang w:val="ru-RU"/>
              </w:rPr>
              <w:t xml:space="preserve"> </w:t>
            </w:r>
            <w:r w:rsidRPr="002A4599">
              <w:rPr>
                <w:rFonts w:ascii="Times New Roman" w:hAnsi="Times New Roman" w:cs="Times New Roman"/>
                <w:b/>
                <w:color w:val="00B0F0"/>
                <w:sz w:val="24"/>
                <w:szCs w:val="24"/>
                <w:lang w:val="ru-RU"/>
              </w:rPr>
              <w:t>по</w:t>
            </w:r>
            <w:r w:rsidRPr="002A4599">
              <w:rPr>
                <w:rFonts w:ascii="Times New Roman" w:hAnsi="Times New Roman" w:cs="Times New Roman"/>
                <w:b/>
                <w:color w:val="00B0F0"/>
                <w:spacing w:val="-7"/>
                <w:sz w:val="24"/>
                <w:szCs w:val="24"/>
                <w:lang w:val="ru-RU"/>
              </w:rPr>
              <w:t xml:space="preserve"> </w:t>
            </w:r>
            <w:r w:rsidRPr="002A4599">
              <w:rPr>
                <w:rFonts w:ascii="Times New Roman" w:hAnsi="Times New Roman" w:cs="Times New Roman"/>
                <w:b/>
                <w:color w:val="00B0F0"/>
                <w:sz w:val="24"/>
                <w:szCs w:val="24"/>
                <w:lang w:val="ru-RU"/>
              </w:rPr>
              <w:t>ТБ</w:t>
            </w:r>
          </w:p>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Крахмал и целлюлоза как природные полимеры</w:t>
            </w:r>
            <w:r w:rsidR="002A4599">
              <w:rPr>
                <w:rFonts w:ascii="Times New Roman" w:hAnsi="Times New Roman"/>
                <w:color w:val="000000"/>
                <w:sz w:val="24"/>
                <w:szCs w:val="24"/>
                <w:lang w:val="ru-RU"/>
              </w:rPr>
              <w:t>. Подготовка к промежуточной аттестации</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rFonts w:ascii="Times New Roman" w:hAnsi="Times New Roman"/>
                <w:color w:val="000000"/>
                <w:sz w:val="24"/>
                <w:szCs w:val="24"/>
              </w:rPr>
            </w:pPr>
            <w:r w:rsidRPr="002A4599">
              <w:rPr>
                <w:rFonts w:ascii="Times New Roman" w:hAnsi="Times New Roman"/>
                <w:color w:val="000000"/>
                <w:sz w:val="24"/>
                <w:szCs w:val="24"/>
              </w:rPr>
              <w:t>https://resh.edu.ru/subject/lesson/5413/</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29</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 xml:space="preserve">Контрольная работа по разделу «Кислородсодержащие </w:t>
            </w:r>
            <w:r w:rsidRPr="002A4599">
              <w:rPr>
                <w:rFonts w:ascii="Times New Roman" w:hAnsi="Times New Roman"/>
                <w:color w:val="000000"/>
                <w:sz w:val="24"/>
                <w:szCs w:val="24"/>
                <w:lang w:val="ru-RU"/>
              </w:rPr>
              <w:lastRenderedPageBreak/>
              <w:t>органические соединения»</w:t>
            </w:r>
            <w:r w:rsidR="002A4599">
              <w:rPr>
                <w:rFonts w:ascii="Times New Roman" w:hAnsi="Times New Roman"/>
                <w:color w:val="000000"/>
                <w:sz w:val="24"/>
                <w:szCs w:val="24"/>
                <w:lang w:val="ru-RU"/>
              </w:rPr>
              <w:t>. Промежуточная аттестация</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lang w:val="ru-RU"/>
              </w:rPr>
            </w:pPr>
            <w:r w:rsidRPr="002A4599">
              <w:rPr>
                <w:rFonts w:ascii="Times New Roman" w:hAnsi="Times New Roman"/>
                <w:color w:val="000000"/>
                <w:sz w:val="24"/>
                <w:szCs w:val="24"/>
                <w:lang w:val="ru-RU"/>
              </w:rPr>
              <w:lastRenderedPageBreak/>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lang w:val="ru-RU"/>
              </w:rPr>
            </w:pPr>
            <w:r w:rsidRPr="002A4599">
              <w:rPr>
                <w:rFonts w:ascii="Times New Roman" w:hAnsi="Times New Roman"/>
                <w:color w:val="000000"/>
                <w:sz w:val="24"/>
                <w:szCs w:val="24"/>
                <w:lang w:val="ru-RU"/>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lang w:val="ru-RU"/>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p>
        </w:tc>
      </w:tr>
      <w:tr w:rsidR="00603C6F" w:rsidRPr="006C0BEF"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lang w:val="ru-RU"/>
              </w:rPr>
            </w:pPr>
            <w:r w:rsidRPr="002A4599">
              <w:rPr>
                <w:rFonts w:ascii="Times New Roman" w:hAnsi="Times New Roman"/>
                <w:color w:val="000000"/>
                <w:sz w:val="24"/>
                <w:szCs w:val="24"/>
                <w:lang w:val="ru-RU"/>
              </w:rPr>
              <w:lastRenderedPageBreak/>
              <w:t>30</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A4599" w:rsidP="002A4599">
            <w:pPr>
              <w:spacing w:after="0" w:line="240" w:lineRule="auto"/>
              <w:ind w:left="135"/>
              <w:rPr>
                <w:sz w:val="24"/>
                <w:szCs w:val="24"/>
                <w:lang w:val="ru-RU"/>
              </w:rPr>
            </w:pPr>
            <w:r>
              <w:rPr>
                <w:rFonts w:ascii="Times New Roman" w:hAnsi="Times New Roman"/>
                <w:color w:val="000000"/>
                <w:sz w:val="24"/>
                <w:szCs w:val="24"/>
                <w:lang w:val="ru-RU"/>
              </w:rPr>
              <w:t xml:space="preserve">Анализ контрольной работы. </w:t>
            </w:r>
            <w:r w:rsidR="00603C6F" w:rsidRPr="002A4599">
              <w:rPr>
                <w:rFonts w:ascii="Times New Roman" w:hAnsi="Times New Roman"/>
                <w:color w:val="000000"/>
                <w:sz w:val="24"/>
                <w:szCs w:val="24"/>
                <w:lang w:val="ru-RU"/>
              </w:rPr>
              <w:t>Амины: метиламин и анилин</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lang w:val="ru-RU"/>
              </w:rPr>
            </w:pPr>
            <w:r w:rsidRPr="002A4599">
              <w:rPr>
                <w:rFonts w:ascii="Times New Roman" w:hAnsi="Times New Roman"/>
                <w:color w:val="000000"/>
                <w:sz w:val="24"/>
                <w:szCs w:val="24"/>
                <w:lang w:val="ru-RU"/>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lang w:val="ru-RU"/>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lang w:val="ru-RU"/>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sz w:val="24"/>
                <w:szCs w:val="24"/>
                <w:lang w:val="ru-RU"/>
              </w:rPr>
            </w:pPr>
            <w:r w:rsidRPr="002A4599">
              <w:rPr>
                <w:sz w:val="24"/>
                <w:szCs w:val="24"/>
              </w:rPr>
              <w:t>https</w:t>
            </w:r>
            <w:r w:rsidRPr="002A4599">
              <w:rPr>
                <w:sz w:val="24"/>
                <w:szCs w:val="24"/>
                <w:lang w:val="ru-RU"/>
              </w:rPr>
              <w:t>://</w:t>
            </w:r>
            <w:proofErr w:type="spellStart"/>
            <w:r w:rsidRPr="002A4599">
              <w:rPr>
                <w:sz w:val="24"/>
                <w:szCs w:val="24"/>
              </w:rPr>
              <w:t>resh</w:t>
            </w:r>
            <w:proofErr w:type="spellEnd"/>
            <w:r w:rsidRPr="002A4599">
              <w:rPr>
                <w:sz w:val="24"/>
                <w:szCs w:val="24"/>
                <w:lang w:val="ru-RU"/>
              </w:rPr>
              <w:t>.</w:t>
            </w:r>
            <w:proofErr w:type="spellStart"/>
            <w:r w:rsidRPr="002A4599">
              <w:rPr>
                <w:sz w:val="24"/>
                <w:szCs w:val="24"/>
              </w:rPr>
              <w:t>edu</w:t>
            </w:r>
            <w:proofErr w:type="spellEnd"/>
            <w:r w:rsidRPr="002A4599">
              <w:rPr>
                <w:sz w:val="24"/>
                <w:szCs w:val="24"/>
                <w:lang w:val="ru-RU"/>
              </w:rPr>
              <w:t>.</w:t>
            </w:r>
            <w:proofErr w:type="spellStart"/>
            <w:r w:rsidRPr="002A4599">
              <w:rPr>
                <w:sz w:val="24"/>
                <w:szCs w:val="24"/>
              </w:rPr>
              <w:t>ru</w:t>
            </w:r>
            <w:proofErr w:type="spellEnd"/>
            <w:r w:rsidRPr="002A4599">
              <w:rPr>
                <w:sz w:val="24"/>
                <w:szCs w:val="24"/>
                <w:lang w:val="ru-RU"/>
              </w:rPr>
              <w:t>/</w:t>
            </w:r>
            <w:r w:rsidRPr="002A4599">
              <w:rPr>
                <w:sz w:val="24"/>
                <w:szCs w:val="24"/>
              </w:rPr>
              <w:t>subject</w:t>
            </w:r>
            <w:r w:rsidRPr="002A4599">
              <w:rPr>
                <w:sz w:val="24"/>
                <w:szCs w:val="24"/>
                <w:lang w:val="ru-RU"/>
              </w:rPr>
              <w:t>/</w:t>
            </w:r>
            <w:r w:rsidRPr="002A4599">
              <w:rPr>
                <w:sz w:val="24"/>
                <w:szCs w:val="24"/>
              </w:rPr>
              <w:t>lesson</w:t>
            </w:r>
            <w:r w:rsidRPr="002A4599">
              <w:rPr>
                <w:sz w:val="24"/>
                <w:szCs w:val="24"/>
                <w:lang w:val="ru-RU"/>
              </w:rPr>
              <w:t>/4743/</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lang w:val="ru-RU"/>
              </w:rPr>
            </w:pPr>
            <w:r w:rsidRPr="002A4599">
              <w:rPr>
                <w:rFonts w:ascii="Times New Roman" w:hAnsi="Times New Roman"/>
                <w:color w:val="000000"/>
                <w:sz w:val="24"/>
                <w:szCs w:val="24"/>
                <w:lang w:val="ru-RU"/>
              </w:rPr>
              <w:t>31</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r w:rsidRPr="002A4599">
              <w:rPr>
                <w:rFonts w:ascii="Times New Roman" w:hAnsi="Times New Roman"/>
                <w:color w:val="000000"/>
                <w:sz w:val="24"/>
                <w:szCs w:val="24"/>
                <w:lang w:val="ru-RU"/>
              </w:rPr>
              <w:t xml:space="preserve">Аминокислоты как амфотерные органические соединения, их биологическое значение. </w:t>
            </w:r>
            <w:proofErr w:type="spellStart"/>
            <w:r w:rsidRPr="002A4599">
              <w:rPr>
                <w:rFonts w:ascii="Times New Roman" w:hAnsi="Times New Roman"/>
                <w:color w:val="000000"/>
                <w:sz w:val="24"/>
                <w:szCs w:val="24"/>
              </w:rPr>
              <w:t>Пептиды</w:t>
            </w:r>
            <w:proofErr w:type="spellEnd"/>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sz w:val="24"/>
                <w:szCs w:val="24"/>
              </w:rPr>
            </w:pPr>
            <w:r w:rsidRPr="002A4599">
              <w:rPr>
                <w:sz w:val="24"/>
                <w:szCs w:val="24"/>
              </w:rPr>
              <w:t>https://resh.edu.ru/subject/lesson/4743/</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32</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Белки как природные высокомолекулярные соединения</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29742B" w:rsidP="002A4599">
            <w:pPr>
              <w:spacing w:after="0" w:line="240" w:lineRule="auto"/>
              <w:ind w:left="135"/>
              <w:rPr>
                <w:sz w:val="24"/>
                <w:szCs w:val="24"/>
              </w:rPr>
            </w:pPr>
            <w:r w:rsidRPr="002A4599">
              <w:rPr>
                <w:sz w:val="24"/>
                <w:szCs w:val="24"/>
              </w:rPr>
              <w:t>https://resh.edu.ru/subject/lesson/4743/</w:t>
            </w: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33</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Основные понятия химии высокомолекулярных соединений</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r>
      <w:tr w:rsidR="00603C6F" w:rsidRPr="002A4599" w:rsidTr="002A4599">
        <w:trPr>
          <w:trHeight w:val="144"/>
          <w:tblCellSpacing w:w="20" w:type="nil"/>
        </w:trPr>
        <w:tc>
          <w:tcPr>
            <w:tcW w:w="5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r w:rsidRPr="002A4599">
              <w:rPr>
                <w:rFonts w:ascii="Times New Roman" w:hAnsi="Times New Roman"/>
                <w:color w:val="000000"/>
                <w:sz w:val="24"/>
                <w:szCs w:val="24"/>
              </w:rPr>
              <w:t>34</w:t>
            </w:r>
          </w:p>
        </w:tc>
        <w:tc>
          <w:tcPr>
            <w:tcW w:w="40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r w:rsidRPr="002A4599">
              <w:rPr>
                <w:rFonts w:ascii="Times New Roman" w:hAnsi="Times New Roman"/>
                <w:color w:val="000000"/>
                <w:sz w:val="24"/>
                <w:szCs w:val="24"/>
                <w:lang w:val="ru-RU"/>
              </w:rPr>
              <w:t xml:space="preserve">Основные методы синтеза высокомолекулярных соединений. </w:t>
            </w:r>
            <w:proofErr w:type="spellStart"/>
            <w:r w:rsidRPr="002A4599">
              <w:rPr>
                <w:rFonts w:ascii="Times New Roman" w:hAnsi="Times New Roman"/>
                <w:color w:val="000000"/>
                <w:sz w:val="24"/>
                <w:szCs w:val="24"/>
              </w:rPr>
              <w:t>Пластмассы</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каучуки</w:t>
            </w:r>
            <w:proofErr w:type="spellEnd"/>
            <w:r w:rsidRPr="002A4599">
              <w:rPr>
                <w:rFonts w:ascii="Times New Roman" w:hAnsi="Times New Roman"/>
                <w:color w:val="000000"/>
                <w:sz w:val="24"/>
                <w:szCs w:val="24"/>
              </w:rPr>
              <w:t xml:space="preserve">, </w:t>
            </w:r>
            <w:proofErr w:type="spellStart"/>
            <w:r w:rsidRPr="002A4599">
              <w:rPr>
                <w:rFonts w:ascii="Times New Roman" w:hAnsi="Times New Roman"/>
                <w:color w:val="000000"/>
                <w:sz w:val="24"/>
                <w:szCs w:val="24"/>
              </w:rPr>
              <w:t>волокна</w:t>
            </w:r>
            <w:proofErr w:type="spellEnd"/>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c>
          <w:tcPr>
            <w:tcW w:w="31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rPr>
            </w:pPr>
          </w:p>
        </w:tc>
      </w:tr>
      <w:tr w:rsidR="00603C6F" w:rsidRPr="002A4599" w:rsidTr="002A4599">
        <w:trPr>
          <w:trHeight w:val="144"/>
          <w:tblCellSpacing w:w="20" w:type="nil"/>
        </w:trPr>
        <w:tc>
          <w:tcPr>
            <w:tcW w:w="467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rPr>
                <w:sz w:val="24"/>
                <w:szCs w:val="24"/>
                <w:lang w:val="ru-RU"/>
              </w:rPr>
            </w:pPr>
            <w:r w:rsidRPr="002A4599">
              <w:rPr>
                <w:rFonts w:ascii="Times New Roman" w:hAnsi="Times New Roman"/>
                <w:color w:val="000000"/>
                <w:sz w:val="24"/>
                <w:szCs w:val="24"/>
                <w:lang w:val="ru-RU"/>
              </w:rPr>
              <w:t>ОБЩЕЕ КОЛИЧЕСТВО ЧАСОВ ПО ПРОГРАММЕ</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lang w:val="ru-RU"/>
              </w:rPr>
              <w:t xml:space="preserve"> </w:t>
            </w:r>
            <w:r w:rsidRPr="002A4599">
              <w:rPr>
                <w:rFonts w:ascii="Times New Roman" w:hAnsi="Times New Roman"/>
                <w:color w:val="000000"/>
                <w:sz w:val="24"/>
                <w:szCs w:val="24"/>
              </w:rPr>
              <w:t xml:space="preserve">34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rPr>
              <w:t xml:space="preserve"> 2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ind w:left="135"/>
              <w:jc w:val="center"/>
              <w:rPr>
                <w:sz w:val="24"/>
                <w:szCs w:val="24"/>
              </w:rPr>
            </w:pPr>
            <w:r w:rsidRPr="002A4599">
              <w:rPr>
                <w:rFonts w:ascii="Times New Roman" w:hAnsi="Times New Roman"/>
                <w:color w:val="000000"/>
                <w:sz w:val="24"/>
                <w:szCs w:val="24"/>
              </w:rPr>
              <w:t xml:space="preserve"> 2 </w:t>
            </w:r>
          </w:p>
        </w:tc>
        <w:tc>
          <w:tcPr>
            <w:tcW w:w="46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C6F" w:rsidRPr="002A4599" w:rsidRDefault="00603C6F" w:rsidP="002A4599">
            <w:pPr>
              <w:spacing w:after="0" w:line="240" w:lineRule="auto"/>
              <w:rPr>
                <w:sz w:val="24"/>
                <w:szCs w:val="24"/>
              </w:rPr>
            </w:pPr>
          </w:p>
        </w:tc>
      </w:tr>
    </w:tbl>
    <w:p w:rsidR="00C94222" w:rsidRPr="002A4599" w:rsidRDefault="00C94222" w:rsidP="002A4599">
      <w:pPr>
        <w:spacing w:after="0" w:line="240" w:lineRule="auto"/>
        <w:rPr>
          <w:sz w:val="24"/>
          <w:szCs w:val="24"/>
        </w:rPr>
        <w:sectPr w:rsidR="00C94222" w:rsidRPr="002A4599">
          <w:pgSz w:w="16383" w:h="11906" w:orient="landscape"/>
          <w:pgMar w:top="850" w:right="850" w:bottom="850" w:left="1417" w:header="720" w:footer="720" w:gutter="0"/>
          <w:cols w:space="720"/>
        </w:sectPr>
      </w:pPr>
    </w:p>
    <w:p w:rsidR="00C94222" w:rsidRPr="002A4599" w:rsidRDefault="00D14AFC" w:rsidP="002A4599">
      <w:pPr>
        <w:spacing w:after="0" w:line="240" w:lineRule="auto"/>
        <w:ind w:left="120"/>
        <w:rPr>
          <w:sz w:val="24"/>
          <w:szCs w:val="24"/>
          <w:lang w:val="ru-RU"/>
        </w:rPr>
      </w:pPr>
      <w:r w:rsidRPr="002A4599">
        <w:rPr>
          <w:rFonts w:ascii="Times New Roman" w:hAnsi="Times New Roman"/>
          <w:b/>
          <w:color w:val="000000"/>
          <w:sz w:val="24"/>
          <w:szCs w:val="24"/>
          <w:lang w:val="ru-RU"/>
        </w:rPr>
        <w:lastRenderedPageBreak/>
        <w:t xml:space="preserve"> </w:t>
      </w:r>
      <w:bookmarkStart w:id="8" w:name="block-3889458"/>
      <w:bookmarkEnd w:id="7"/>
      <w:r w:rsidRPr="002A4599">
        <w:rPr>
          <w:rFonts w:ascii="Times New Roman" w:hAnsi="Times New Roman"/>
          <w:b/>
          <w:color w:val="000000"/>
          <w:sz w:val="24"/>
          <w:szCs w:val="24"/>
          <w:lang w:val="ru-RU"/>
        </w:rPr>
        <w:t>УЧЕБНО-МЕТОДИЧЕСКОЕ ОБЕСПЕЧЕНИЕ ОБРАЗОВАТЕЛЬНОГО ПРОЦЕССА</w:t>
      </w:r>
    </w:p>
    <w:p w:rsidR="00C94222" w:rsidRPr="002A4599" w:rsidRDefault="00D14AFC" w:rsidP="002A4599">
      <w:pPr>
        <w:spacing w:after="0" w:line="240" w:lineRule="auto"/>
        <w:ind w:left="120"/>
        <w:rPr>
          <w:sz w:val="24"/>
          <w:szCs w:val="24"/>
        </w:rPr>
      </w:pPr>
      <w:r w:rsidRPr="002A4599">
        <w:rPr>
          <w:rFonts w:ascii="Times New Roman" w:hAnsi="Times New Roman"/>
          <w:b/>
          <w:color w:val="000000"/>
          <w:sz w:val="24"/>
          <w:szCs w:val="24"/>
        </w:rPr>
        <w:t>ОБЯЗАТЕЛЬНЫЕ УЧЕБНЫЕ МАТЕРИАЛЫ ДЛЯ УЧЕНИКА</w:t>
      </w:r>
    </w:p>
    <w:p w:rsidR="00C94222" w:rsidRPr="002A4599" w:rsidRDefault="00D14AFC" w:rsidP="002A4599">
      <w:pPr>
        <w:spacing w:after="0" w:line="240" w:lineRule="auto"/>
        <w:ind w:left="120"/>
        <w:rPr>
          <w:sz w:val="24"/>
          <w:szCs w:val="24"/>
          <w:lang w:val="ru-RU"/>
        </w:rPr>
      </w:pPr>
      <w:r w:rsidRPr="002A4599">
        <w:rPr>
          <w:rFonts w:ascii="Times New Roman" w:hAnsi="Times New Roman"/>
          <w:color w:val="000000"/>
          <w:sz w:val="24"/>
          <w:szCs w:val="24"/>
          <w:lang w:val="ru-RU"/>
        </w:rPr>
        <w:t>• Химия, 10 класс/ Габриелян О.С., Общество с ограниченной ответственностью «ДРОФА»; Акционерное общество «Издательство «Просвещение»</w:t>
      </w:r>
      <w:r w:rsidRPr="002A4599">
        <w:rPr>
          <w:sz w:val="24"/>
          <w:szCs w:val="24"/>
          <w:lang w:val="ru-RU"/>
        </w:rPr>
        <w:br/>
      </w:r>
      <w:bookmarkStart w:id="9" w:name="cbcdb3f8-8975-45f3-8500-7cf831c9e7c1"/>
      <w:r w:rsidRPr="002A4599">
        <w:rPr>
          <w:rFonts w:ascii="Times New Roman" w:hAnsi="Times New Roman"/>
          <w:color w:val="000000"/>
          <w:sz w:val="24"/>
          <w:szCs w:val="24"/>
          <w:lang w:val="ru-RU"/>
        </w:rPr>
        <w:t xml:space="preserve"> • Химия, 10-11 классы/ </w:t>
      </w:r>
      <w:proofErr w:type="spellStart"/>
      <w:r w:rsidRPr="002A4599">
        <w:rPr>
          <w:rFonts w:ascii="Times New Roman" w:hAnsi="Times New Roman"/>
          <w:color w:val="000000"/>
          <w:sz w:val="24"/>
          <w:szCs w:val="24"/>
          <w:lang w:val="ru-RU"/>
        </w:rPr>
        <w:t>Журин</w:t>
      </w:r>
      <w:proofErr w:type="spellEnd"/>
      <w:r w:rsidRPr="002A4599">
        <w:rPr>
          <w:rFonts w:ascii="Times New Roman" w:hAnsi="Times New Roman"/>
          <w:color w:val="000000"/>
          <w:sz w:val="24"/>
          <w:szCs w:val="24"/>
          <w:lang w:val="ru-RU"/>
        </w:rPr>
        <w:t xml:space="preserve"> А.А., Акционерное общество «Издательство «</w:t>
      </w:r>
      <w:proofErr w:type="gramStart"/>
      <w:r w:rsidRPr="002A4599">
        <w:rPr>
          <w:rFonts w:ascii="Times New Roman" w:hAnsi="Times New Roman"/>
          <w:color w:val="000000"/>
          <w:sz w:val="24"/>
          <w:szCs w:val="24"/>
          <w:lang w:val="ru-RU"/>
        </w:rPr>
        <w:t>Просвещение»</w:t>
      </w:r>
      <w:bookmarkEnd w:id="9"/>
      <w:r w:rsidRPr="002A4599">
        <w:rPr>
          <w:rFonts w:ascii="Times New Roman" w:hAnsi="Times New Roman"/>
          <w:color w:val="000000"/>
          <w:sz w:val="24"/>
          <w:szCs w:val="24"/>
          <w:lang w:val="ru-RU"/>
        </w:rPr>
        <w:t>‌</w:t>
      </w:r>
      <w:proofErr w:type="gramEnd"/>
      <w:r w:rsidRPr="002A4599">
        <w:rPr>
          <w:rFonts w:ascii="Times New Roman" w:hAnsi="Times New Roman"/>
          <w:color w:val="000000"/>
          <w:sz w:val="24"/>
          <w:szCs w:val="24"/>
          <w:lang w:val="ru-RU"/>
        </w:rPr>
        <w:t>​</w:t>
      </w:r>
    </w:p>
    <w:p w:rsidR="00C94222" w:rsidRPr="002A4599" w:rsidRDefault="00D14AFC" w:rsidP="002A4599">
      <w:pPr>
        <w:spacing w:after="0" w:line="240" w:lineRule="auto"/>
        <w:ind w:left="120"/>
        <w:rPr>
          <w:sz w:val="24"/>
          <w:szCs w:val="24"/>
          <w:lang w:val="ru-RU"/>
        </w:rPr>
      </w:pPr>
      <w:r w:rsidRPr="002A4599">
        <w:rPr>
          <w:rFonts w:ascii="Times New Roman" w:hAnsi="Times New Roman"/>
          <w:color w:val="000000"/>
          <w:sz w:val="24"/>
          <w:szCs w:val="24"/>
          <w:lang w:val="ru-RU"/>
        </w:rPr>
        <w:t>О.С. Габриелян учебник «Химия» 10 класс, Москва, «Дрофа» 2014 г.</w:t>
      </w:r>
      <w:r w:rsidRPr="002A4599">
        <w:rPr>
          <w:sz w:val="24"/>
          <w:szCs w:val="24"/>
          <w:lang w:val="ru-RU"/>
        </w:rPr>
        <w:br/>
      </w:r>
      <w:bookmarkStart w:id="10" w:name="b9c4f8cf-8dea-4a4f-b0ca-eb3bf5ac1bed"/>
      <w:r w:rsidRPr="002A4599">
        <w:rPr>
          <w:rFonts w:ascii="Times New Roman" w:hAnsi="Times New Roman"/>
          <w:color w:val="000000"/>
          <w:sz w:val="24"/>
          <w:szCs w:val="24"/>
          <w:lang w:val="ru-RU"/>
        </w:rPr>
        <w:t>О.С. Габриелян учебник «Химия» 11 класс, Москва, «Дрофа» 2013 г.</w:t>
      </w:r>
      <w:bookmarkEnd w:id="10"/>
      <w:r w:rsidRPr="002A4599">
        <w:rPr>
          <w:rFonts w:ascii="Times New Roman" w:hAnsi="Times New Roman"/>
          <w:color w:val="000000"/>
          <w:sz w:val="24"/>
          <w:szCs w:val="24"/>
          <w:lang w:val="ru-RU"/>
        </w:rPr>
        <w:t>‌</w:t>
      </w:r>
    </w:p>
    <w:p w:rsidR="00C94222" w:rsidRPr="002A4599" w:rsidRDefault="00D14AFC" w:rsidP="002A4599">
      <w:pPr>
        <w:spacing w:after="0" w:line="240" w:lineRule="auto"/>
        <w:ind w:left="120"/>
        <w:rPr>
          <w:sz w:val="24"/>
          <w:szCs w:val="24"/>
          <w:lang w:val="ru-RU"/>
        </w:rPr>
      </w:pPr>
      <w:r w:rsidRPr="002A4599">
        <w:rPr>
          <w:rFonts w:ascii="Times New Roman" w:hAnsi="Times New Roman"/>
          <w:color w:val="000000"/>
          <w:sz w:val="24"/>
          <w:szCs w:val="24"/>
          <w:lang w:val="ru-RU"/>
        </w:rPr>
        <w:t>​</w:t>
      </w:r>
    </w:p>
    <w:p w:rsidR="00C94222" w:rsidRPr="002A4599" w:rsidRDefault="00D14AFC" w:rsidP="002A4599">
      <w:pPr>
        <w:spacing w:after="0" w:line="240" w:lineRule="auto"/>
        <w:ind w:left="120"/>
        <w:rPr>
          <w:sz w:val="24"/>
          <w:szCs w:val="24"/>
          <w:lang w:val="ru-RU"/>
        </w:rPr>
      </w:pPr>
      <w:r w:rsidRPr="002A4599">
        <w:rPr>
          <w:rFonts w:ascii="Times New Roman" w:hAnsi="Times New Roman"/>
          <w:b/>
          <w:color w:val="000000"/>
          <w:sz w:val="24"/>
          <w:szCs w:val="24"/>
          <w:lang w:val="ru-RU"/>
        </w:rPr>
        <w:t>МЕТОДИЧЕСКИЕ МАТЕРИАЛЫ ДЛЯ УЧИТЕЛЯ</w:t>
      </w:r>
    </w:p>
    <w:p w:rsidR="00C94222" w:rsidRPr="002A4599" w:rsidRDefault="003D0413" w:rsidP="002A4599">
      <w:pPr>
        <w:spacing w:after="0" w:line="240" w:lineRule="auto"/>
        <w:ind w:left="120"/>
        <w:rPr>
          <w:sz w:val="24"/>
          <w:szCs w:val="24"/>
          <w:lang w:val="ru-RU"/>
        </w:rPr>
      </w:pPr>
      <w:r>
        <w:rPr>
          <w:rFonts w:ascii="Times New Roman" w:hAnsi="Times New Roman"/>
          <w:color w:val="000000"/>
          <w:sz w:val="24"/>
          <w:szCs w:val="24"/>
          <w:lang w:val="ru-RU"/>
        </w:rPr>
        <w:t>У</w:t>
      </w:r>
      <w:r w:rsidR="00D14AFC" w:rsidRPr="002A4599">
        <w:rPr>
          <w:rFonts w:ascii="Times New Roman" w:hAnsi="Times New Roman"/>
          <w:color w:val="000000"/>
          <w:sz w:val="24"/>
          <w:szCs w:val="24"/>
          <w:lang w:val="ru-RU"/>
        </w:rPr>
        <w:t>чебно-методический комплект: О. С. Габриелян «Программа курса химии для 8-11 классов общеобразовательных учреждений», Москва, изд. «Дрофа» 2010г. (Базовый уровень, профильный уровень).</w:t>
      </w:r>
      <w:r w:rsidR="00D14AFC" w:rsidRPr="002A4599">
        <w:rPr>
          <w:sz w:val="24"/>
          <w:szCs w:val="24"/>
          <w:lang w:val="ru-RU"/>
        </w:rPr>
        <w:br/>
      </w:r>
      <w:r w:rsidR="00D14AFC" w:rsidRPr="002A4599">
        <w:rPr>
          <w:rFonts w:ascii="Times New Roman" w:hAnsi="Times New Roman"/>
          <w:color w:val="000000"/>
          <w:sz w:val="24"/>
          <w:szCs w:val="24"/>
          <w:lang w:val="ru-RU"/>
        </w:rPr>
        <w:t xml:space="preserve"> Габриелян О.С. Химия 10 класс, Москва, «Дрофа». 2014 г. Профильный уровень. Учебник.</w:t>
      </w:r>
      <w:r w:rsidR="00D14AFC" w:rsidRPr="002A4599">
        <w:rPr>
          <w:sz w:val="24"/>
          <w:szCs w:val="24"/>
          <w:lang w:val="ru-RU"/>
        </w:rPr>
        <w:br/>
      </w:r>
      <w:r w:rsidR="00D14AFC" w:rsidRPr="002A4599">
        <w:rPr>
          <w:rFonts w:ascii="Times New Roman" w:hAnsi="Times New Roman"/>
          <w:color w:val="000000"/>
          <w:sz w:val="24"/>
          <w:szCs w:val="24"/>
          <w:lang w:val="ru-RU"/>
        </w:rPr>
        <w:t xml:space="preserve"> Габриелян О.С., Остроумова И.Г. Химия. 10 </w:t>
      </w:r>
      <w:proofErr w:type="spellStart"/>
      <w:r w:rsidR="00D14AFC" w:rsidRPr="002A4599">
        <w:rPr>
          <w:rFonts w:ascii="Times New Roman" w:hAnsi="Times New Roman"/>
          <w:color w:val="000000"/>
          <w:sz w:val="24"/>
          <w:szCs w:val="24"/>
          <w:lang w:val="ru-RU"/>
        </w:rPr>
        <w:t>кл</w:t>
      </w:r>
      <w:proofErr w:type="spellEnd"/>
      <w:r w:rsidR="00D14AFC" w:rsidRPr="002A4599">
        <w:rPr>
          <w:rFonts w:ascii="Times New Roman" w:hAnsi="Times New Roman"/>
          <w:color w:val="000000"/>
          <w:sz w:val="24"/>
          <w:szCs w:val="24"/>
          <w:lang w:val="ru-RU"/>
        </w:rPr>
        <w:t>. Профильный уровень: Методическое пособие. – М.: Дрофа.</w:t>
      </w:r>
      <w:r w:rsidR="00D14AFC" w:rsidRPr="002A4599">
        <w:rPr>
          <w:sz w:val="24"/>
          <w:szCs w:val="24"/>
          <w:lang w:val="ru-RU"/>
        </w:rPr>
        <w:br/>
      </w:r>
      <w:r w:rsidR="00D14AFC" w:rsidRPr="002A4599">
        <w:rPr>
          <w:rFonts w:ascii="Times New Roman" w:hAnsi="Times New Roman"/>
          <w:color w:val="000000"/>
          <w:sz w:val="24"/>
          <w:szCs w:val="24"/>
          <w:lang w:val="ru-RU"/>
        </w:rPr>
        <w:t xml:space="preserve"> Габриелян О. С., Остроумова И.Г. Настольная книга учителя. Химия. 10 </w:t>
      </w:r>
      <w:proofErr w:type="spellStart"/>
      <w:r w:rsidR="00D14AFC" w:rsidRPr="002A4599">
        <w:rPr>
          <w:rFonts w:ascii="Times New Roman" w:hAnsi="Times New Roman"/>
          <w:color w:val="000000"/>
          <w:sz w:val="24"/>
          <w:szCs w:val="24"/>
          <w:lang w:val="ru-RU"/>
        </w:rPr>
        <w:t>кл</w:t>
      </w:r>
      <w:proofErr w:type="spellEnd"/>
      <w:r w:rsidR="00D14AFC" w:rsidRPr="002A4599">
        <w:rPr>
          <w:rFonts w:ascii="Times New Roman" w:hAnsi="Times New Roman"/>
          <w:color w:val="000000"/>
          <w:sz w:val="24"/>
          <w:szCs w:val="24"/>
          <w:lang w:val="ru-RU"/>
        </w:rPr>
        <w:t>. - М.: Дрофа.</w:t>
      </w:r>
      <w:r w:rsidR="00D14AFC" w:rsidRPr="002A4599">
        <w:rPr>
          <w:sz w:val="24"/>
          <w:szCs w:val="24"/>
          <w:lang w:val="ru-RU"/>
        </w:rPr>
        <w:br/>
      </w:r>
      <w:r w:rsidR="00D14AFC" w:rsidRPr="002A4599">
        <w:rPr>
          <w:rFonts w:ascii="Times New Roman" w:hAnsi="Times New Roman"/>
          <w:color w:val="000000"/>
          <w:sz w:val="24"/>
          <w:szCs w:val="24"/>
          <w:lang w:val="ru-RU"/>
        </w:rPr>
        <w:t xml:space="preserve"> Габриелян О.С., Остроумова И.Г. Органическая химия в тестах, задачах, упражнениях.10 </w:t>
      </w:r>
      <w:proofErr w:type="spellStart"/>
      <w:r w:rsidR="00D14AFC" w:rsidRPr="002A4599">
        <w:rPr>
          <w:rFonts w:ascii="Times New Roman" w:hAnsi="Times New Roman"/>
          <w:color w:val="000000"/>
          <w:sz w:val="24"/>
          <w:szCs w:val="24"/>
          <w:lang w:val="ru-RU"/>
        </w:rPr>
        <w:t>кл</w:t>
      </w:r>
      <w:proofErr w:type="spellEnd"/>
      <w:r w:rsidR="00D14AFC" w:rsidRPr="002A4599">
        <w:rPr>
          <w:rFonts w:ascii="Times New Roman" w:hAnsi="Times New Roman"/>
          <w:color w:val="000000"/>
          <w:sz w:val="24"/>
          <w:szCs w:val="24"/>
          <w:lang w:val="ru-RU"/>
        </w:rPr>
        <w:t>. – М.: Дрофа.</w:t>
      </w:r>
      <w:r w:rsidR="00D14AFC" w:rsidRPr="002A4599">
        <w:rPr>
          <w:sz w:val="24"/>
          <w:szCs w:val="24"/>
          <w:lang w:val="ru-RU"/>
        </w:rPr>
        <w:br/>
      </w:r>
      <w:r w:rsidR="00D14AFC" w:rsidRPr="002A4599">
        <w:rPr>
          <w:rFonts w:ascii="Times New Roman" w:hAnsi="Times New Roman"/>
          <w:color w:val="000000"/>
          <w:sz w:val="24"/>
          <w:szCs w:val="24"/>
          <w:lang w:val="ru-RU"/>
        </w:rPr>
        <w:t xml:space="preserve"> Химия 10 </w:t>
      </w:r>
      <w:proofErr w:type="spellStart"/>
      <w:proofErr w:type="gramStart"/>
      <w:r w:rsidR="00D14AFC" w:rsidRPr="002A4599">
        <w:rPr>
          <w:rFonts w:ascii="Times New Roman" w:hAnsi="Times New Roman"/>
          <w:color w:val="000000"/>
          <w:sz w:val="24"/>
          <w:szCs w:val="24"/>
          <w:lang w:val="ru-RU"/>
        </w:rPr>
        <w:t>кл</w:t>
      </w:r>
      <w:proofErr w:type="spellEnd"/>
      <w:r w:rsidR="00D14AFC" w:rsidRPr="002A4599">
        <w:rPr>
          <w:rFonts w:ascii="Times New Roman" w:hAnsi="Times New Roman"/>
          <w:color w:val="000000"/>
          <w:sz w:val="24"/>
          <w:szCs w:val="24"/>
          <w:lang w:val="ru-RU"/>
        </w:rPr>
        <w:t>.:</w:t>
      </w:r>
      <w:proofErr w:type="gramEnd"/>
      <w:r w:rsidR="00D14AFC" w:rsidRPr="002A4599">
        <w:rPr>
          <w:rFonts w:ascii="Times New Roman" w:hAnsi="Times New Roman"/>
          <w:color w:val="000000"/>
          <w:sz w:val="24"/>
          <w:szCs w:val="24"/>
          <w:lang w:val="ru-RU"/>
        </w:rPr>
        <w:t xml:space="preserve"> Контрольные и проверочные работы к учебнику О.С. Габриеляна.</w:t>
      </w:r>
      <w:r w:rsidR="00D14AFC" w:rsidRPr="002A4599">
        <w:rPr>
          <w:sz w:val="24"/>
          <w:szCs w:val="24"/>
          <w:lang w:val="ru-RU"/>
        </w:rPr>
        <w:br/>
      </w:r>
      <w:r w:rsidR="00D14AFC" w:rsidRPr="002A4599">
        <w:rPr>
          <w:rFonts w:ascii="Times New Roman" w:hAnsi="Times New Roman"/>
          <w:color w:val="000000"/>
          <w:sz w:val="24"/>
          <w:szCs w:val="24"/>
          <w:lang w:val="ru-RU"/>
        </w:rPr>
        <w:t xml:space="preserve"> Габриелян О.С., Решетов </w:t>
      </w:r>
      <w:proofErr w:type="gramStart"/>
      <w:r w:rsidR="00D14AFC" w:rsidRPr="002A4599">
        <w:rPr>
          <w:rFonts w:ascii="Times New Roman" w:hAnsi="Times New Roman"/>
          <w:color w:val="000000"/>
          <w:sz w:val="24"/>
          <w:szCs w:val="24"/>
          <w:lang w:val="ru-RU"/>
        </w:rPr>
        <w:t>П,В.</w:t>
      </w:r>
      <w:proofErr w:type="gramEnd"/>
      <w:r w:rsidR="00D14AFC" w:rsidRPr="002A4599">
        <w:rPr>
          <w:rFonts w:ascii="Times New Roman" w:hAnsi="Times New Roman"/>
          <w:color w:val="000000"/>
          <w:sz w:val="24"/>
          <w:szCs w:val="24"/>
          <w:lang w:val="ru-RU"/>
        </w:rPr>
        <w:t>, Остроумов И.Г., Никитюк А.М. Готовимся к единому государственному экзамену. –М.: Дрофа.</w:t>
      </w:r>
      <w:r w:rsidR="00D14AFC" w:rsidRPr="002A4599">
        <w:rPr>
          <w:sz w:val="24"/>
          <w:szCs w:val="24"/>
          <w:lang w:val="ru-RU"/>
        </w:rPr>
        <w:br/>
      </w:r>
      <w:r w:rsidR="00D14AFC" w:rsidRPr="002A4599">
        <w:rPr>
          <w:rFonts w:ascii="Times New Roman" w:hAnsi="Times New Roman"/>
          <w:color w:val="000000"/>
          <w:sz w:val="24"/>
          <w:szCs w:val="24"/>
          <w:lang w:val="ru-RU"/>
        </w:rPr>
        <w:t xml:space="preserve"> Габриелян О.С., Остроумов И.Г. Химия. Материалы для подготовки к единому государственному экзамену и вступительным экзаменам в вузы: Учеб. Пособие, - М.: Дрофа.</w:t>
      </w:r>
      <w:r w:rsidR="00D14AFC" w:rsidRPr="002A4599">
        <w:rPr>
          <w:sz w:val="24"/>
          <w:szCs w:val="24"/>
          <w:lang w:val="ru-RU"/>
        </w:rPr>
        <w:br/>
      </w:r>
      <w:r w:rsidR="00D14AFC" w:rsidRPr="002A4599">
        <w:rPr>
          <w:rFonts w:ascii="Times New Roman" w:hAnsi="Times New Roman"/>
          <w:color w:val="000000"/>
          <w:sz w:val="24"/>
          <w:szCs w:val="24"/>
          <w:lang w:val="ru-RU"/>
        </w:rPr>
        <w:t xml:space="preserve"> Габриелян О.С., Остроумова И.Г. Химический эксперимент в школе, 10 </w:t>
      </w:r>
      <w:proofErr w:type="spellStart"/>
      <w:r w:rsidR="00D14AFC" w:rsidRPr="002A4599">
        <w:rPr>
          <w:rFonts w:ascii="Times New Roman" w:hAnsi="Times New Roman"/>
          <w:color w:val="000000"/>
          <w:sz w:val="24"/>
          <w:szCs w:val="24"/>
          <w:lang w:val="ru-RU"/>
        </w:rPr>
        <w:t>кл</w:t>
      </w:r>
      <w:proofErr w:type="spellEnd"/>
      <w:r w:rsidR="00D14AFC" w:rsidRPr="002A4599">
        <w:rPr>
          <w:rFonts w:ascii="Times New Roman" w:hAnsi="Times New Roman"/>
          <w:color w:val="000000"/>
          <w:sz w:val="24"/>
          <w:szCs w:val="24"/>
          <w:lang w:val="ru-RU"/>
        </w:rPr>
        <w:t>. – М.: Дрофа.</w:t>
      </w:r>
      <w:r w:rsidR="00D14AFC" w:rsidRPr="002A4599">
        <w:rPr>
          <w:sz w:val="24"/>
          <w:szCs w:val="24"/>
          <w:lang w:val="ru-RU"/>
        </w:rPr>
        <w:br/>
      </w:r>
      <w:bookmarkStart w:id="11" w:name="8fba8a36-d6ca-4766-9b15-f8f83508d470"/>
      <w:bookmarkEnd w:id="11"/>
    </w:p>
    <w:p w:rsidR="00C94222" w:rsidRPr="003D0413" w:rsidRDefault="00D14AFC" w:rsidP="003D0413">
      <w:pPr>
        <w:spacing w:after="0" w:line="240" w:lineRule="auto"/>
        <w:rPr>
          <w:rFonts w:ascii="Times New Roman" w:hAnsi="Times New Roman"/>
          <w:b/>
          <w:color w:val="000000"/>
          <w:sz w:val="24"/>
          <w:szCs w:val="24"/>
          <w:lang w:val="ru-RU"/>
        </w:rPr>
      </w:pPr>
      <w:r w:rsidRPr="002A4599">
        <w:rPr>
          <w:rFonts w:ascii="Times New Roman" w:hAnsi="Times New Roman"/>
          <w:b/>
          <w:color w:val="000000"/>
          <w:sz w:val="24"/>
          <w:szCs w:val="24"/>
          <w:lang w:val="ru-RU"/>
        </w:rPr>
        <w:t>ЦИФРОВЫЕ ОБРАЗОВАТЕЛЬНЫЕ РЕСУРСЫ И РЕСУРСЫ СЕТИ ИНТЕРНЕТ</w:t>
      </w:r>
    </w:p>
    <w:p w:rsidR="00C94222" w:rsidRPr="002A4599" w:rsidRDefault="00D14AFC" w:rsidP="002A4599">
      <w:pPr>
        <w:spacing w:after="0" w:line="240" w:lineRule="auto"/>
        <w:ind w:left="120"/>
        <w:rPr>
          <w:rFonts w:ascii="Times New Roman" w:hAnsi="Times New Roman"/>
          <w:color w:val="333333"/>
          <w:sz w:val="24"/>
          <w:szCs w:val="24"/>
          <w:lang w:val="ru-RU"/>
        </w:rPr>
      </w:pPr>
      <w:r w:rsidRPr="002A4599">
        <w:rPr>
          <w:rFonts w:ascii="Times New Roman" w:hAnsi="Times New Roman"/>
          <w:color w:val="000000"/>
          <w:sz w:val="24"/>
          <w:szCs w:val="24"/>
          <w:lang w:val="ru-RU"/>
        </w:rPr>
        <w:t xml:space="preserve">О.С. Габриелян Химия. 10-11 класс: электронное учебное издание: мультимедийное приложение к учебнику О. С. Габриеляна. – Режим доступа: </w:t>
      </w:r>
      <w:r w:rsidRPr="002A4599">
        <w:rPr>
          <w:rFonts w:ascii="Times New Roman" w:hAnsi="Times New Roman"/>
          <w:color w:val="000000"/>
          <w:sz w:val="24"/>
          <w:szCs w:val="24"/>
        </w:rPr>
        <w:t>http</w:t>
      </w:r>
      <w:r w:rsidRPr="002A4599">
        <w:rPr>
          <w:rFonts w:ascii="Times New Roman" w:hAnsi="Times New Roman"/>
          <w:color w:val="000000"/>
          <w:sz w:val="24"/>
          <w:szCs w:val="24"/>
          <w:lang w:val="ru-RU"/>
        </w:rPr>
        <w:t>://</w:t>
      </w:r>
      <w:r w:rsidRPr="002A4599">
        <w:rPr>
          <w:rFonts w:ascii="Times New Roman" w:hAnsi="Times New Roman"/>
          <w:color w:val="000000"/>
          <w:sz w:val="24"/>
          <w:szCs w:val="24"/>
        </w:rPr>
        <w:t>www</w:t>
      </w:r>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drofa</w:t>
      </w:r>
      <w:proofErr w:type="spellEnd"/>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ru</w:t>
      </w:r>
      <w:proofErr w:type="spellEnd"/>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catnews</w:t>
      </w:r>
      <w:proofErr w:type="spellEnd"/>
      <w:r w:rsidRPr="002A4599">
        <w:rPr>
          <w:rFonts w:ascii="Times New Roman" w:hAnsi="Times New Roman"/>
          <w:color w:val="000000"/>
          <w:sz w:val="24"/>
          <w:szCs w:val="24"/>
          <w:lang w:val="ru-RU"/>
        </w:rPr>
        <w:t>/</w:t>
      </w:r>
      <w:r w:rsidRPr="002A4599">
        <w:rPr>
          <w:rFonts w:ascii="Times New Roman" w:hAnsi="Times New Roman"/>
          <w:color w:val="000000"/>
          <w:sz w:val="24"/>
          <w:szCs w:val="24"/>
        </w:rPr>
        <w:t>dl</w:t>
      </w:r>
      <w:r w:rsidRPr="002A4599">
        <w:rPr>
          <w:rFonts w:ascii="Times New Roman" w:hAnsi="Times New Roman"/>
          <w:color w:val="000000"/>
          <w:sz w:val="24"/>
          <w:szCs w:val="24"/>
          <w:lang w:val="ru-RU"/>
        </w:rPr>
        <w:t>/</w:t>
      </w:r>
      <w:r w:rsidRPr="002A4599">
        <w:rPr>
          <w:rFonts w:ascii="Times New Roman" w:hAnsi="Times New Roman"/>
          <w:color w:val="000000"/>
          <w:sz w:val="24"/>
          <w:szCs w:val="24"/>
        </w:rPr>
        <w:t>main</w:t>
      </w:r>
      <w:r w:rsidRPr="002A4599">
        <w:rPr>
          <w:rFonts w:ascii="Times New Roman" w:hAnsi="Times New Roman"/>
          <w:color w:val="000000"/>
          <w:sz w:val="24"/>
          <w:szCs w:val="24"/>
          <w:lang w:val="ru-RU"/>
        </w:rPr>
        <w:t>/</w:t>
      </w:r>
      <w:r w:rsidRPr="002A4599">
        <w:rPr>
          <w:rFonts w:ascii="Times New Roman" w:hAnsi="Times New Roman"/>
          <w:color w:val="000000"/>
          <w:sz w:val="24"/>
          <w:szCs w:val="24"/>
        </w:rPr>
        <w:t>chemistry</w:t>
      </w:r>
      <w:r w:rsidRPr="002A4599">
        <w:rPr>
          <w:sz w:val="24"/>
          <w:szCs w:val="24"/>
          <w:lang w:val="ru-RU"/>
        </w:rPr>
        <w:br/>
      </w:r>
      <w:r w:rsidRPr="002A4599">
        <w:rPr>
          <w:rFonts w:ascii="Times New Roman" w:hAnsi="Times New Roman"/>
          <w:color w:val="000000"/>
          <w:sz w:val="24"/>
          <w:szCs w:val="24"/>
          <w:lang w:val="ru-RU"/>
        </w:rPr>
        <w:t xml:space="preserve"> Программа по химии. – Режим доступа: </w:t>
      </w:r>
      <w:r w:rsidRPr="002A4599">
        <w:rPr>
          <w:rFonts w:ascii="Times New Roman" w:hAnsi="Times New Roman"/>
          <w:color w:val="000000"/>
          <w:sz w:val="24"/>
          <w:szCs w:val="24"/>
        </w:rPr>
        <w:t>http</w:t>
      </w:r>
      <w:r w:rsidRPr="002A4599">
        <w:rPr>
          <w:rFonts w:ascii="Times New Roman" w:hAnsi="Times New Roman"/>
          <w:color w:val="000000"/>
          <w:sz w:val="24"/>
          <w:szCs w:val="24"/>
          <w:lang w:val="ru-RU"/>
        </w:rPr>
        <w:t>://</w:t>
      </w:r>
      <w:r w:rsidRPr="002A4599">
        <w:rPr>
          <w:rFonts w:ascii="Times New Roman" w:hAnsi="Times New Roman"/>
          <w:color w:val="000000"/>
          <w:sz w:val="24"/>
          <w:szCs w:val="24"/>
        </w:rPr>
        <w:t>www</w:t>
      </w:r>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drofa</w:t>
      </w:r>
      <w:proofErr w:type="spellEnd"/>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ru</w:t>
      </w:r>
      <w:proofErr w:type="spellEnd"/>
      <w:r w:rsidRPr="002A4599">
        <w:rPr>
          <w:rFonts w:ascii="Times New Roman" w:hAnsi="Times New Roman"/>
          <w:color w:val="000000"/>
          <w:sz w:val="24"/>
          <w:szCs w:val="24"/>
          <w:lang w:val="ru-RU"/>
        </w:rPr>
        <w:t>/</w:t>
      </w:r>
      <w:r w:rsidRPr="002A4599">
        <w:rPr>
          <w:rFonts w:ascii="Times New Roman" w:hAnsi="Times New Roman"/>
          <w:color w:val="000000"/>
          <w:sz w:val="24"/>
          <w:szCs w:val="24"/>
        </w:rPr>
        <w:t>for</w:t>
      </w:r>
      <w:r w:rsidRPr="002A4599">
        <w:rPr>
          <w:rFonts w:ascii="Times New Roman" w:hAnsi="Times New Roman"/>
          <w:color w:val="000000"/>
          <w:sz w:val="24"/>
          <w:szCs w:val="24"/>
          <w:lang w:val="ru-RU"/>
        </w:rPr>
        <w:t>-</w:t>
      </w:r>
      <w:r w:rsidRPr="002A4599">
        <w:rPr>
          <w:rFonts w:ascii="Times New Roman" w:hAnsi="Times New Roman"/>
          <w:color w:val="000000"/>
          <w:sz w:val="24"/>
          <w:szCs w:val="24"/>
        </w:rPr>
        <w:t>users</w:t>
      </w:r>
      <w:r w:rsidRPr="002A4599">
        <w:rPr>
          <w:rFonts w:ascii="Times New Roman" w:hAnsi="Times New Roman"/>
          <w:color w:val="000000"/>
          <w:sz w:val="24"/>
          <w:szCs w:val="24"/>
          <w:lang w:val="ru-RU"/>
        </w:rPr>
        <w:t>/</w:t>
      </w:r>
      <w:r w:rsidRPr="002A4599">
        <w:rPr>
          <w:rFonts w:ascii="Times New Roman" w:hAnsi="Times New Roman"/>
          <w:color w:val="000000"/>
          <w:sz w:val="24"/>
          <w:szCs w:val="24"/>
        </w:rPr>
        <w:t>teacher</w:t>
      </w:r>
      <w:r w:rsidRPr="002A4599">
        <w:rPr>
          <w:rFonts w:ascii="Times New Roman" w:hAnsi="Times New Roman"/>
          <w:color w:val="000000"/>
          <w:sz w:val="24"/>
          <w:szCs w:val="24"/>
          <w:lang w:val="ru-RU"/>
        </w:rPr>
        <w:t>/</w:t>
      </w:r>
      <w:r w:rsidRPr="002A4599">
        <w:rPr>
          <w:rFonts w:ascii="Times New Roman" w:hAnsi="Times New Roman"/>
          <w:color w:val="000000"/>
          <w:sz w:val="24"/>
          <w:szCs w:val="24"/>
        </w:rPr>
        <w:t>vertical</w:t>
      </w:r>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programms</w:t>
      </w:r>
      <w:proofErr w:type="spellEnd"/>
      <w:r w:rsidRPr="002A4599">
        <w:rPr>
          <w:sz w:val="24"/>
          <w:szCs w:val="24"/>
          <w:lang w:val="ru-RU"/>
        </w:rPr>
        <w:br/>
      </w:r>
      <w:r w:rsidRPr="002A4599">
        <w:rPr>
          <w:rFonts w:ascii="Times New Roman" w:hAnsi="Times New Roman"/>
          <w:color w:val="000000"/>
          <w:sz w:val="24"/>
          <w:szCs w:val="24"/>
          <w:lang w:val="ru-RU"/>
        </w:rPr>
        <w:t xml:space="preserve"> Единая коллекция цифровых образовательных ресурсов. – Режим доступа:</w:t>
      </w:r>
      <w:r w:rsidRPr="002A4599">
        <w:rPr>
          <w:rFonts w:ascii="Times New Roman" w:hAnsi="Times New Roman"/>
          <w:color w:val="000000"/>
          <w:sz w:val="24"/>
          <w:szCs w:val="24"/>
        </w:rPr>
        <w:t>http</w:t>
      </w:r>
      <w:r w:rsidRPr="002A4599">
        <w:rPr>
          <w:rFonts w:ascii="Times New Roman" w:hAnsi="Times New Roman"/>
          <w:color w:val="000000"/>
          <w:sz w:val="24"/>
          <w:szCs w:val="24"/>
          <w:lang w:val="ru-RU"/>
        </w:rPr>
        <w:t>//</w:t>
      </w:r>
      <w:r w:rsidRPr="002A4599">
        <w:rPr>
          <w:rFonts w:ascii="Times New Roman" w:hAnsi="Times New Roman"/>
          <w:color w:val="000000"/>
          <w:sz w:val="24"/>
          <w:szCs w:val="24"/>
        </w:rPr>
        <w:t>school</w:t>
      </w:r>
      <w:r w:rsidRPr="002A4599">
        <w:rPr>
          <w:rFonts w:ascii="Times New Roman" w:hAnsi="Times New Roman"/>
          <w:color w:val="000000"/>
          <w:sz w:val="24"/>
          <w:szCs w:val="24"/>
          <w:lang w:val="ru-RU"/>
        </w:rPr>
        <w:t>-</w:t>
      </w:r>
      <w:r w:rsidRPr="002A4599">
        <w:rPr>
          <w:rFonts w:ascii="Times New Roman" w:hAnsi="Times New Roman"/>
          <w:color w:val="000000"/>
          <w:sz w:val="24"/>
          <w:szCs w:val="24"/>
        </w:rPr>
        <w:t>collection</w:t>
      </w:r>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edy</w:t>
      </w:r>
      <w:proofErr w:type="spellEnd"/>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ru</w:t>
      </w:r>
      <w:proofErr w:type="spellEnd"/>
      <w:r w:rsidRPr="002A4599">
        <w:rPr>
          <w:sz w:val="24"/>
          <w:szCs w:val="24"/>
          <w:lang w:val="ru-RU"/>
        </w:rPr>
        <w:br/>
      </w:r>
      <w:bookmarkStart w:id="12" w:name="4ae8c924-a53d-4ec6-ab2c-df94aa71f8b5"/>
      <w:r w:rsidRPr="002A4599">
        <w:rPr>
          <w:rFonts w:ascii="Times New Roman" w:hAnsi="Times New Roman"/>
          <w:color w:val="000000"/>
          <w:sz w:val="24"/>
          <w:szCs w:val="24"/>
          <w:lang w:val="ru-RU"/>
        </w:rPr>
        <w:t xml:space="preserve"> Электронные приложения к учебнику. – Режим доступа: </w:t>
      </w:r>
      <w:r w:rsidRPr="002A4599">
        <w:rPr>
          <w:rFonts w:ascii="Times New Roman" w:hAnsi="Times New Roman"/>
          <w:color w:val="000000"/>
          <w:sz w:val="24"/>
          <w:szCs w:val="24"/>
        </w:rPr>
        <w:t>http</w:t>
      </w:r>
      <w:r w:rsidRPr="002A4599">
        <w:rPr>
          <w:rFonts w:ascii="Times New Roman" w:hAnsi="Times New Roman"/>
          <w:color w:val="000000"/>
          <w:sz w:val="24"/>
          <w:szCs w:val="24"/>
          <w:lang w:val="ru-RU"/>
        </w:rPr>
        <w:t>//</w:t>
      </w:r>
      <w:r w:rsidRPr="002A4599">
        <w:rPr>
          <w:rFonts w:ascii="Times New Roman" w:hAnsi="Times New Roman"/>
          <w:color w:val="000000"/>
          <w:sz w:val="24"/>
          <w:szCs w:val="24"/>
        </w:rPr>
        <w:t>www</w:t>
      </w:r>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drofa</w:t>
      </w:r>
      <w:proofErr w:type="spellEnd"/>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ru</w:t>
      </w:r>
      <w:proofErr w:type="spellEnd"/>
      <w:r w:rsidRPr="002A4599">
        <w:rPr>
          <w:rFonts w:ascii="Times New Roman" w:hAnsi="Times New Roman"/>
          <w:color w:val="000000"/>
          <w:sz w:val="24"/>
          <w:szCs w:val="24"/>
          <w:lang w:val="ru-RU"/>
        </w:rPr>
        <w:t>/</w:t>
      </w:r>
      <w:r w:rsidRPr="002A4599">
        <w:rPr>
          <w:rFonts w:ascii="Times New Roman" w:hAnsi="Times New Roman"/>
          <w:color w:val="000000"/>
          <w:sz w:val="24"/>
          <w:szCs w:val="24"/>
        </w:rPr>
        <w:t>cat</w:t>
      </w:r>
      <w:r w:rsidRPr="002A4599">
        <w:rPr>
          <w:rFonts w:ascii="Times New Roman" w:hAnsi="Times New Roman"/>
          <w:color w:val="000000"/>
          <w:sz w:val="24"/>
          <w:szCs w:val="24"/>
          <w:lang w:val="ru-RU"/>
        </w:rPr>
        <w:t>/</w:t>
      </w:r>
      <w:proofErr w:type="spellStart"/>
      <w:r w:rsidRPr="002A4599">
        <w:rPr>
          <w:rFonts w:ascii="Times New Roman" w:hAnsi="Times New Roman"/>
          <w:color w:val="000000"/>
          <w:sz w:val="24"/>
          <w:szCs w:val="24"/>
        </w:rPr>
        <w:t>prodyct</w:t>
      </w:r>
      <w:proofErr w:type="spellEnd"/>
      <w:r w:rsidRPr="002A4599">
        <w:rPr>
          <w:rFonts w:ascii="Times New Roman" w:hAnsi="Times New Roman"/>
          <w:color w:val="000000"/>
          <w:sz w:val="24"/>
          <w:szCs w:val="24"/>
          <w:lang w:val="ru-RU"/>
        </w:rPr>
        <w:t>865/</w:t>
      </w:r>
      <w:proofErr w:type="spellStart"/>
      <w:r w:rsidRPr="002A4599">
        <w:rPr>
          <w:rFonts w:ascii="Times New Roman" w:hAnsi="Times New Roman"/>
          <w:color w:val="000000"/>
          <w:sz w:val="24"/>
          <w:szCs w:val="24"/>
        </w:rPr>
        <w:t>htm</w:t>
      </w:r>
      <w:bookmarkEnd w:id="12"/>
      <w:proofErr w:type="spellEnd"/>
      <w:r w:rsidRPr="002A4599">
        <w:rPr>
          <w:rFonts w:ascii="Times New Roman" w:hAnsi="Times New Roman"/>
          <w:color w:val="333333"/>
          <w:sz w:val="24"/>
          <w:szCs w:val="24"/>
          <w:lang w:val="ru-RU"/>
        </w:rPr>
        <w:t>‌</w:t>
      </w:r>
    </w:p>
    <w:p w:rsidR="00E429ED" w:rsidRPr="002A4599" w:rsidRDefault="00E429ED" w:rsidP="002A4599">
      <w:pPr>
        <w:spacing w:after="0" w:line="240" w:lineRule="auto"/>
        <w:ind w:left="120"/>
        <w:rPr>
          <w:rFonts w:ascii="Times New Roman" w:hAnsi="Times New Roman"/>
          <w:color w:val="333333"/>
          <w:sz w:val="24"/>
          <w:szCs w:val="24"/>
          <w:lang w:val="ru-RU"/>
        </w:rPr>
      </w:pPr>
    </w:p>
    <w:bookmarkEnd w:id="8"/>
    <w:p w:rsidR="00D14AFC" w:rsidRPr="002A4599" w:rsidRDefault="00D14AFC" w:rsidP="002A4599">
      <w:pPr>
        <w:spacing w:after="0" w:line="240" w:lineRule="auto"/>
        <w:rPr>
          <w:sz w:val="24"/>
          <w:szCs w:val="24"/>
          <w:lang w:val="ru-RU"/>
        </w:rPr>
      </w:pPr>
    </w:p>
    <w:sectPr w:rsidR="00D14AFC" w:rsidRPr="002A459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ED5106"/>
    <w:multiLevelType w:val="multilevel"/>
    <w:tmpl w:val="2F6EE18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222"/>
    <w:rsid w:val="001437E9"/>
    <w:rsid w:val="001679A2"/>
    <w:rsid w:val="0029742B"/>
    <w:rsid w:val="002A4599"/>
    <w:rsid w:val="003D0413"/>
    <w:rsid w:val="003D2FE5"/>
    <w:rsid w:val="00603C6F"/>
    <w:rsid w:val="006C0BEF"/>
    <w:rsid w:val="00724683"/>
    <w:rsid w:val="0079487E"/>
    <w:rsid w:val="00810910"/>
    <w:rsid w:val="009A1AF1"/>
    <w:rsid w:val="00A03ABF"/>
    <w:rsid w:val="00BD3FF7"/>
    <w:rsid w:val="00C94222"/>
    <w:rsid w:val="00CC0B34"/>
    <w:rsid w:val="00D14AFC"/>
    <w:rsid w:val="00E42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06EA0E-E252-4097-90B0-82D47D328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19</Pages>
  <Words>6430</Words>
  <Characters>36654</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cp:lastModifiedBy>
  <cp:revision>11</cp:revision>
  <dcterms:created xsi:type="dcterms:W3CDTF">2023-08-24T05:18:00Z</dcterms:created>
  <dcterms:modified xsi:type="dcterms:W3CDTF">2023-11-10T12:42:00Z</dcterms:modified>
</cp:coreProperties>
</file>